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EB9" w:rsidRPr="007B517B" w:rsidRDefault="007B3EB9" w:rsidP="007B3EB9">
      <w:pPr>
        <w:autoSpaceDN w:val="0"/>
        <w:spacing w:after="0" w:line="240" w:lineRule="auto"/>
        <w:jc w:val="center"/>
        <w:rPr>
          <w:rFonts w:ascii="Times New Roman" w:hAnsi="Times New Roman"/>
          <w:b/>
          <w:spacing w:val="-12"/>
          <w:sz w:val="24"/>
          <w:szCs w:val="24"/>
        </w:rPr>
      </w:pPr>
      <w:r w:rsidRPr="007B517B">
        <w:rPr>
          <w:rFonts w:ascii="Times New Roman" w:hAnsi="Times New Roman"/>
          <w:b/>
          <w:spacing w:val="-12"/>
          <w:sz w:val="24"/>
          <w:szCs w:val="24"/>
        </w:rPr>
        <w:t>Министерство образования Московской области</w:t>
      </w:r>
    </w:p>
    <w:p w:rsidR="007B3EB9" w:rsidRPr="007B517B"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Государственное автономное профессиональное образовательное учреждение </w:t>
      </w: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Московской области  </w:t>
      </w:r>
    </w:p>
    <w:p w:rsidR="007B3EB9" w:rsidRPr="007B517B"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«ГУБЕРНСКИЙ КОЛЛЕДЖ»</w:t>
      </w: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0F0CE2" w:rsidP="007B3EB9">
      <w:pPr>
        <w:autoSpaceDN w:val="0"/>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562600" cy="2133600"/>
            <wp:effectExtent l="19050" t="0" r="0" b="0"/>
            <wp:docPr id="7" name="Рисунок 6" descr="Урядченк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ядченко.png"/>
                    <pic:cNvPicPr/>
                  </pic:nvPicPr>
                  <pic:blipFill>
                    <a:blip r:embed="rId7"/>
                    <a:stretch>
                      <a:fillRect/>
                    </a:stretch>
                  </pic:blipFill>
                  <pic:spPr>
                    <a:xfrm>
                      <a:off x="0" y="0"/>
                      <a:ext cx="5562600" cy="2133600"/>
                    </a:xfrm>
                    <a:prstGeom prst="rect">
                      <a:avLst/>
                    </a:prstGeom>
                  </pic:spPr>
                </pic:pic>
              </a:graphicData>
            </a:graphic>
          </wp:inline>
        </w:drawing>
      </w:r>
    </w:p>
    <w:p w:rsidR="007B3EB9" w:rsidRPr="007B517B" w:rsidRDefault="007B3EB9" w:rsidP="007B3EB9">
      <w:pPr>
        <w:autoSpaceDN w:val="0"/>
        <w:spacing w:after="0" w:line="240" w:lineRule="auto"/>
        <w:jc w:val="center"/>
        <w:rPr>
          <w:rFonts w:ascii="Times New Roman" w:hAnsi="Times New Roman"/>
          <w:sz w:val="24"/>
          <w:szCs w:val="24"/>
        </w:rPr>
      </w:pPr>
    </w:p>
    <w:p w:rsidR="007B3EB9" w:rsidRPr="007B517B"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b/>
          <w:sz w:val="24"/>
          <w:szCs w:val="24"/>
        </w:rPr>
      </w:pPr>
      <w:r w:rsidRPr="001F5BAE">
        <w:rPr>
          <w:rFonts w:ascii="Times New Roman" w:hAnsi="Times New Roman"/>
          <w:b/>
          <w:sz w:val="24"/>
          <w:szCs w:val="24"/>
        </w:rPr>
        <w:t xml:space="preserve">Фонд оценочных средств </w:t>
      </w:r>
    </w:p>
    <w:p w:rsidR="007B3EB9" w:rsidRPr="001F5BAE" w:rsidRDefault="007B3EB9" w:rsidP="007B3EB9">
      <w:pPr>
        <w:autoSpaceDN w:val="0"/>
        <w:spacing w:after="0" w:line="240" w:lineRule="auto"/>
        <w:jc w:val="center"/>
        <w:rPr>
          <w:rFonts w:ascii="Times New Roman" w:hAnsi="Times New Roman"/>
          <w:i/>
          <w:sz w:val="24"/>
          <w:szCs w:val="24"/>
        </w:rPr>
      </w:pPr>
      <w:r w:rsidRPr="001F5BAE">
        <w:rPr>
          <w:rFonts w:ascii="Times New Roman" w:hAnsi="Times New Roman"/>
          <w:b/>
          <w:sz w:val="24"/>
          <w:szCs w:val="24"/>
        </w:rPr>
        <w:t>по общеобразовательной дисциплине</w:t>
      </w:r>
    </w:p>
    <w:p w:rsidR="007B3EB9" w:rsidRPr="001F5BAE" w:rsidRDefault="007B3EB9" w:rsidP="007B3EB9">
      <w:pPr>
        <w:autoSpaceDN w:val="0"/>
        <w:spacing w:after="0" w:line="240" w:lineRule="auto"/>
        <w:jc w:val="center"/>
        <w:rPr>
          <w:rFonts w:ascii="Times New Roman" w:hAnsi="Times New Roman"/>
          <w:b/>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r>
        <w:rPr>
          <w:rFonts w:ascii="Times New Roman" w:hAnsi="Times New Roman"/>
          <w:b/>
          <w:sz w:val="24"/>
          <w:szCs w:val="24"/>
        </w:rPr>
        <w:t>ОД.03 История</w:t>
      </w: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rPr>
          <w:rFonts w:ascii="Times New Roman" w:eastAsia="Andale Sans UI" w:hAnsi="Times New Roman" w:cs="Tahoma"/>
          <w:kern w:val="3"/>
          <w:sz w:val="24"/>
          <w:szCs w:val="24"/>
          <w:lang w:val="de-DE" w:eastAsia="ja-JP" w:bidi="fa-IR"/>
        </w:rPr>
      </w:pPr>
    </w:p>
    <w:p w:rsidR="007B3EB9" w:rsidRPr="009B59BB" w:rsidRDefault="007B3EB9" w:rsidP="007B3EB9">
      <w:pPr>
        <w:autoSpaceDN w:val="0"/>
        <w:spacing w:after="0" w:line="240" w:lineRule="auto"/>
        <w:jc w:val="right"/>
        <w:rPr>
          <w:rFonts w:ascii="Times New Roman" w:hAnsi="Times New Roman"/>
          <w:sz w:val="24"/>
          <w:szCs w:val="24"/>
        </w:rPr>
      </w:pPr>
    </w:p>
    <w:p w:rsidR="009B59BB" w:rsidRPr="009B59BB" w:rsidRDefault="00567A6B" w:rsidP="009B59BB">
      <w:pPr>
        <w:jc w:val="center"/>
        <w:rPr>
          <w:rFonts w:ascii="Times New Roman" w:hAnsi="Times New Roman"/>
          <w:bCs/>
          <w:iCs/>
          <w:sz w:val="24"/>
          <w:szCs w:val="24"/>
        </w:rPr>
      </w:pPr>
      <w:r>
        <w:rPr>
          <w:rFonts w:ascii="Times New Roman" w:hAnsi="Times New Roman"/>
          <w:bCs/>
          <w:iCs/>
          <w:sz w:val="24"/>
          <w:szCs w:val="24"/>
        </w:rPr>
        <w:t>35.02.15 Кинология</w:t>
      </w:r>
      <w:r w:rsidR="00C61A56">
        <w:rPr>
          <w:rFonts w:ascii="Times New Roman" w:hAnsi="Times New Roman"/>
          <w:bCs/>
          <w:iCs/>
          <w:sz w:val="24"/>
          <w:szCs w:val="24"/>
        </w:rPr>
        <w:t xml:space="preserve"> </w:t>
      </w: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Default="007B3EB9" w:rsidP="007B3EB9"/>
    <w:p w:rsidR="007B3EB9"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rsidR="007B3EB9" w:rsidRDefault="007B3EB9" w:rsidP="000F0CE2">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Cs/>
          <w:sz w:val="24"/>
          <w:szCs w:val="24"/>
        </w:rPr>
      </w:pP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2023 г.</w:t>
      </w: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г.о. Серпухов</w:t>
      </w:r>
    </w:p>
    <w:p w:rsidR="007B3EB9" w:rsidRPr="007B517B" w:rsidRDefault="007B3EB9" w:rsidP="007B3EB9">
      <w:pPr>
        <w:autoSpaceDN w:val="0"/>
        <w:spacing w:after="0" w:line="360" w:lineRule="auto"/>
        <w:rPr>
          <w:rFonts w:ascii="Times New Roman" w:hAnsi="Times New Roman"/>
          <w:b/>
          <w:bCs/>
          <w:sz w:val="24"/>
          <w:szCs w:val="24"/>
        </w:rPr>
      </w:pPr>
    </w:p>
    <w:p w:rsidR="007B3EB9" w:rsidRPr="007B517B" w:rsidRDefault="007B3EB9" w:rsidP="007B3EB9">
      <w:pPr>
        <w:autoSpaceDN w:val="0"/>
        <w:spacing w:after="0" w:line="360" w:lineRule="auto"/>
        <w:rPr>
          <w:rFonts w:ascii="Times New Roman" w:hAnsi="Times New Roman"/>
          <w:b/>
          <w:bCs/>
          <w:sz w:val="24"/>
          <w:szCs w:val="24"/>
        </w:rPr>
      </w:pPr>
      <w:r w:rsidRPr="007B517B">
        <w:rPr>
          <w:rFonts w:ascii="Times New Roman" w:hAnsi="Times New Roman"/>
          <w:b/>
          <w:bCs/>
          <w:sz w:val="24"/>
          <w:szCs w:val="24"/>
        </w:rPr>
        <w:t xml:space="preserve">Разработчики: </w:t>
      </w:r>
      <w:r w:rsidRPr="007B517B">
        <w:rPr>
          <w:rFonts w:ascii="Times New Roman" w:hAnsi="Times New Roman"/>
          <w:b/>
          <w:bCs/>
          <w:sz w:val="24"/>
          <w:szCs w:val="24"/>
        </w:rPr>
        <w:tab/>
      </w:r>
    </w:p>
    <w:p w:rsidR="006F4038" w:rsidRPr="007B517B" w:rsidRDefault="00567A6B" w:rsidP="006F4038">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Andale Sans UI" w:hAnsi="Times New Roman" w:cs="Tahoma"/>
          <w:kern w:val="3"/>
          <w:sz w:val="24"/>
          <w:szCs w:val="24"/>
          <w:lang w:eastAsia="ja-JP" w:bidi="fa-IR"/>
        </w:rPr>
        <w:t>Дерябина И.А</w:t>
      </w:r>
      <w:r w:rsidR="006F4038">
        <w:rPr>
          <w:rFonts w:ascii="Times New Roman" w:eastAsia="Andale Sans UI" w:hAnsi="Times New Roman" w:cs="Tahoma"/>
          <w:kern w:val="3"/>
          <w:sz w:val="24"/>
          <w:szCs w:val="24"/>
          <w:lang w:eastAsia="ja-JP" w:bidi="fa-IR"/>
        </w:rPr>
        <w:t xml:space="preserve">., </w:t>
      </w:r>
      <w:r w:rsidR="006F4038" w:rsidRPr="007B517B">
        <w:rPr>
          <w:rFonts w:ascii="Times New Roman" w:hAnsi="Times New Roman"/>
          <w:sz w:val="24"/>
          <w:szCs w:val="24"/>
        </w:rPr>
        <w:t>преподаватель ГАПОУ МО «Губернский колледж».</w:t>
      </w:r>
    </w:p>
    <w:p w:rsidR="007B3EB9" w:rsidRPr="006F4038" w:rsidRDefault="007B3EB9" w:rsidP="007B3EB9">
      <w:pPr>
        <w:autoSpaceDN w:val="0"/>
        <w:spacing w:after="0" w:line="360" w:lineRule="auto"/>
        <w:rPr>
          <w:rFonts w:ascii="Times New Roman" w:eastAsia="Andale Sans UI" w:hAnsi="Times New Roman" w:cs="Tahoma"/>
          <w:kern w:val="3"/>
          <w:sz w:val="24"/>
          <w:szCs w:val="24"/>
          <w:lang w:val="de-DE" w:eastAsia="ja-JP" w:bidi="fa-IR"/>
        </w:rPr>
      </w:pPr>
    </w:p>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81AB0" w:rsidRDefault="00781AB0"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sidRPr="007B517B">
        <w:rPr>
          <w:rFonts w:ascii="Times New Roman" w:hAnsi="Times New Roman"/>
          <w:b/>
          <w:sz w:val="24"/>
          <w:szCs w:val="24"/>
        </w:rPr>
        <w:t>СОДЕРЖАНИЕ</w:t>
      </w:r>
    </w:p>
    <w:p w:rsidR="007B3EB9" w:rsidRDefault="007B3EB9" w:rsidP="007B3EB9">
      <w:pPr>
        <w:jc w:val="center"/>
        <w:rPr>
          <w:rFonts w:ascii="Times New Roman" w:hAnsi="Times New Roman"/>
          <w:b/>
          <w:sz w:val="24"/>
          <w:szCs w:val="24"/>
        </w:rPr>
      </w:pPr>
    </w:p>
    <w:p w:rsidR="007B3EB9" w:rsidRDefault="007B3EB9" w:rsidP="007B3EB9">
      <w:pPr>
        <w:pStyle w:val="a3"/>
        <w:rPr>
          <w:rFonts w:ascii="Times New Roman" w:hAnsi="Times New Roman"/>
          <w:sz w:val="24"/>
          <w:szCs w:val="24"/>
        </w:rPr>
      </w:pPr>
      <w:r>
        <w:rPr>
          <w:rFonts w:ascii="Times New Roman" w:hAnsi="Times New Roman"/>
          <w:sz w:val="24"/>
          <w:szCs w:val="24"/>
        </w:rPr>
        <w:t>Пояснительная записка………………………………………………………………</w:t>
      </w:r>
      <w:r w:rsidR="00674624">
        <w:rPr>
          <w:rFonts w:ascii="Times New Roman" w:hAnsi="Times New Roman"/>
          <w:sz w:val="24"/>
          <w:szCs w:val="24"/>
        </w:rPr>
        <w:t>…</w:t>
      </w:r>
      <w:r>
        <w:rPr>
          <w:rFonts w:ascii="Times New Roman" w:hAnsi="Times New Roman"/>
          <w:sz w:val="24"/>
          <w:szCs w:val="24"/>
        </w:rPr>
        <w:t>.</w:t>
      </w:r>
      <w:r w:rsidR="009F254F">
        <w:rPr>
          <w:rFonts w:ascii="Times New Roman" w:hAnsi="Times New Roman"/>
          <w:sz w:val="24"/>
          <w:szCs w:val="24"/>
        </w:rPr>
        <w:t>4</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проведения входного контроля…………</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15</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 xml:space="preserve">Материалы оценочных средств для проведения текущего контроля……………… </w:t>
      </w:r>
      <w:r w:rsidR="00674624">
        <w:rPr>
          <w:rFonts w:ascii="Times New Roman" w:hAnsi="Times New Roman"/>
          <w:sz w:val="24"/>
          <w:szCs w:val="24"/>
        </w:rPr>
        <w:t>25</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w:t>
      </w:r>
      <w:r w:rsidR="002D0304">
        <w:rPr>
          <w:rFonts w:ascii="Times New Roman" w:hAnsi="Times New Roman"/>
          <w:sz w:val="24"/>
          <w:szCs w:val="24"/>
        </w:rPr>
        <w:t>оведения рубежного контроля ………</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36</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w:t>
      </w:r>
      <w:r w:rsidR="002D0304">
        <w:rPr>
          <w:rFonts w:ascii="Times New Roman" w:hAnsi="Times New Roman"/>
          <w:sz w:val="24"/>
          <w:szCs w:val="24"/>
        </w:rPr>
        <w:t>едения промежуточной аттестации</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83</w:t>
      </w:r>
    </w:p>
    <w:p w:rsidR="007B3EB9" w:rsidRDefault="007B3EB9" w:rsidP="007B3EB9">
      <w:pPr>
        <w:rPr>
          <w:rFonts w:ascii="Times New Roman" w:hAnsi="Times New Roman"/>
          <w:sz w:val="24"/>
          <w:szCs w:val="24"/>
        </w:rPr>
      </w:pPr>
    </w:p>
    <w:p w:rsidR="007B3EB9" w:rsidRPr="00B07E6F" w:rsidRDefault="007B3EB9" w:rsidP="007B3EB9">
      <w:pPr>
        <w:pageBreakBefore/>
        <w:autoSpaceDN w:val="0"/>
        <w:spacing w:after="0" w:line="360" w:lineRule="auto"/>
        <w:jc w:val="center"/>
        <w:rPr>
          <w:rFonts w:ascii="Times New Roman" w:eastAsia="Andale Sans UI" w:hAnsi="Times New Roman" w:cs="Tahoma"/>
          <w:kern w:val="3"/>
          <w:sz w:val="24"/>
          <w:szCs w:val="24"/>
          <w:lang w:eastAsia="ja-JP" w:bidi="fa-IR"/>
        </w:rPr>
      </w:pPr>
      <w:r w:rsidRPr="00FE1D6B">
        <w:rPr>
          <w:rFonts w:ascii="Times New Roman Полужирный" w:hAnsi="Times New Roman Полужирный"/>
          <w:b/>
          <w:caps/>
          <w:sz w:val="24"/>
          <w:szCs w:val="24"/>
        </w:rPr>
        <w:lastRenderedPageBreak/>
        <w:t>Пояснительная записка</w:t>
      </w:r>
    </w:p>
    <w:p w:rsidR="007B3EB9" w:rsidRPr="000E2047" w:rsidRDefault="007B3EB9" w:rsidP="007B3EB9">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hAnsi="Times New Roman"/>
          <w:sz w:val="24"/>
          <w:szCs w:val="24"/>
        </w:rPr>
        <w:t xml:space="preserve">Фонд оценочных средств </w:t>
      </w:r>
      <w:r w:rsidRPr="00FE1D6B">
        <w:rPr>
          <w:rFonts w:ascii="Times New Roman" w:hAnsi="Times New Roman"/>
          <w:sz w:val="24"/>
          <w:szCs w:val="24"/>
        </w:rPr>
        <w:t xml:space="preserve">предназначен для проверки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История</w:t>
      </w:r>
      <w:r w:rsidRPr="00FE1D6B">
        <w:rPr>
          <w:rFonts w:ascii="Times New Roman" w:hAnsi="Times New Roman"/>
          <w:sz w:val="24"/>
          <w:szCs w:val="24"/>
        </w:rPr>
        <w:t>»</w:t>
      </w:r>
      <w:r w:rsidR="00C27978">
        <w:rPr>
          <w:rFonts w:ascii="Times New Roman" w:hAnsi="Times New Roman"/>
          <w:sz w:val="24"/>
          <w:szCs w:val="24"/>
        </w:rPr>
        <w:t xml:space="preserve"> </w:t>
      </w:r>
      <w:r w:rsidRPr="00FE1D6B">
        <w:rPr>
          <w:rFonts w:ascii="Times New Roman" w:hAnsi="Times New Roman"/>
          <w:sz w:val="24"/>
          <w:szCs w:val="24"/>
        </w:rPr>
        <w:t>и входит в состав фонда оценочных средств основной профессиональной образовательной программы</w:t>
      </w:r>
      <w:r w:rsidR="009B59BB">
        <w:rPr>
          <w:rFonts w:ascii="Times New Roman" w:hAnsi="Times New Roman"/>
          <w:sz w:val="24"/>
          <w:szCs w:val="24"/>
        </w:rPr>
        <w:t xml:space="preserve"> (далее - ОПОП) по специальности</w:t>
      </w:r>
      <w:r w:rsidR="006E1FD0">
        <w:rPr>
          <w:rFonts w:ascii="Times New Roman" w:hAnsi="Times New Roman"/>
          <w:sz w:val="24"/>
          <w:szCs w:val="24"/>
        </w:rPr>
        <w:t xml:space="preserve"> </w:t>
      </w:r>
      <w:r w:rsidR="00567A6B">
        <w:rPr>
          <w:rFonts w:ascii="Times New Roman" w:hAnsi="Times New Roman"/>
          <w:bCs/>
          <w:iCs/>
          <w:sz w:val="24"/>
          <w:szCs w:val="24"/>
        </w:rPr>
        <w:t>35.02.15 Кинология</w:t>
      </w:r>
      <w:r w:rsidR="006E1FD0">
        <w:rPr>
          <w:rFonts w:ascii="Times New Roman" w:hAnsi="Times New Roman"/>
          <w:sz w:val="24"/>
          <w:szCs w:val="24"/>
        </w:rPr>
        <w:t xml:space="preserve"> </w:t>
      </w:r>
      <w:r w:rsidR="009B59BB">
        <w:rPr>
          <w:rFonts w:ascii="Times New Roman" w:hAnsi="Times New Roman"/>
          <w:sz w:val="24"/>
          <w:szCs w:val="24"/>
        </w:rPr>
        <w:t xml:space="preserve"> </w:t>
      </w:r>
      <w:r w:rsidR="009B59BB" w:rsidRPr="00FE1D6B">
        <w:rPr>
          <w:rFonts w:ascii="Times New Roman" w:hAnsi="Times New Roman"/>
          <w:sz w:val="24"/>
          <w:szCs w:val="24"/>
        </w:rPr>
        <w:t>реализуемой</w:t>
      </w:r>
      <w:r w:rsidRPr="00FE1D6B">
        <w:rPr>
          <w:rFonts w:ascii="Times New Roman" w:hAnsi="Times New Roman"/>
          <w:sz w:val="24"/>
          <w:szCs w:val="24"/>
        </w:rPr>
        <w:t xml:space="preserve"> 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Pr="00FE1D6B" w:rsidRDefault="007B3EB9" w:rsidP="007B3EB9">
      <w:pPr>
        <w:autoSpaceDN w:val="0"/>
        <w:spacing w:after="0" w:line="240" w:lineRule="auto"/>
        <w:ind w:right="-6" w:firstLine="708"/>
        <w:jc w:val="both"/>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разработан </w:t>
      </w:r>
      <w:r>
        <w:rPr>
          <w:rFonts w:ascii="Times New Roman" w:hAnsi="Times New Roman"/>
          <w:sz w:val="24"/>
          <w:szCs w:val="24"/>
        </w:rPr>
        <w:t>на основе рабочей программы по ИСТОРИИ</w:t>
      </w:r>
      <w:r w:rsidRPr="00FE1D6B">
        <w:rPr>
          <w:rFonts w:ascii="Times New Roman" w:hAnsi="Times New Roman"/>
          <w:sz w:val="24"/>
          <w:szCs w:val="24"/>
        </w:rPr>
        <w:t xml:space="preserve">. </w:t>
      </w:r>
    </w:p>
    <w:p w:rsidR="007B3EB9" w:rsidRPr="00FE1D6B" w:rsidRDefault="007B3EB9" w:rsidP="007B3EB9">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Структура </w:t>
      </w:r>
      <w:r>
        <w:rPr>
          <w:rFonts w:ascii="Times New Roman" w:hAnsi="Times New Roman"/>
          <w:sz w:val="24"/>
          <w:szCs w:val="24"/>
        </w:rPr>
        <w:t xml:space="preserve">фонда </w:t>
      </w:r>
      <w:r w:rsidRPr="00FE1D6B">
        <w:rPr>
          <w:rFonts w:ascii="Times New Roman" w:hAnsi="Times New Roman"/>
          <w:sz w:val="24"/>
          <w:szCs w:val="24"/>
        </w:rPr>
        <w:t>оценочных средств, порядок разработки, согласования и утверждения регламентированы Положением о фонде оценочных средств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Default="007B3EB9" w:rsidP="007B3EB9">
      <w:pPr>
        <w:autoSpaceDN w:val="0"/>
        <w:spacing w:after="0" w:line="240" w:lineRule="auto"/>
        <w:ind w:right="-6" w:firstLine="708"/>
        <w:jc w:val="both"/>
        <w:rPr>
          <w:rFonts w:ascii="Times New Roman" w:hAnsi="Times New Roman"/>
          <w:sz w:val="24"/>
          <w:szCs w:val="24"/>
        </w:rPr>
      </w:pPr>
      <w:r w:rsidRPr="00FE1D6B">
        <w:rPr>
          <w:rFonts w:ascii="Times New Roman" w:hAnsi="Times New Roman"/>
          <w:sz w:val="24"/>
          <w:szCs w:val="24"/>
        </w:rPr>
        <w:t xml:space="preserve">Настоящий </w:t>
      </w: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предназначен для проведения </w:t>
      </w:r>
      <w:r>
        <w:rPr>
          <w:rFonts w:ascii="Times New Roman" w:hAnsi="Times New Roman"/>
          <w:sz w:val="24"/>
          <w:szCs w:val="24"/>
        </w:rPr>
        <w:t>контрольных процедур</w:t>
      </w:r>
      <w:r w:rsidRPr="00FE1D6B">
        <w:rPr>
          <w:rFonts w:ascii="Times New Roman" w:hAnsi="Times New Roman"/>
          <w:sz w:val="24"/>
          <w:szCs w:val="24"/>
        </w:rPr>
        <w:t xml:space="preserve"> по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дисциплине</w:t>
      </w:r>
      <w:r>
        <w:rPr>
          <w:rFonts w:ascii="Times New Roman" w:hAnsi="Times New Roman"/>
          <w:sz w:val="24"/>
          <w:szCs w:val="24"/>
        </w:rPr>
        <w:t xml:space="preserve"> в форме входного, текущего, рубежного </w:t>
      </w:r>
      <w:r w:rsidR="00781AB0">
        <w:rPr>
          <w:rFonts w:ascii="Times New Roman" w:hAnsi="Times New Roman"/>
          <w:sz w:val="24"/>
          <w:szCs w:val="24"/>
        </w:rPr>
        <w:t>контроля и</w:t>
      </w:r>
      <w:r>
        <w:rPr>
          <w:rFonts w:ascii="Times New Roman" w:hAnsi="Times New Roman"/>
          <w:sz w:val="24"/>
          <w:szCs w:val="24"/>
        </w:rPr>
        <w:t xml:space="preserve"> промежуточной аттестации.</w:t>
      </w:r>
    </w:p>
    <w:p w:rsidR="007B3EB9" w:rsidRDefault="007B3EB9" w:rsidP="007B3EB9">
      <w:pPr>
        <w:autoSpaceDN w:val="0"/>
        <w:spacing w:after="0" w:line="240" w:lineRule="auto"/>
        <w:ind w:firstLine="851"/>
        <w:jc w:val="both"/>
        <w:rPr>
          <w:rFonts w:ascii="Times New Roman" w:hAnsi="Times New Roman"/>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r w:rsidRPr="00FE1D6B">
        <w:rPr>
          <w:rFonts w:ascii="Times New Roman" w:hAnsi="Times New Roman"/>
          <w:b/>
          <w:sz w:val="24"/>
          <w:szCs w:val="24"/>
        </w:rPr>
        <w:t xml:space="preserve">Используемые термины и определения, сокращения </w:t>
      </w:r>
    </w:p>
    <w:p w:rsidR="007B3EB9" w:rsidRPr="00FE1D6B" w:rsidRDefault="007B3EB9" w:rsidP="007B3EB9">
      <w:pPr>
        <w:autoSpaceDN w:val="0"/>
        <w:spacing w:after="0" w:line="240" w:lineRule="auto"/>
        <w:ind w:right="-694"/>
        <w:rPr>
          <w:rFonts w:ascii="Times New Roman" w:hAnsi="Times New Roman"/>
          <w:i/>
          <w:sz w:val="24"/>
          <w:szCs w:val="24"/>
        </w:rPr>
      </w:pPr>
    </w:p>
    <w:tbl>
      <w:tblPr>
        <w:tblW w:w="9905" w:type="dxa"/>
        <w:tblCellMar>
          <w:left w:w="10" w:type="dxa"/>
          <w:right w:w="10" w:type="dxa"/>
        </w:tblCellMar>
        <w:tblLook w:val="04A0"/>
      </w:tblPr>
      <w:tblGrid>
        <w:gridCol w:w="1668"/>
        <w:gridCol w:w="567"/>
        <w:gridCol w:w="7670"/>
      </w:tblGrid>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О</w:t>
            </w:r>
            <w:r w:rsidRPr="00FE1D6B">
              <w:rPr>
                <w:rFonts w:ascii="Times New Roman" w:hAnsi="Times New Roman"/>
                <w:sz w:val="24"/>
                <w:szCs w:val="24"/>
              </w:rPr>
              <w:t>Д</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Pr>
                <w:rFonts w:ascii="Times New Roman" w:hAnsi="Times New Roman"/>
                <w:sz w:val="24"/>
                <w:szCs w:val="24"/>
              </w:rPr>
              <w:t>общеобразователь</w:t>
            </w:r>
            <w:r w:rsidRPr="00FE1D6B">
              <w:rPr>
                <w:rFonts w:ascii="Times New Roman" w:hAnsi="Times New Roman"/>
                <w:sz w:val="24"/>
                <w:szCs w:val="24"/>
              </w:rPr>
              <w:t>ная дисциплина;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ФГОС СОО       -</w:t>
            </w:r>
          </w:p>
        </w:tc>
        <w:tc>
          <w:tcPr>
            <w:tcW w:w="567" w:type="dxa"/>
            <w:shd w:val="clear" w:color="auto" w:fill="auto"/>
            <w:tcMar>
              <w:top w:w="0" w:type="dxa"/>
              <w:left w:w="108" w:type="dxa"/>
              <w:bottom w:w="0" w:type="dxa"/>
              <w:right w:w="108" w:type="dxa"/>
            </w:tcMar>
          </w:tcPr>
          <w:p w:rsidR="007B3EB9" w:rsidRPr="00B07E6F" w:rsidRDefault="007B3EB9" w:rsidP="00781AB0">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Федеральный государственный образовательный стандарт среднего </w:t>
            </w:r>
            <w:r>
              <w:rPr>
                <w:rFonts w:ascii="Times New Roman" w:hAnsi="Times New Roman"/>
                <w:sz w:val="24"/>
                <w:szCs w:val="24"/>
              </w:rPr>
              <w:t>общего</w:t>
            </w:r>
            <w:r w:rsidRPr="00FE1D6B">
              <w:rPr>
                <w:rFonts w:ascii="Times New Roman" w:hAnsi="Times New Roman"/>
                <w:sz w:val="24"/>
                <w:szCs w:val="24"/>
              </w:rPr>
              <w:t xml:space="preserve">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ОПОП</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основная профессиональная образовательная программа;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w:t>
            </w:r>
            <w:r w:rsidRPr="00FE1D6B">
              <w:rPr>
                <w:rFonts w:ascii="Times New Roman" w:hAnsi="Times New Roman"/>
                <w:sz w:val="24"/>
                <w:szCs w:val="24"/>
              </w:rPr>
              <w:t>ОС</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оценочны</w:t>
            </w:r>
            <w:r>
              <w:rPr>
                <w:rFonts w:ascii="Times New Roman" w:hAnsi="Times New Roman"/>
                <w:sz w:val="24"/>
                <w:szCs w:val="24"/>
              </w:rPr>
              <w:t>х средств</w:t>
            </w:r>
            <w:r w:rsidRPr="00FE1D6B">
              <w:rPr>
                <w:rFonts w:ascii="Times New Roman" w:hAnsi="Times New Roman"/>
                <w:sz w:val="24"/>
                <w:szCs w:val="24"/>
              </w:rPr>
              <w:t>;</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ФГОС СПО</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i/>
                <w:sz w:val="24"/>
                <w:szCs w:val="24"/>
              </w:rPr>
            </w:pPr>
            <w:r w:rsidRPr="00FE1D6B">
              <w:rPr>
                <w:rFonts w:ascii="Times New Roman" w:hAnsi="Times New Roman"/>
                <w:i/>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Федеральный государственный образовательный стандарт среднего профессионального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 xml:space="preserve">ОК </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общие компетенции;</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ПК</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Pr="00FE1D6B" w:rsidRDefault="007B3EB9" w:rsidP="00781AB0">
            <w:pPr>
              <w:autoSpaceDN w:val="0"/>
              <w:spacing w:after="0"/>
              <w:ind w:right="-694"/>
              <w:rPr>
                <w:rFonts w:ascii="Times New Roman" w:eastAsia="Andale Sans UI" w:hAnsi="Times New Roman" w:cs="Tahoma"/>
                <w:kern w:val="3"/>
                <w:sz w:val="24"/>
                <w:szCs w:val="24"/>
                <w:lang w:eastAsia="ja-JP" w:bidi="fa-IR"/>
              </w:rPr>
            </w:pPr>
          </w:p>
        </w:tc>
      </w:tr>
    </w:tbl>
    <w:p w:rsidR="007B3EB9" w:rsidRPr="00FE1D6B" w:rsidRDefault="007B3EB9" w:rsidP="007B3EB9">
      <w:pPr>
        <w:autoSpaceDN w:val="0"/>
        <w:spacing w:after="0" w:line="240" w:lineRule="auto"/>
        <w:ind w:right="-694"/>
        <w:rPr>
          <w:rFonts w:ascii="Times New Roman" w:hAnsi="Times New Roman"/>
          <w:i/>
          <w:sz w:val="24"/>
          <w:szCs w:val="24"/>
        </w:rPr>
      </w:pPr>
    </w:p>
    <w:p w:rsidR="00E10269" w:rsidRDefault="00E10269" w:rsidP="007B3EB9">
      <w:pPr>
        <w:autoSpaceDN w:val="0"/>
        <w:spacing w:after="0" w:line="240" w:lineRule="auto"/>
        <w:ind w:right="-5"/>
        <w:jc w:val="center"/>
        <w:rPr>
          <w:rFonts w:ascii="Times New Roman" w:hAnsi="Times New Roman"/>
          <w:b/>
          <w:sz w:val="24"/>
          <w:szCs w:val="24"/>
        </w:rPr>
      </w:pPr>
    </w:p>
    <w:p w:rsidR="007B3EB9" w:rsidRPr="00FE1D6B" w:rsidRDefault="007B3EB9" w:rsidP="007B3EB9">
      <w:pPr>
        <w:autoSpaceDN w:val="0"/>
        <w:spacing w:after="0" w:line="240" w:lineRule="auto"/>
        <w:ind w:right="-5"/>
        <w:jc w:val="center"/>
        <w:rPr>
          <w:rFonts w:ascii="Times New Roman" w:hAnsi="Times New Roman"/>
          <w:i/>
          <w:szCs w:val="24"/>
        </w:rPr>
      </w:pPr>
      <w:r w:rsidRPr="001E39B9">
        <w:rPr>
          <w:rFonts w:ascii="Times New Roman" w:hAnsi="Times New Roman"/>
          <w:b/>
          <w:sz w:val="24"/>
          <w:szCs w:val="24"/>
        </w:rPr>
        <w:lastRenderedPageBreak/>
        <w:t>ПЛАНИРУЕМЫЕ РЕЗУЛЬТАТЫ ОСВОЕНИЯ ОБЩЕОБРАЗОВАТЕЛЬНОЙ ДИСЦИПЛИНЫ, ОБЩИЕ И ПРОФЕССИОНАЛЬНЫЕ КОМПЕТЕНЦИИ, ПОДЛЕЖАЩИЕ ПРОВЕРКЕ</w:t>
      </w:r>
    </w:p>
    <w:p w:rsidR="007B3EB9" w:rsidRPr="00FE1D6B" w:rsidRDefault="007B3EB9" w:rsidP="007B3EB9">
      <w:pPr>
        <w:autoSpaceDN w:val="0"/>
        <w:spacing w:after="0" w:line="240" w:lineRule="auto"/>
        <w:ind w:right="-5"/>
        <w:rPr>
          <w:rFonts w:ascii="Times New Roman" w:hAnsi="Times New Roman"/>
          <w:i/>
          <w:szCs w:val="24"/>
        </w:rPr>
      </w:pPr>
    </w:p>
    <w:p w:rsidR="007B3EB9" w:rsidRDefault="007B3EB9" w:rsidP="00A97E8E">
      <w:pPr>
        <w:autoSpaceDN w:val="0"/>
        <w:spacing w:after="0" w:line="240" w:lineRule="auto"/>
        <w:ind w:right="-5" w:firstLine="706"/>
        <w:jc w:val="both"/>
        <w:rPr>
          <w:rFonts w:ascii="Times New Roman" w:hAnsi="Times New Roman"/>
          <w:sz w:val="24"/>
          <w:szCs w:val="24"/>
        </w:rPr>
      </w:pPr>
      <w:r w:rsidRPr="00FE1D6B">
        <w:rPr>
          <w:rFonts w:ascii="Times New Roman" w:hAnsi="Times New Roman"/>
          <w:sz w:val="24"/>
          <w:szCs w:val="24"/>
        </w:rPr>
        <w:t xml:space="preserve">В результате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 xml:space="preserve">ИСТОРИЯ </w:t>
      </w:r>
      <w:r w:rsidRPr="00FE1D6B">
        <w:rPr>
          <w:rFonts w:ascii="Times New Roman" w:hAnsi="Times New Roman"/>
          <w:sz w:val="24"/>
          <w:szCs w:val="24"/>
        </w:rPr>
        <w:t>обучающи</w:t>
      </w:r>
      <w:r>
        <w:rPr>
          <w:rFonts w:ascii="Times New Roman" w:hAnsi="Times New Roman"/>
          <w:sz w:val="24"/>
          <w:szCs w:val="24"/>
        </w:rPr>
        <w:t>м</w:t>
      </w:r>
      <w:r w:rsidRPr="00FE1D6B">
        <w:rPr>
          <w:rFonts w:ascii="Times New Roman" w:hAnsi="Times New Roman"/>
          <w:sz w:val="24"/>
          <w:szCs w:val="24"/>
        </w:rPr>
        <w:t xml:space="preserve">ся </w:t>
      </w:r>
      <w:r w:rsidRPr="00FE1D6B">
        <w:rPr>
          <w:rFonts w:ascii="Times New Roman" w:hAnsi="Times New Roman"/>
          <w:b/>
          <w:sz w:val="24"/>
          <w:szCs w:val="24"/>
        </w:rPr>
        <w:t>долж</w:t>
      </w:r>
      <w:r>
        <w:rPr>
          <w:rFonts w:ascii="Times New Roman" w:hAnsi="Times New Roman"/>
          <w:b/>
          <w:sz w:val="24"/>
          <w:szCs w:val="24"/>
        </w:rPr>
        <w:t>ны</w:t>
      </w:r>
      <w:r w:rsidR="002D0304">
        <w:rPr>
          <w:rFonts w:ascii="Times New Roman" w:hAnsi="Times New Roman"/>
          <w:b/>
          <w:sz w:val="24"/>
          <w:szCs w:val="24"/>
        </w:rPr>
        <w:t xml:space="preserve"> </w:t>
      </w:r>
      <w:r>
        <w:rPr>
          <w:rFonts w:ascii="Times New Roman" w:hAnsi="Times New Roman"/>
          <w:b/>
          <w:sz w:val="24"/>
          <w:szCs w:val="24"/>
        </w:rPr>
        <w:t>быть достигнуты</w:t>
      </w:r>
      <w:r w:rsidRPr="00FE1D6B">
        <w:rPr>
          <w:rFonts w:ascii="Times New Roman" w:hAnsi="Times New Roman"/>
          <w:sz w:val="24"/>
          <w:szCs w:val="24"/>
        </w:rPr>
        <w:t xml:space="preserve"> предусмотренны</w:t>
      </w:r>
      <w:r>
        <w:rPr>
          <w:rFonts w:ascii="Times New Roman" w:hAnsi="Times New Roman"/>
          <w:sz w:val="24"/>
          <w:szCs w:val="24"/>
        </w:rPr>
        <w:t>е</w:t>
      </w:r>
      <w:r w:rsidR="0011418F">
        <w:rPr>
          <w:rFonts w:ascii="Times New Roman" w:hAnsi="Times New Roman"/>
          <w:sz w:val="24"/>
          <w:szCs w:val="24"/>
        </w:rPr>
        <w:t xml:space="preserve"> </w:t>
      </w:r>
      <w:r w:rsidRPr="001E39B9">
        <w:rPr>
          <w:rFonts w:ascii="Times New Roman" w:hAnsi="Times New Roman"/>
          <w:sz w:val="24"/>
          <w:szCs w:val="24"/>
        </w:rPr>
        <w:t>ФГОС СОО</w:t>
      </w:r>
      <w:r w:rsidR="0011418F">
        <w:rPr>
          <w:rFonts w:ascii="Times New Roman" w:hAnsi="Times New Roman"/>
          <w:sz w:val="24"/>
          <w:szCs w:val="24"/>
        </w:rPr>
        <w:t xml:space="preserve"> </w:t>
      </w:r>
      <w:r>
        <w:rPr>
          <w:rFonts w:ascii="Times New Roman" w:hAnsi="Times New Roman"/>
          <w:sz w:val="24"/>
          <w:szCs w:val="24"/>
        </w:rPr>
        <w:t xml:space="preserve">следующие планируемые результаты, а также </w:t>
      </w:r>
      <w:r w:rsidRPr="00FE1D6B">
        <w:rPr>
          <w:rFonts w:ascii="Times New Roman" w:hAnsi="Times New Roman"/>
          <w:sz w:val="24"/>
          <w:szCs w:val="24"/>
        </w:rPr>
        <w:t xml:space="preserve">обучающийся </w:t>
      </w:r>
      <w:r w:rsidRPr="00FE1D6B">
        <w:rPr>
          <w:rFonts w:ascii="Times New Roman" w:hAnsi="Times New Roman"/>
          <w:b/>
          <w:sz w:val="24"/>
          <w:szCs w:val="24"/>
        </w:rPr>
        <w:t>должен обладать</w:t>
      </w:r>
      <w:r w:rsidRPr="00FE1D6B">
        <w:rPr>
          <w:rFonts w:ascii="Times New Roman" w:hAnsi="Times New Roman"/>
          <w:sz w:val="24"/>
          <w:szCs w:val="24"/>
        </w:rPr>
        <w:t xml:space="preserve"> предусмотренными</w:t>
      </w:r>
      <w:r w:rsidRPr="009B7FFA">
        <w:rPr>
          <w:rFonts w:ascii="Times New Roman" w:hAnsi="Times New Roman"/>
          <w:sz w:val="24"/>
          <w:szCs w:val="24"/>
        </w:rPr>
        <w:t xml:space="preserve"> ФГОС СПО</w:t>
      </w:r>
      <w:r w:rsidR="009B59BB">
        <w:rPr>
          <w:rFonts w:ascii="Times New Roman" w:hAnsi="Times New Roman"/>
          <w:sz w:val="24"/>
          <w:szCs w:val="24"/>
        </w:rPr>
        <w:t xml:space="preserve"> по </w:t>
      </w:r>
      <w:r w:rsidR="008C33CE">
        <w:rPr>
          <w:rFonts w:ascii="Times New Roman" w:hAnsi="Times New Roman"/>
          <w:sz w:val="24"/>
          <w:szCs w:val="24"/>
        </w:rPr>
        <w:t xml:space="preserve">специальности </w:t>
      </w:r>
      <w:r w:rsidR="00567A6B">
        <w:rPr>
          <w:rFonts w:ascii="Times New Roman" w:hAnsi="Times New Roman"/>
          <w:bCs/>
          <w:iCs/>
          <w:sz w:val="24"/>
          <w:szCs w:val="24"/>
        </w:rPr>
        <w:t>35.02.15 Кинология</w:t>
      </w:r>
      <w:r w:rsidRPr="00FE1D6B">
        <w:rPr>
          <w:rFonts w:ascii="Times New Roman" w:hAnsi="Times New Roman"/>
          <w:sz w:val="24"/>
          <w:szCs w:val="24"/>
        </w:rPr>
        <w:t xml:space="preserve"> следующими </w:t>
      </w:r>
      <w:r>
        <w:rPr>
          <w:rFonts w:ascii="Times New Roman" w:hAnsi="Times New Roman"/>
          <w:sz w:val="24"/>
          <w:szCs w:val="24"/>
        </w:rPr>
        <w:t xml:space="preserve">ОК и ПК.                                      </w:t>
      </w:r>
    </w:p>
    <w:p w:rsidR="007B3EB9" w:rsidRDefault="007B3EB9" w:rsidP="007B3EB9">
      <w:pPr>
        <w:autoSpaceDN w:val="0"/>
        <w:spacing w:after="0" w:line="240" w:lineRule="auto"/>
        <w:ind w:right="-5" w:firstLine="706"/>
        <w:jc w:val="both"/>
        <w:rPr>
          <w:rFonts w:ascii="Times New Roman" w:hAnsi="Times New Roman"/>
          <w:sz w:val="24"/>
          <w:szCs w:val="24"/>
        </w:rPr>
      </w:pPr>
    </w:p>
    <w:p w:rsidR="007B3EB9" w:rsidRPr="00CB7E15" w:rsidRDefault="007B3EB9" w:rsidP="007B3EB9">
      <w:pPr>
        <w:autoSpaceDN w:val="0"/>
        <w:spacing w:after="0" w:line="240" w:lineRule="auto"/>
        <w:ind w:right="-5" w:firstLine="706"/>
        <w:jc w:val="both"/>
        <w:rPr>
          <w:rFonts w:ascii="Times New Roman" w:hAnsi="Times New Roman"/>
          <w:sz w:val="24"/>
          <w:szCs w:val="24"/>
        </w:rPr>
      </w:pPr>
    </w:p>
    <w:tbl>
      <w:tblPr>
        <w:tblpPr w:leftFromText="180" w:rightFromText="180" w:vertAnchor="text" w:horzAnchor="margin" w:tblpXSpec="center" w:tblpY="4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17"/>
        <w:gridCol w:w="2859"/>
        <w:gridCol w:w="3669"/>
      </w:tblGrid>
      <w:tr w:rsidR="007B3EB9" w:rsidRPr="00D357E3" w:rsidTr="00580D32">
        <w:tc>
          <w:tcPr>
            <w:tcW w:w="2817" w:type="dxa"/>
            <w:vMerge w:val="restart"/>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eastAsia="Calibri" w:hAnsi="Times New Roman"/>
                <w:iCs/>
                <w:sz w:val="24"/>
                <w:szCs w:val="24"/>
              </w:rPr>
              <w:t>Код и наименование формируемых компетенций</w:t>
            </w:r>
          </w:p>
        </w:tc>
        <w:tc>
          <w:tcPr>
            <w:tcW w:w="6528" w:type="dxa"/>
            <w:gridSpan w:val="2"/>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eastAsia="Calibri" w:hAnsi="Times New Roman"/>
                <w:iCs/>
                <w:sz w:val="24"/>
                <w:szCs w:val="24"/>
              </w:rPr>
              <w:t>Планируемые результаты освоения дисциплины</w:t>
            </w:r>
          </w:p>
        </w:tc>
      </w:tr>
      <w:tr w:rsidR="007B3EB9" w:rsidRPr="00D357E3" w:rsidTr="00580D32">
        <w:tc>
          <w:tcPr>
            <w:tcW w:w="2817" w:type="dxa"/>
            <w:vMerge/>
            <w:shd w:val="clear" w:color="auto" w:fill="auto"/>
          </w:tcPr>
          <w:p w:rsidR="007B3EB9" w:rsidRPr="00D357E3" w:rsidRDefault="007B3EB9" w:rsidP="00781AB0">
            <w:pPr>
              <w:autoSpaceDN w:val="0"/>
              <w:spacing w:after="0" w:line="240" w:lineRule="auto"/>
              <w:ind w:right="-5"/>
              <w:rPr>
                <w:rFonts w:ascii="Times New Roman" w:hAnsi="Times New Roman"/>
                <w:sz w:val="24"/>
                <w:szCs w:val="24"/>
              </w:rPr>
            </w:pPr>
          </w:p>
        </w:tc>
        <w:tc>
          <w:tcPr>
            <w:tcW w:w="2859" w:type="dxa"/>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hAnsi="Times New Roman"/>
                <w:iCs/>
                <w:sz w:val="24"/>
                <w:szCs w:val="24"/>
              </w:rPr>
              <w:t>Общие</w:t>
            </w:r>
          </w:p>
        </w:tc>
        <w:tc>
          <w:tcPr>
            <w:tcW w:w="3669" w:type="dxa"/>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hAnsi="Times New Roman"/>
                <w:iCs/>
                <w:sz w:val="24"/>
                <w:szCs w:val="24"/>
              </w:rPr>
              <w:t>Дисциплинарные</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t>ОК 01. Выбирать способы решения задач профессиональной деятельности применительно к различным контекстам</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трудового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труду, осознание ценности мастерства, трудолюбие;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7B3EB9" w:rsidRPr="00D357E3" w:rsidRDefault="007B3EB9" w:rsidP="00781AB0">
            <w:pPr>
              <w:spacing w:after="0" w:line="23" w:lineRule="atLeast"/>
              <w:jc w:val="both"/>
              <w:rPr>
                <w:rFonts w:ascii="Times New Roman" w:hAnsi="Times New Roman"/>
                <w:strike/>
                <w:color w:val="000000"/>
                <w:sz w:val="24"/>
                <w:szCs w:val="24"/>
                <w:shd w:val="clear" w:color="auto" w:fill="FFFFFF"/>
              </w:rPr>
            </w:pPr>
            <w:r w:rsidRPr="00D357E3">
              <w:rPr>
                <w:rFonts w:ascii="Times New Roman" w:hAnsi="Times New Roman"/>
                <w:color w:val="000000"/>
                <w:sz w:val="24"/>
                <w:szCs w:val="24"/>
                <w:shd w:val="clear" w:color="auto" w:fill="FFFFFF"/>
              </w:rPr>
              <w:t>- интерес к различным сферам профессиональной деятельности,</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 xml:space="preserve"> а) </w:t>
            </w:r>
            <w:r w:rsidRPr="00D357E3">
              <w:rPr>
                <w:rFonts w:ascii="Times New Roman" w:hAnsi="Times New Roman"/>
                <w:color w:val="000000"/>
                <w:sz w:val="24"/>
                <w:szCs w:val="24"/>
                <w:shd w:val="clear" w:color="auto" w:fill="FFFFFF"/>
              </w:rPr>
              <w:t>базовые логические действия: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самостоятельно формулировать и актуализировать проблему, рассматривать ее всесторонне;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устанавливать существенный признак или основания для сравнения, классификации и </w:t>
            </w:r>
            <w:r w:rsidRPr="00D357E3">
              <w:rPr>
                <w:color w:val="000000"/>
              </w:rPr>
              <w:lastRenderedPageBreak/>
              <w:t xml:space="preserve">обобщения;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определять цели деятельности, задавать параметры и критерии их достижения;</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выявлять закономерности и противоречия в рассматриваемых явлениях;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вносить коррективы в деятельность, оценивать соответствие результатов целям, оценивать риски последствий деятельности;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развивать креативное мышление при решении жизненных проблем</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б)</w:t>
            </w:r>
            <w:r w:rsidRPr="00D357E3">
              <w:rPr>
                <w:rFonts w:ascii="Times New Roman" w:hAnsi="Times New Roman"/>
                <w:color w:val="000000"/>
                <w:sz w:val="24"/>
                <w:szCs w:val="24"/>
                <w:shd w:val="clear" w:color="auto" w:fill="FFFFFF"/>
              </w:rPr>
              <w:t> базовые исследовательские действия:</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владеть навыками учебно-исследовательской и проектной деятельности, навыками разрешения проблем;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7B3EB9" w:rsidRPr="00D357E3" w:rsidRDefault="007B3EB9" w:rsidP="00781AB0">
            <w:pPr>
              <w:shd w:val="clear" w:color="auto" w:fill="FFFFFF"/>
              <w:spacing w:after="0" w:line="23" w:lineRule="atLeast"/>
              <w:jc w:val="both"/>
              <w:textAlignment w:val="baseline"/>
              <w:rPr>
                <w:rFonts w:ascii="Times New Roman" w:hAnsi="Times New Roman"/>
                <w:iCs/>
                <w:sz w:val="24"/>
                <w:szCs w:val="24"/>
              </w:rPr>
            </w:pPr>
            <w:r w:rsidRPr="00D357E3">
              <w:rPr>
                <w:rFonts w:ascii="Times New Roman" w:hAnsi="Times New Roman"/>
                <w:color w:val="000000"/>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уметь переносить знания в познавательную и практическую области жизнедеятельности;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xml:space="preserve">- уметь интегрировать </w:t>
            </w:r>
            <w:r w:rsidRPr="00D357E3">
              <w:rPr>
                <w:rFonts w:ascii="Times New Roman" w:hAnsi="Times New Roman"/>
                <w:color w:val="000000"/>
                <w:sz w:val="24"/>
                <w:szCs w:val="24"/>
              </w:rPr>
              <w:lastRenderedPageBreak/>
              <w:t>знания из разных предметных областей;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выдвигать новые идеи, предлагать оригинальные подходы и решения;</w:t>
            </w:r>
          </w:p>
          <w:p w:rsidR="007B3EB9" w:rsidRPr="00D357E3" w:rsidRDefault="007B3EB9" w:rsidP="00781AB0">
            <w:pPr>
              <w:suppressAutoHyphens/>
              <w:spacing w:after="0" w:line="23" w:lineRule="atLeast"/>
              <w:jc w:val="both"/>
              <w:rPr>
                <w:rFonts w:ascii="Times New Roman" w:hAnsi="Times New Roman"/>
                <w:bCs/>
                <w:iCs/>
                <w:sz w:val="24"/>
                <w:szCs w:val="24"/>
              </w:rPr>
            </w:pPr>
            <w:r w:rsidRPr="00D357E3">
              <w:rPr>
                <w:rFonts w:ascii="Times New Roman" w:hAnsi="Times New Roman"/>
                <w:color w:val="000000"/>
                <w:sz w:val="24"/>
                <w:szCs w:val="24"/>
              </w:rPr>
              <w:t xml:space="preserve">- способность их использования в познавательной и социальной практике </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iCs/>
                <w:lang w:eastAsia="en-US"/>
              </w:rPr>
            </w:pPr>
            <w:r w:rsidRPr="00CB7E15">
              <w:lastRenderedPageBreak/>
              <w:t>-</w:t>
            </w:r>
            <w:r w:rsidRPr="00D357E3">
              <w:rPr>
                <w:rFonts w:eastAsia="Calibri"/>
                <w:iCs/>
                <w:lang w:eastAsia="en-US"/>
              </w:rPr>
              <w:t>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7B3EB9" w:rsidRPr="00D357E3" w:rsidRDefault="007B3EB9" w:rsidP="00781AB0">
            <w:pPr>
              <w:widowControl w:val="0"/>
              <w:tabs>
                <w:tab w:val="left" w:pos="1195"/>
              </w:tabs>
              <w:autoSpaceDE w:val="0"/>
              <w:autoSpaceDN w:val="0"/>
              <w:spacing w:after="0" w:line="23" w:lineRule="atLeast"/>
              <w:ind w:right="179"/>
              <w:jc w:val="both"/>
              <w:rPr>
                <w:rFonts w:ascii="Times New Roman" w:hAnsi="Times New Roman"/>
                <w:iCs/>
                <w:sz w:val="24"/>
                <w:szCs w:val="24"/>
              </w:rPr>
            </w:pPr>
            <w:r w:rsidRPr="00D357E3">
              <w:rPr>
                <w:rFonts w:ascii="Times New Roman" w:hAnsi="Times New Roman"/>
                <w:iCs/>
                <w:sz w:val="24"/>
                <w:szCs w:val="24"/>
              </w:rPr>
              <w:t>-владеть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7B3EB9" w:rsidRPr="00D357E3" w:rsidRDefault="007B3EB9" w:rsidP="00781AB0">
            <w:pPr>
              <w:widowControl w:val="0"/>
              <w:tabs>
                <w:tab w:val="left" w:pos="1181"/>
              </w:tabs>
              <w:autoSpaceDE w:val="0"/>
              <w:autoSpaceDN w:val="0"/>
              <w:spacing w:after="0" w:line="23" w:lineRule="atLeast"/>
              <w:ind w:right="192"/>
              <w:jc w:val="both"/>
              <w:rPr>
                <w:rFonts w:ascii="Times New Roman" w:hAnsi="Times New Roman"/>
                <w:sz w:val="24"/>
                <w:szCs w:val="24"/>
              </w:rPr>
            </w:pPr>
            <w:r w:rsidRPr="00D357E3">
              <w:rPr>
                <w:rFonts w:ascii="Times New Roman" w:hAnsi="Times New Roman"/>
                <w:iCs/>
                <w:sz w:val="24"/>
                <w:szCs w:val="24"/>
              </w:rPr>
              <w:t>-уметь анализировать, характеризовать и сравнивать исторические события, явления, процессы с древнейших времен до настоящего времени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ОК</w:t>
            </w:r>
            <w:r w:rsidRPr="00D357E3">
              <w:rPr>
                <w:rFonts w:ascii="Times New Roman" w:hAnsi="Times New Roman"/>
                <w:iCs/>
                <w:sz w:val="24"/>
                <w:szCs w:val="24"/>
                <w:lang w:val="en-US"/>
              </w:rPr>
              <w:t> </w:t>
            </w:r>
            <w:r w:rsidRPr="00D357E3">
              <w:rPr>
                <w:rFonts w:ascii="Times New Roman" w:hAnsi="Times New Roman"/>
                <w:iCs/>
                <w:sz w:val="24"/>
                <w:szCs w:val="24"/>
              </w:rPr>
              <w:t xml:space="preserve">02. </w:t>
            </w:r>
            <w:r w:rsidRPr="00D357E3">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области ценности научного познания: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совершенствование языковой и читательской культуры как средства взаимодействия между людьми и познания мира; </w:t>
            </w:r>
          </w:p>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в)</w:t>
            </w:r>
            <w:r w:rsidRPr="00D357E3">
              <w:rPr>
                <w:rFonts w:ascii="Times New Roman" w:hAnsi="Times New Roman"/>
                <w:color w:val="000000"/>
                <w:sz w:val="24"/>
                <w:szCs w:val="24"/>
              </w:rPr>
              <w:t> работа с информацией: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xml:space="preserve">- создавать тексты в </w:t>
            </w:r>
            <w:r w:rsidRPr="00D357E3">
              <w:rPr>
                <w:rFonts w:ascii="Times New Roman" w:hAnsi="Times New Roman"/>
                <w:color w:val="000000"/>
                <w:sz w:val="24"/>
                <w:szCs w:val="24"/>
              </w:rPr>
              <w:lastRenderedPageBreak/>
              <w:t>различных форматах с учетом назначения информации и целевой аудитории, выбирая оптимальную форму представления и визуализации;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оценивать достоверность, легитимность информации, ее соответствие правовым и морально-этическим нормам;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7B3EB9" w:rsidRPr="00D357E3" w:rsidRDefault="007B3EB9" w:rsidP="00781AB0">
            <w:pPr>
              <w:suppressAutoHyphens/>
              <w:spacing w:after="0" w:line="23" w:lineRule="atLeast"/>
              <w:jc w:val="both"/>
              <w:rPr>
                <w:rFonts w:ascii="Times New Roman" w:hAnsi="Times New Roman"/>
                <w:iCs/>
                <w:sz w:val="24"/>
                <w:szCs w:val="24"/>
              </w:rPr>
            </w:pPr>
            <w:r w:rsidRPr="00D357E3">
              <w:rPr>
                <w:rFonts w:ascii="Times New Roman" w:hAnsi="Times New Roman"/>
                <w:color w:val="000000"/>
                <w:sz w:val="24"/>
                <w:szCs w:val="24"/>
              </w:rPr>
              <w:t>- владеть навыками распознавания и защиты информации, информационной безопасности личности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 xml:space="preserve">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 </w:t>
            </w:r>
          </w:p>
          <w:p w:rsidR="007B3EB9" w:rsidRPr="00D357E3" w:rsidRDefault="007B3EB9" w:rsidP="00781AB0">
            <w:pPr>
              <w:widowControl w:val="0"/>
              <w:tabs>
                <w:tab w:val="left" w:pos="1177"/>
              </w:tabs>
              <w:autoSpaceDE w:val="0"/>
              <w:autoSpaceDN w:val="0"/>
              <w:spacing w:after="0" w:line="23" w:lineRule="atLeast"/>
              <w:ind w:right="181"/>
              <w:jc w:val="both"/>
              <w:rPr>
                <w:rFonts w:ascii="Times New Roman" w:hAnsi="Times New Roman"/>
                <w:sz w:val="24"/>
                <w:szCs w:val="24"/>
              </w:rPr>
            </w:pPr>
            <w:r w:rsidRPr="00D357E3">
              <w:rPr>
                <w:rFonts w:ascii="Times New Roman" w:hAnsi="Times New Roman"/>
                <w:bCs/>
                <w:iCs/>
                <w:sz w:val="24"/>
                <w:szCs w:val="24"/>
              </w:rPr>
              <w:t>-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 xml:space="preserve">ОК 04. </w:t>
            </w:r>
            <w:r w:rsidRPr="00D357E3">
              <w:rPr>
                <w:rFonts w:ascii="Times New Roman" w:hAnsi="Times New Roman"/>
                <w:sz w:val="24"/>
                <w:szCs w:val="24"/>
              </w:rPr>
              <w:t>Эффективно взаимодействовать и работать в коллективе и команде</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саморазвитию, самостоятельности и самоопределению;</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-овладение навыками учебно-исследовательской, проектной и социальной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б)</w:t>
            </w:r>
            <w:r w:rsidRPr="00D357E3">
              <w:rPr>
                <w:rFonts w:ascii="Times New Roman" w:hAnsi="Times New Roman"/>
                <w:color w:val="000000"/>
                <w:sz w:val="24"/>
                <w:szCs w:val="24"/>
              </w:rPr>
              <w:t> совместная деятельность:</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xml:space="preserve">- понимать и использовать преимущества </w:t>
            </w:r>
            <w:r w:rsidRPr="00D357E3">
              <w:rPr>
                <w:rFonts w:ascii="Times New Roman" w:hAnsi="Times New Roman"/>
                <w:color w:val="000000"/>
                <w:sz w:val="24"/>
                <w:szCs w:val="24"/>
              </w:rPr>
              <w:lastRenderedPageBreak/>
              <w:t>командной и индивидуальной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w:t>
            </w:r>
            <w:r w:rsidRPr="00D357E3">
              <w:rPr>
                <w:rFonts w:ascii="Times New Roman" w:hAnsi="Times New Roman"/>
                <w:color w:val="000000"/>
                <w:sz w:val="24"/>
                <w:szCs w:val="24"/>
                <w:lang w:val="en-US"/>
              </w:rPr>
              <w:t> </w:t>
            </w:r>
            <w:r w:rsidRPr="00D357E3">
              <w:rPr>
                <w:rFonts w:ascii="Times New Roman" w:hAnsi="Times New Roman"/>
                <w:color w:val="000000"/>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координировать и выполнять работу в условиях реального, виртуального и комбинированного взаимодействия;</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регулятивными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г)</w:t>
            </w:r>
            <w:r w:rsidRPr="00D357E3">
              <w:rPr>
                <w:rFonts w:ascii="Times New Roman" w:hAnsi="Times New Roman"/>
                <w:color w:val="000000"/>
                <w:sz w:val="24"/>
                <w:szCs w:val="24"/>
              </w:rPr>
              <w:t> принятие себя и других людей: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принимать мотивы и аргументы других людей при анализе результатов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признавать свое право и право других людей на ошибки;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развивать способность понимать мир с позиции другого человека</w:t>
            </w:r>
          </w:p>
        </w:tc>
        <w:tc>
          <w:tcPr>
            <w:tcW w:w="3669" w:type="dxa"/>
            <w:shd w:val="clear" w:color="auto" w:fill="auto"/>
          </w:tcPr>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7B3EB9" w:rsidRPr="00D357E3" w:rsidRDefault="007B3EB9" w:rsidP="00781AB0">
            <w:pPr>
              <w:suppressAutoHyphens/>
              <w:spacing w:after="0" w:line="23" w:lineRule="atLeast"/>
              <w:jc w:val="both"/>
              <w:rPr>
                <w:rFonts w:ascii="Times New Roman" w:hAnsi="Times New Roman"/>
                <w:b/>
                <w:bCs/>
                <w:iCs/>
                <w:spacing w:val="-4"/>
                <w:sz w:val="24"/>
                <w:szCs w:val="24"/>
              </w:rPr>
            </w:pPr>
            <w:r w:rsidRPr="00D357E3">
              <w:rPr>
                <w:rFonts w:ascii="Times New Roman" w:hAnsi="Times New Roman"/>
                <w:bCs/>
                <w:iCs/>
                <w:sz w:val="24"/>
                <w:szCs w:val="24"/>
              </w:rPr>
              <w:t xml:space="preserve">- </w:t>
            </w:r>
            <w:r w:rsidRPr="00D357E3">
              <w:rPr>
                <w:rFonts w:ascii="Times New Roman" w:hAnsi="Times New Roman"/>
                <w:sz w:val="24"/>
                <w:szCs w:val="24"/>
              </w:rPr>
              <w:t xml:space="preserve">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w:t>
            </w:r>
            <w:r w:rsidRPr="00D357E3">
              <w:rPr>
                <w:rFonts w:ascii="Times New Roman" w:hAnsi="Times New Roman"/>
                <w:sz w:val="24"/>
                <w:szCs w:val="24"/>
              </w:rPr>
              <w:lastRenderedPageBreak/>
              <w:t>историческому наследию народов России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05. </w:t>
            </w:r>
            <w:r w:rsidRPr="00D357E3">
              <w:rPr>
                <w:rFonts w:ascii="Times New Roman" w:hAnsi="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области эстетического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эстетическое отношение к миру, включая эстетику быта, научного и технического творчества, спорта, труда и общественных </w:t>
            </w:r>
            <w:r w:rsidRPr="00D357E3">
              <w:rPr>
                <w:rFonts w:ascii="Times New Roman" w:hAnsi="Times New Roman"/>
                <w:color w:val="000000"/>
                <w:sz w:val="24"/>
                <w:szCs w:val="24"/>
                <w:shd w:val="clear" w:color="auto" w:fill="FFFFFF"/>
              </w:rPr>
              <w:lastRenderedPageBreak/>
              <w:t>отношений;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самовыражению в разных видах искусства, стремление проявлять качества творческой личности;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u w:val="single"/>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а)</w:t>
            </w:r>
            <w:r w:rsidRPr="00D357E3">
              <w:rPr>
                <w:rFonts w:ascii="Times New Roman" w:hAnsi="Times New Roman"/>
                <w:color w:val="000000"/>
                <w:sz w:val="24"/>
                <w:szCs w:val="24"/>
              </w:rPr>
              <w:t> общение:</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осуществлять коммуникации во всех сферах жизни;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развернуто и логично излагать свою точку зрения с использованием языковых средств</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bCs/>
                <w:iCs/>
                <w:lang w:eastAsia="en-US"/>
              </w:rPr>
            </w:pPr>
            <w:r w:rsidRPr="00D357E3">
              <w:rPr>
                <w:rFonts w:eastAsia="Calibri"/>
                <w:bCs/>
                <w:iCs/>
                <w:lang w:eastAsia="en-US"/>
              </w:rPr>
              <w:lastRenderedPageBreak/>
              <w:t xml:space="preserve">-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w:t>
            </w:r>
            <w:r w:rsidRPr="00D357E3">
              <w:rPr>
                <w:rFonts w:eastAsia="Calibri"/>
                <w:bCs/>
                <w:iCs/>
                <w:lang w:eastAsia="en-US"/>
              </w:rPr>
              <w:lastRenderedPageBreak/>
              <w:t>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widowControl w:val="0"/>
              <w:tabs>
                <w:tab w:val="left" w:pos="1157"/>
              </w:tabs>
              <w:autoSpaceDE w:val="0"/>
              <w:autoSpaceDN w:val="0"/>
              <w:spacing w:after="0" w:line="23" w:lineRule="atLeast"/>
              <w:ind w:right="200"/>
              <w:jc w:val="both"/>
              <w:rPr>
                <w:rFonts w:ascii="Times New Roman" w:hAnsi="Times New Roman"/>
                <w:bCs/>
                <w:iCs/>
                <w:sz w:val="24"/>
                <w:szCs w:val="24"/>
              </w:rPr>
            </w:pPr>
            <w:r w:rsidRPr="00D357E3">
              <w:rPr>
                <w:rFonts w:ascii="Times New Roman" w:hAnsi="Times New Roman"/>
                <w:bCs/>
                <w:iCs/>
                <w:sz w:val="24"/>
                <w:szCs w:val="24"/>
              </w:rPr>
              <w:t>-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06. </w:t>
            </w:r>
            <w:r w:rsidRPr="00D357E3">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w:t>
            </w:r>
            <w:r w:rsidRPr="00D357E3">
              <w:rPr>
                <w:rFonts w:ascii="Times New Roman" w:hAnsi="Times New Roman"/>
                <w:sz w:val="24"/>
                <w:szCs w:val="24"/>
              </w:rPr>
              <w:lastRenderedPageBreak/>
              <w:t>межнациональных и межрелигиозных отношений, применять стандарты антикоррупционного поведения</w:t>
            </w:r>
          </w:p>
        </w:tc>
        <w:tc>
          <w:tcPr>
            <w:tcW w:w="2859" w:type="dxa"/>
            <w:shd w:val="clear" w:color="auto" w:fill="auto"/>
          </w:tcPr>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lastRenderedPageBreak/>
              <w:t>- осознание обучающимися российской гражданской идентичности;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xml:space="preserve">- целенаправленное развитие внутренней позиции личности на основе духовно-нравственных ценностей народов Российской </w:t>
            </w:r>
            <w:r w:rsidRPr="00D357E3">
              <w:rPr>
                <w:rFonts w:ascii="Times New Roman" w:hAnsi="Times New Roman"/>
                <w:color w:val="000000"/>
                <w:sz w:val="24"/>
                <w:szCs w:val="24"/>
                <w:shd w:val="clear" w:color="auto" w:fill="FFFFFF"/>
              </w:rPr>
              <w:lastRenderedPageBreak/>
              <w:t>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гражданского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осознание своих конституционных прав и обязанностей, уважение закона и правопорядка;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-принятие традиционных национальных, общечеловеческих гуманистических и демократических ценностей;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7B3EB9" w:rsidRPr="00D357E3" w:rsidRDefault="007B3EB9" w:rsidP="00781AB0">
            <w:pPr>
              <w:tabs>
                <w:tab w:val="left" w:pos="419"/>
              </w:tabs>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умение взаимодействовать с социальными институтами в соответствии с их функциями и </w:t>
            </w:r>
            <w:r w:rsidRPr="00D357E3">
              <w:rPr>
                <w:rFonts w:ascii="Times New Roman" w:hAnsi="Times New Roman"/>
                <w:color w:val="000000"/>
                <w:sz w:val="24"/>
                <w:szCs w:val="24"/>
                <w:shd w:val="clear" w:color="auto" w:fill="FFFFFF"/>
              </w:rPr>
              <w:lastRenderedPageBreak/>
              <w:t>назначением;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гуманитарной и волонтерской деятельности;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патриотического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идейная убежденность, готовность к служению и защите Отечества, ответственность за его судьбу;</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shd w:val="clear" w:color="auto" w:fill="FFFFFF"/>
              </w:rPr>
              <w:t>освоенные обучающимися межпредметные понятия и универсальные учебные действия (регулятивные, познавательные, коммуникативные);</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w:t>
            </w:r>
            <w:r w:rsidRPr="00D357E3">
              <w:rPr>
                <w:color w:val="000000"/>
              </w:rPr>
              <w:lastRenderedPageBreak/>
              <w:t>сотрудничества с педагогическими работниками и сверстниками, к участию в построении индивидуальной образовательной траектории;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овладение навыками учебно-исследовательской, проектной и социальной деятельности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lastRenderedPageBreak/>
              <w:t xml:space="preserve">- понимать значимость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индустриализации и </w:t>
            </w:r>
            <w:r w:rsidRPr="00D357E3">
              <w:rPr>
                <w:rFonts w:eastAsia="Calibri"/>
                <w:lang w:eastAsia="en-US"/>
              </w:rPr>
              <w:lastRenderedPageBreak/>
              <w:t>коллективизации в СССР, решающую роль Советского Союза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w:t>
            </w:r>
            <w:r w:rsidRPr="00D357E3">
              <w:rPr>
                <w:rFonts w:eastAsia="Calibri"/>
                <w:lang w:val="en-US" w:eastAsia="en-US"/>
              </w:rPr>
              <w:t> </w:t>
            </w:r>
            <w:r w:rsidRPr="00D357E3">
              <w:rPr>
                <w:rFonts w:eastAsia="Calibri"/>
                <w:lang w:eastAsia="en-US"/>
              </w:rPr>
              <w:t xml:space="preserve">уметь устанавливать причинно-следственные, пространственные, временные </w:t>
            </w:r>
            <w:r w:rsidRPr="00D357E3">
              <w:rPr>
                <w:rFonts w:eastAsia="Calibri"/>
                <w:lang w:eastAsia="en-US"/>
              </w:rPr>
              <w:lastRenderedPageBreak/>
              <w:t>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7B3EB9" w:rsidRPr="00D357E3" w:rsidRDefault="007B3EB9" w:rsidP="00781AB0">
            <w:pPr>
              <w:pStyle w:val="pt-a-000040"/>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w:t>
            </w:r>
          </w:p>
          <w:p w:rsidR="007B3EB9" w:rsidRPr="00D357E3" w:rsidRDefault="007B3EB9" w:rsidP="00781AB0">
            <w:pPr>
              <w:widowControl w:val="0"/>
              <w:tabs>
                <w:tab w:val="left" w:pos="1215"/>
              </w:tabs>
              <w:autoSpaceDE w:val="0"/>
              <w:autoSpaceDN w:val="0"/>
              <w:spacing w:after="0" w:line="23" w:lineRule="atLeast"/>
              <w:ind w:right="154"/>
              <w:jc w:val="both"/>
              <w:rPr>
                <w:rFonts w:ascii="Times New Roman" w:hAnsi="Times New Roman"/>
                <w:sz w:val="24"/>
                <w:szCs w:val="24"/>
              </w:rPr>
            </w:pPr>
            <w:r w:rsidRPr="00D357E3">
              <w:rPr>
                <w:rFonts w:ascii="Times New Roman" w:hAnsi="Times New Roman"/>
                <w:sz w:val="24"/>
                <w:szCs w:val="24"/>
              </w:rPr>
              <w:t>- понимать значимость роли России в мировых политических и социально-экономических процессах с древнейших времен до настоящего времени;</w:t>
            </w:r>
          </w:p>
          <w:p w:rsidR="007B3EB9" w:rsidRPr="00D357E3" w:rsidRDefault="007B3EB9" w:rsidP="00781AB0">
            <w:pPr>
              <w:widowControl w:val="0"/>
              <w:tabs>
                <w:tab w:val="left" w:pos="1201"/>
              </w:tabs>
              <w:autoSpaceDE w:val="0"/>
              <w:autoSpaceDN w:val="0"/>
              <w:spacing w:after="0" w:line="23" w:lineRule="atLeast"/>
              <w:jc w:val="both"/>
              <w:rPr>
                <w:rFonts w:ascii="Times New Roman" w:hAnsi="Times New Roman"/>
                <w:sz w:val="24"/>
                <w:szCs w:val="24"/>
              </w:rPr>
            </w:pPr>
            <w:r w:rsidRPr="00D357E3">
              <w:rPr>
                <w:rFonts w:ascii="Times New Roman" w:hAnsi="Times New Roman"/>
                <w:sz w:val="24"/>
                <w:szCs w:val="24"/>
              </w:rPr>
              <w:t>-уметь характеризовать вклад российской культуры в мировую культуру;</w:t>
            </w:r>
          </w:p>
          <w:p w:rsidR="007B3EB9" w:rsidRPr="00D357E3" w:rsidRDefault="007B3EB9" w:rsidP="00781AB0">
            <w:pPr>
              <w:widowControl w:val="0"/>
              <w:tabs>
                <w:tab w:val="left" w:pos="1197"/>
              </w:tabs>
              <w:autoSpaceDE w:val="0"/>
              <w:autoSpaceDN w:val="0"/>
              <w:spacing w:after="0" w:line="23" w:lineRule="atLeast"/>
              <w:ind w:right="172"/>
              <w:jc w:val="both"/>
              <w:rPr>
                <w:rFonts w:ascii="Times New Roman" w:hAnsi="Times New Roman"/>
                <w:sz w:val="24"/>
                <w:szCs w:val="24"/>
              </w:rPr>
            </w:pPr>
            <w:r w:rsidRPr="00D357E3">
              <w:rPr>
                <w:rFonts w:ascii="Times New Roman" w:hAnsi="Times New Roman"/>
                <w:sz w:val="24"/>
                <w:szCs w:val="24"/>
              </w:rPr>
              <w:t>- 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EC1D46" w:rsidRPr="00D357E3" w:rsidTr="00580D32">
        <w:tc>
          <w:tcPr>
            <w:tcW w:w="2817" w:type="dxa"/>
            <w:shd w:val="clear" w:color="auto" w:fill="auto"/>
          </w:tcPr>
          <w:p w:rsidR="00EC1D46" w:rsidRPr="00556B4C" w:rsidRDefault="00EC1D46" w:rsidP="00EC1D46">
            <w:pPr>
              <w:suppressAutoHyphens/>
              <w:spacing w:line="23" w:lineRule="atLeast"/>
              <w:rPr>
                <w:rFonts w:ascii="Times New Roman" w:hAnsi="Times New Roman"/>
                <w:sz w:val="24"/>
                <w:szCs w:val="24"/>
              </w:rPr>
            </w:pPr>
            <w:r w:rsidRPr="00556B4C">
              <w:rPr>
                <w:rFonts w:ascii="Times New Roman" w:hAnsi="Times New Roman"/>
                <w:sz w:val="24"/>
                <w:szCs w:val="24"/>
              </w:rPr>
              <w:lastRenderedPageBreak/>
              <w:t>ПК 5.2. Планировать выполнение работ исполнителями.</w:t>
            </w:r>
          </w:p>
          <w:p w:rsidR="00EC1D46" w:rsidRPr="00556B4C" w:rsidRDefault="00EC1D46" w:rsidP="00EC1D46">
            <w:pPr>
              <w:suppressAutoHyphens/>
              <w:spacing w:line="23" w:lineRule="atLeast"/>
              <w:rPr>
                <w:rFonts w:ascii="Times New Roman" w:eastAsia="Calibri" w:hAnsi="Times New Roman"/>
                <w:b/>
                <w:bCs/>
                <w:i/>
                <w:color w:val="FF0000"/>
                <w:sz w:val="24"/>
                <w:szCs w:val="24"/>
              </w:rPr>
            </w:pPr>
          </w:p>
          <w:p w:rsidR="00EC1D46" w:rsidRPr="00091FAB" w:rsidRDefault="00EC1D46" w:rsidP="00EC1D46">
            <w:pPr>
              <w:spacing w:line="233" w:lineRule="exact"/>
              <w:rPr>
                <w:rFonts w:ascii="Times New Roman" w:eastAsia="Tahoma" w:hAnsi="Times New Roman"/>
                <w:sz w:val="24"/>
                <w:szCs w:val="24"/>
              </w:rPr>
            </w:pPr>
          </w:p>
        </w:tc>
        <w:tc>
          <w:tcPr>
            <w:tcW w:w="2859" w:type="dxa"/>
            <w:shd w:val="clear" w:color="auto" w:fill="auto"/>
          </w:tcPr>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sz w:val="24"/>
                <w:szCs w:val="24"/>
                <w:shd w:val="clear" w:color="auto" w:fill="FFFFFF"/>
              </w:rPr>
              <w:t>готовность к гуманитарной и</w:t>
            </w:r>
            <w:r w:rsidR="00CB7AC8">
              <w:rPr>
                <w:rFonts w:ascii="Times New Roman" w:hAnsi="Times New Roman"/>
                <w:sz w:val="24"/>
                <w:szCs w:val="24"/>
                <w:shd w:val="clear" w:color="auto" w:fill="FFFFFF"/>
              </w:rPr>
              <w:t xml:space="preserve"> </w:t>
            </w:r>
            <w:r w:rsidRPr="00556B4C">
              <w:rPr>
                <w:rFonts w:ascii="Times New Roman" w:hAnsi="Times New Roman"/>
                <w:color w:val="000000" w:themeColor="text1"/>
                <w:sz w:val="24"/>
                <w:szCs w:val="24"/>
                <w:shd w:val="clear" w:color="auto" w:fill="FFFFFF"/>
              </w:rPr>
              <w:t>волонтерской деятельности;</w:t>
            </w:r>
          </w:p>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color w:val="000000" w:themeColor="text1"/>
                <w:sz w:val="24"/>
                <w:szCs w:val="24"/>
                <w:shd w:val="clear" w:color="auto" w:fill="FFFFFF"/>
              </w:rPr>
              <w:t>- умение взаимодействовать с социальными институтами в соответствии с их функциями и назначением;</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 понимать и использовать преимущества командной и индивидуальной работы;</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w:t>
            </w:r>
            <w:r w:rsidRPr="00563CE6">
              <w:rPr>
                <w:rFonts w:ascii="Times New Roman" w:hAnsi="Times New Roman"/>
                <w:color w:val="000000" w:themeColor="text1"/>
                <w:sz w:val="24"/>
                <w:szCs w:val="24"/>
              </w:rPr>
              <w:t> </w:t>
            </w:r>
            <w:r w:rsidRPr="00556B4C">
              <w:rPr>
                <w:rFonts w:ascii="Times New Roman" w:hAnsi="Times New Roman"/>
                <w:color w:val="000000" w:themeColor="text1"/>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EC1D46" w:rsidRPr="00556B4C" w:rsidRDefault="00EC1D46" w:rsidP="00EC1D46">
            <w:pPr>
              <w:shd w:val="clear" w:color="auto" w:fill="FFFFFF"/>
              <w:spacing w:line="23" w:lineRule="atLeast"/>
              <w:jc w:val="both"/>
              <w:textAlignment w:val="baseline"/>
              <w:rPr>
                <w:rFonts w:ascii="Times New Roman" w:hAnsi="Times New Roman"/>
                <w:color w:val="000000" w:themeColor="text1"/>
                <w:sz w:val="24"/>
                <w:szCs w:val="24"/>
              </w:rPr>
            </w:pPr>
            <w:r w:rsidRPr="00556B4C">
              <w:rPr>
                <w:rFonts w:ascii="Times New Roman" w:hAnsi="Times New Roman"/>
                <w:color w:val="000000" w:themeColor="text1"/>
                <w:sz w:val="24"/>
                <w:szCs w:val="24"/>
              </w:rPr>
              <w:t>- координировать и выполнять работу в условиях реального, виртуального и комбинированного взаимодействия;</w:t>
            </w:r>
          </w:p>
          <w:p w:rsidR="00EC1D46" w:rsidRPr="00556B4C" w:rsidRDefault="00EC1D46" w:rsidP="00EC1D46">
            <w:pPr>
              <w:spacing w:line="23" w:lineRule="atLeast"/>
              <w:jc w:val="both"/>
              <w:rPr>
                <w:rFonts w:ascii="Times New Roman" w:hAnsi="Times New Roman"/>
                <w:color w:val="000000" w:themeColor="text1"/>
                <w:sz w:val="24"/>
                <w:szCs w:val="24"/>
              </w:rPr>
            </w:pPr>
            <w:r w:rsidRPr="00556B4C">
              <w:rPr>
                <w:rFonts w:ascii="Times New Roman" w:hAnsi="Times New Roman"/>
                <w:color w:val="000000" w:themeColor="text1"/>
                <w:sz w:val="24"/>
                <w:szCs w:val="24"/>
              </w:rPr>
              <w:t xml:space="preserve">- осуществлять </w:t>
            </w:r>
            <w:r w:rsidRPr="00556B4C">
              <w:rPr>
                <w:rFonts w:ascii="Times New Roman" w:hAnsi="Times New Roman"/>
                <w:color w:val="000000" w:themeColor="text1"/>
                <w:sz w:val="24"/>
                <w:szCs w:val="24"/>
              </w:rPr>
              <w:lastRenderedPageBreak/>
              <w:t>позитивное стратегическое поведение в различных ситуациях, проявлять творчество и воображение, быть инициативным;</w:t>
            </w:r>
          </w:p>
          <w:p w:rsidR="00EC1D46" w:rsidRPr="00556B4C" w:rsidRDefault="00EC1D46" w:rsidP="00EC1D46">
            <w:pPr>
              <w:shd w:val="clear" w:color="auto" w:fill="FFFFFF"/>
              <w:spacing w:line="23" w:lineRule="atLeast"/>
              <w:rPr>
                <w:rFonts w:ascii="Times New Roman" w:hAnsi="Times New Roman"/>
                <w:color w:val="000000" w:themeColor="text1"/>
                <w:sz w:val="24"/>
                <w:szCs w:val="24"/>
                <w:shd w:val="clear" w:color="auto" w:fill="FFFFFF"/>
              </w:rPr>
            </w:pPr>
            <w:r w:rsidRPr="00556B4C">
              <w:rPr>
                <w:rFonts w:ascii="Times New Roman" w:hAnsi="Times New Roman"/>
                <w:color w:val="000000" w:themeColor="text1"/>
                <w:sz w:val="24"/>
                <w:szCs w:val="24"/>
                <w:shd w:val="clear" w:color="auto" w:fill="FFFFFF"/>
              </w:rPr>
              <w:t>- осознание своих конституционных прав и обязанностей, уважение закона и правопорядка;</w:t>
            </w:r>
          </w:p>
          <w:p w:rsidR="00EC1D46" w:rsidRPr="00556B4C" w:rsidRDefault="00EC1D46" w:rsidP="00EC1D46">
            <w:pPr>
              <w:shd w:val="clear" w:color="auto" w:fill="FFFFFF"/>
              <w:spacing w:line="23" w:lineRule="atLeast"/>
              <w:rPr>
                <w:rFonts w:ascii="Times New Roman" w:hAnsi="Times New Roman"/>
                <w:bCs/>
                <w:color w:val="000000" w:themeColor="text1"/>
                <w:sz w:val="24"/>
                <w:szCs w:val="24"/>
              </w:rPr>
            </w:pPr>
            <w:r w:rsidRPr="00556B4C">
              <w:rPr>
                <w:rFonts w:ascii="Times New Roman" w:hAnsi="Times New Roman"/>
                <w:bCs/>
                <w:color w:val="000000" w:themeColor="text1"/>
                <w:sz w:val="24"/>
                <w:szCs w:val="24"/>
              </w:rPr>
              <w:t>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w:t>
            </w:r>
          </w:p>
          <w:p w:rsidR="00EC1D46" w:rsidRPr="00091FAB" w:rsidRDefault="00EC1D46" w:rsidP="00EC1D46">
            <w:pPr>
              <w:rPr>
                <w:rFonts w:ascii="Times New Roman" w:eastAsia="Tahoma" w:hAnsi="Times New Roman"/>
                <w:sz w:val="24"/>
                <w:szCs w:val="24"/>
              </w:rPr>
            </w:pPr>
            <w:r w:rsidRPr="009C5994">
              <w:rPr>
                <w:rFonts w:ascii="Times New Roman" w:hAnsi="Times New Roman"/>
                <w:bCs/>
                <w:color w:val="000000" w:themeColor="text1"/>
                <w:sz w:val="24"/>
                <w:szCs w:val="24"/>
              </w:rPr>
              <w:t>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w:t>
            </w:r>
            <w:r w:rsidRPr="009C5994">
              <w:rPr>
                <w:rFonts w:ascii="Times New Roman" w:hAnsi="Times New Roman"/>
                <w:bCs/>
                <w:color w:val="FF0000"/>
                <w:sz w:val="24"/>
                <w:szCs w:val="24"/>
              </w:rPr>
              <w:t>;</w:t>
            </w:r>
          </w:p>
        </w:tc>
        <w:tc>
          <w:tcPr>
            <w:tcW w:w="3669" w:type="dxa"/>
            <w:shd w:val="clear" w:color="auto" w:fill="auto"/>
          </w:tcPr>
          <w:p w:rsidR="00EC1D46" w:rsidRDefault="00EC1D46" w:rsidP="00EC1D46">
            <w:pPr>
              <w:pStyle w:val="ConsPlusNormal"/>
              <w:spacing w:line="276" w:lineRule="auto"/>
              <w:jc w:val="both"/>
              <w:rPr>
                <w:rFonts w:ascii="Times New Roman" w:eastAsiaTheme="minorHAnsi" w:hAnsi="Times New Roman" w:cs="Times New Roman"/>
                <w:sz w:val="24"/>
                <w:szCs w:val="24"/>
                <w:lang w:eastAsia="en-US"/>
              </w:rPr>
            </w:pPr>
            <w:r w:rsidRPr="009E0192">
              <w:rPr>
                <w:rFonts w:ascii="Times New Roman" w:eastAsiaTheme="minorHAnsi" w:hAnsi="Times New Roman" w:cs="Times New Roman"/>
                <w:sz w:val="24"/>
                <w:szCs w:val="24"/>
                <w:lang w:eastAsia="en-US"/>
              </w:rPr>
              <w:lastRenderedPageBreak/>
              <w:t>- уметь осуществлять с соблюдением правил информационной безопасности поиск исторической информации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действительности;</w:t>
            </w:r>
          </w:p>
          <w:p w:rsidR="00EC1D46" w:rsidRDefault="00EC1D46" w:rsidP="00EC1D46">
            <w:pPr>
              <w:pStyle w:val="pt-a-000081"/>
              <w:shd w:val="clear" w:color="auto" w:fill="FFFFFF"/>
              <w:spacing w:before="0" w:beforeAutospacing="0" w:after="0" w:afterAutospacing="0" w:line="23" w:lineRule="atLeast"/>
              <w:jc w:val="both"/>
              <w:rPr>
                <w:rFonts w:eastAsiaTheme="minorHAnsi"/>
                <w:lang w:eastAsia="en-US"/>
              </w:rPr>
            </w:pPr>
            <w:r w:rsidRPr="00B35903">
              <w:rPr>
                <w:rFonts w:eastAsiaTheme="minorHAnsi"/>
                <w:lang w:eastAsia="en-US"/>
              </w:rPr>
              <w:t>-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 процессы;</w:t>
            </w:r>
          </w:p>
          <w:p w:rsidR="00EC1D46" w:rsidRPr="00B35903" w:rsidRDefault="00EC1D46" w:rsidP="00EC1D46">
            <w:pPr>
              <w:pStyle w:val="pt-a-000081"/>
              <w:shd w:val="clear" w:color="auto" w:fill="FFFFFF"/>
              <w:spacing w:before="0" w:beforeAutospacing="0" w:after="0" w:afterAutospacing="0" w:line="23" w:lineRule="atLeast"/>
              <w:jc w:val="both"/>
              <w:rPr>
                <w:rFonts w:eastAsiaTheme="minorHAnsi"/>
                <w:lang w:eastAsia="en-US"/>
              </w:rPr>
            </w:pPr>
            <w:r w:rsidRPr="00B35903">
              <w:rPr>
                <w:bCs/>
                <w:iCs/>
              </w:rPr>
              <w:t>-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w:t>
            </w:r>
          </w:p>
          <w:p w:rsidR="00EC1D46" w:rsidRPr="009E0192" w:rsidRDefault="00EC1D46" w:rsidP="00EC1D46">
            <w:pPr>
              <w:pStyle w:val="ConsPlusNormal"/>
              <w:spacing w:line="276" w:lineRule="auto"/>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bCs/>
                <w:sz w:val="24"/>
                <w:szCs w:val="24"/>
              </w:rPr>
              <w:t xml:space="preserve"> у</w:t>
            </w:r>
            <w:r w:rsidRPr="00C6499D">
              <w:rPr>
                <w:rFonts w:ascii="Times New Roman" w:hAnsi="Times New Roman" w:cs="Times New Roman"/>
                <w:bCs/>
                <w:sz w:val="24"/>
                <w:szCs w:val="24"/>
              </w:rPr>
              <w:t xml:space="preserve">мение использовать средства информационных и коммуникационных технологий в решении когнитивных, коммуникативных и организационных задач с </w:t>
            </w:r>
            <w:r w:rsidRPr="00C6499D">
              <w:rPr>
                <w:rFonts w:ascii="Times New Roman" w:hAnsi="Times New Roman" w:cs="Times New Roman"/>
                <w:bCs/>
                <w:sz w:val="24"/>
                <w:szCs w:val="24"/>
              </w:rPr>
              <w:lastRenderedPageBreak/>
              <w:t>соблюдением требований эргономики, техники безопасности, гигиены, ресурсосбережения, правовых и этических норм, норм информационной безопасности</w:t>
            </w:r>
            <w:r>
              <w:rPr>
                <w:rFonts w:ascii="Times New Roman" w:hAnsi="Times New Roman" w:cs="Times New Roman"/>
                <w:bCs/>
                <w:sz w:val="24"/>
                <w:szCs w:val="24"/>
              </w:rPr>
              <w:t>;</w:t>
            </w:r>
          </w:p>
        </w:tc>
      </w:tr>
    </w:tbl>
    <w:p w:rsidR="007B3EB9" w:rsidRPr="00CB7E15" w:rsidRDefault="007B3EB9" w:rsidP="007B3EB9">
      <w:pPr>
        <w:rPr>
          <w:rFonts w:ascii="Times New Roman" w:eastAsia="Tahoma" w:hAnsi="Times New Roman"/>
          <w:sz w:val="24"/>
          <w:szCs w:val="24"/>
          <w:lang w:eastAsia="en-US"/>
        </w:rPr>
      </w:pPr>
    </w:p>
    <w:p w:rsidR="007B3EB9" w:rsidRPr="00CB7E15" w:rsidRDefault="007B3EB9" w:rsidP="007B3EB9">
      <w:pPr>
        <w:rPr>
          <w:rFonts w:ascii="Times New Roman" w:eastAsia="Tahoma" w:hAnsi="Times New Roman"/>
          <w:sz w:val="24"/>
          <w:szCs w:val="24"/>
          <w:lang w:eastAsia="en-US"/>
        </w:rPr>
      </w:pPr>
    </w:p>
    <w:p w:rsidR="007B3EB9" w:rsidRPr="00CB7E15" w:rsidRDefault="007B3EB9" w:rsidP="007B3EB9">
      <w:pPr>
        <w:rPr>
          <w:rFonts w:ascii="Times New Roman" w:eastAsia="Tahoma" w:hAnsi="Times New Roman"/>
          <w:sz w:val="24"/>
          <w:szCs w:val="24"/>
          <w:lang w:eastAsia="en-US"/>
        </w:rPr>
      </w:pPr>
    </w:p>
    <w:p w:rsidR="007B3EB9" w:rsidRDefault="007B3EB9" w:rsidP="007B3EB9">
      <w:pPr>
        <w:rPr>
          <w:rFonts w:ascii="Times New Roman" w:eastAsia="Tahoma" w:hAnsi="Times New Roman"/>
          <w:sz w:val="24"/>
          <w:szCs w:val="24"/>
          <w:lang w:eastAsia="en-US"/>
        </w:rPr>
      </w:pPr>
    </w:p>
    <w:p w:rsidR="00A97E8E" w:rsidRDefault="00A97E8E"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7B3EB9" w:rsidRPr="009C65F2" w:rsidRDefault="007B3EB9" w:rsidP="00A97E8E">
      <w:pPr>
        <w:jc w:val="center"/>
        <w:rPr>
          <w:rFonts w:ascii="Times New Roman" w:hAnsi="Times New Roman"/>
          <w:b/>
          <w:sz w:val="24"/>
          <w:szCs w:val="24"/>
        </w:rPr>
      </w:pPr>
      <w:r>
        <w:rPr>
          <w:rFonts w:ascii="Times New Roman" w:hAnsi="Times New Roman"/>
          <w:b/>
          <w:sz w:val="24"/>
          <w:szCs w:val="24"/>
        </w:rPr>
        <w:t>1.</w:t>
      </w:r>
      <w:r w:rsidRPr="00282ED0">
        <w:rPr>
          <w:rFonts w:ascii="Times New Roman" w:hAnsi="Times New Roman"/>
          <w:b/>
          <w:sz w:val="24"/>
          <w:szCs w:val="24"/>
        </w:rPr>
        <w:t>МАТЕРИАЛЫ ОЦЕНОЧНЫХ СРЕДСТВ ДЛЯ ПРОВЕДЕНИЯ ВХОДНОГО КОНТРОЛЯ</w:t>
      </w:r>
    </w:p>
    <w:p w:rsidR="007B3EB9" w:rsidRPr="00711F42" w:rsidRDefault="007B3EB9" w:rsidP="007B3EB9">
      <w:pPr>
        <w:spacing w:after="0"/>
        <w:ind w:firstLine="567"/>
        <w:rPr>
          <w:rFonts w:ascii="Times New Roman" w:eastAsia="Calibri" w:hAnsi="Times New Roman"/>
          <w:b/>
          <w:spacing w:val="-8"/>
          <w:sz w:val="24"/>
          <w:szCs w:val="24"/>
          <w:lang w:eastAsia="en-US"/>
        </w:rPr>
      </w:pPr>
      <w:r w:rsidRPr="00711F42">
        <w:rPr>
          <w:rFonts w:ascii="Times New Roman" w:eastAsia="Calibri" w:hAnsi="Times New Roman"/>
          <w:b/>
          <w:spacing w:val="-8"/>
          <w:sz w:val="24"/>
          <w:szCs w:val="24"/>
          <w:lang w:eastAsia="en-US"/>
        </w:rPr>
        <w:t xml:space="preserve">1. Назначение контрольной работы </w:t>
      </w:r>
    </w:p>
    <w:p w:rsidR="007B3EB9" w:rsidRPr="00711F42" w:rsidRDefault="007B3EB9" w:rsidP="007B3EB9">
      <w:pPr>
        <w:spacing w:after="0"/>
        <w:ind w:firstLine="567"/>
        <w:jc w:val="both"/>
        <w:rPr>
          <w:rFonts w:ascii="Times New Roman" w:eastAsia="Calibri" w:hAnsi="Times New Roman"/>
          <w:spacing w:val="-8"/>
          <w:sz w:val="24"/>
          <w:szCs w:val="24"/>
          <w:lang w:eastAsia="en-US"/>
        </w:rPr>
      </w:pPr>
      <w:r w:rsidRPr="00711F42">
        <w:rPr>
          <w:rFonts w:ascii="Times New Roman" w:eastAsia="Calibri" w:hAnsi="Times New Roman"/>
          <w:spacing w:val="-8"/>
          <w:sz w:val="24"/>
          <w:szCs w:val="24"/>
          <w:lang w:eastAsia="en-US"/>
        </w:rPr>
        <w:t xml:space="preserve">«Входной контроль» проводится в начале учебного года. </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Задачи проведения диагностической работы:</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уровень усвоения содержания образования по учебному предмету «История»;</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пути совершенствования преподавания курса «История» на уровне среднего профессионального образования.</w:t>
      </w:r>
    </w:p>
    <w:p w:rsidR="007B3EB9" w:rsidRPr="00711F42" w:rsidRDefault="007B3EB9" w:rsidP="007B3EB9">
      <w:pPr>
        <w:spacing w:after="0"/>
        <w:ind w:firstLine="567"/>
        <w:jc w:val="both"/>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2. Характеристика </w:t>
      </w:r>
      <w:r w:rsidRPr="00711F42">
        <w:rPr>
          <w:rFonts w:ascii="Times New Roman" w:eastAsia="Calibri" w:hAnsi="Times New Roman"/>
          <w:b/>
          <w:bCs/>
          <w:sz w:val="24"/>
          <w:szCs w:val="24"/>
          <w:lang w:eastAsia="en-US"/>
        </w:rPr>
        <w:t>фонда оценочных средств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7B3EB9" w:rsidRPr="00711F42" w:rsidRDefault="007B3EB9" w:rsidP="007B3EB9">
      <w:pPr>
        <w:spacing w:after="0" w:line="240" w:lineRule="auto"/>
        <w:ind w:firstLine="709"/>
        <w:rPr>
          <w:rFonts w:ascii="Times New Roman" w:eastAsia="Calibri" w:hAnsi="Times New Roman"/>
          <w:i/>
          <w:sz w:val="24"/>
          <w:szCs w:val="24"/>
          <w:lang w:eastAsia="en-US"/>
        </w:rPr>
      </w:pPr>
      <w:r w:rsidRPr="00711F42">
        <w:rPr>
          <w:rFonts w:ascii="Times New Roman" w:eastAsia="Calibri" w:hAnsi="Times New Roman"/>
          <w:b/>
          <w:sz w:val="24"/>
          <w:szCs w:val="24"/>
          <w:lang w:eastAsia="en-US"/>
        </w:rPr>
        <w:t>3.План (спецификация) работы</w:t>
      </w:r>
    </w:p>
    <w:p w:rsidR="007B3EB9" w:rsidRPr="00711F42" w:rsidRDefault="007B3EB9" w:rsidP="007B3EB9">
      <w:pPr>
        <w:spacing w:after="0" w:line="240" w:lineRule="auto"/>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5"/>
        <w:gridCol w:w="5557"/>
        <w:gridCol w:w="1465"/>
        <w:gridCol w:w="1794"/>
      </w:tblGrid>
      <w:tr w:rsidR="007B3EB9" w:rsidRPr="00D357E3" w:rsidTr="00781AB0">
        <w:trPr>
          <w:jc w:val="center"/>
        </w:trPr>
        <w:tc>
          <w:tcPr>
            <w:tcW w:w="438" w:type="pct"/>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w:t>
            </w:r>
          </w:p>
          <w:p w:rsidR="007B3EB9" w:rsidRPr="00711F42" w:rsidRDefault="007B3EB9" w:rsidP="00781AB0">
            <w:pPr>
              <w:widowControl w:val="0"/>
              <w:spacing w:after="0"/>
              <w:jc w:val="center"/>
              <w:rPr>
                <w:rFonts w:ascii="Times New Roman" w:eastAsia="Calibri" w:hAnsi="Times New Roman"/>
                <w:sz w:val="24"/>
                <w:szCs w:val="24"/>
                <w:lang w:eastAsia="en-US"/>
              </w:rPr>
            </w:pPr>
          </w:p>
        </w:tc>
        <w:tc>
          <w:tcPr>
            <w:tcW w:w="2946"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Планируемый результат</w:t>
            </w:r>
          </w:p>
        </w:tc>
        <w:tc>
          <w:tcPr>
            <w:tcW w:w="808"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Cs/>
                <w:sz w:val="24"/>
                <w:szCs w:val="24"/>
                <w:lang w:eastAsia="en-US"/>
              </w:rPr>
              <w:t>Уровень сложности задания</w:t>
            </w:r>
          </w:p>
        </w:tc>
        <w:tc>
          <w:tcPr>
            <w:tcW w:w="807" w:type="pct"/>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
                <w:bCs/>
                <w:sz w:val="24"/>
                <w:szCs w:val="24"/>
                <w:lang w:eastAsia="en-US"/>
              </w:rPr>
              <w:t>Часть 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Выбор одного элемента (термина, названия) из данного ряда</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Определение термина по нескольким признакам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(множественный выбор)</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lastRenderedPageBreak/>
              <w:t>11</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Часть 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Всего заданий – </w:t>
            </w:r>
            <w:r w:rsidRPr="00711F42">
              <w:rPr>
                <w:rFonts w:ascii="Times New Roman" w:eastAsia="Calibri" w:hAnsi="Times New Roman"/>
                <w:b/>
                <w:sz w:val="24"/>
                <w:szCs w:val="24"/>
                <w:lang w:eastAsia="en-US"/>
              </w:rPr>
              <w:t>15</w:t>
            </w:r>
            <w:r w:rsidRPr="00711F42">
              <w:rPr>
                <w:rFonts w:ascii="Times New Roman" w:eastAsia="Calibri" w:hAnsi="Times New Roman"/>
                <w:sz w:val="24"/>
                <w:szCs w:val="24"/>
                <w:lang w:eastAsia="en-US"/>
              </w:rPr>
              <w:t xml:space="preserve">; по уровню сложности: Б – </w:t>
            </w:r>
            <w:r w:rsidRPr="00711F42">
              <w:rPr>
                <w:rFonts w:ascii="Times New Roman" w:eastAsia="Calibri" w:hAnsi="Times New Roman"/>
                <w:b/>
                <w:sz w:val="24"/>
                <w:szCs w:val="24"/>
                <w:lang w:eastAsia="en-US"/>
              </w:rPr>
              <w:t>9</w:t>
            </w:r>
            <w:r w:rsidRPr="00711F42">
              <w:rPr>
                <w:rFonts w:ascii="Times New Roman" w:eastAsia="Calibri" w:hAnsi="Times New Roman"/>
                <w:sz w:val="24"/>
                <w:szCs w:val="24"/>
                <w:lang w:eastAsia="en-US"/>
              </w:rPr>
              <w:t xml:space="preserve">; П – </w:t>
            </w:r>
            <w:r w:rsidRPr="00711F42">
              <w:rPr>
                <w:rFonts w:ascii="Times New Roman" w:eastAsia="Calibri" w:hAnsi="Times New Roman"/>
                <w:b/>
                <w:sz w:val="24"/>
                <w:szCs w:val="24"/>
                <w:lang w:eastAsia="en-US"/>
              </w:rPr>
              <w:t xml:space="preserve">6; </w:t>
            </w:r>
            <w:r w:rsidRPr="00711F42">
              <w:rPr>
                <w:rFonts w:ascii="Times New Roman" w:eastAsia="Calibri" w:hAnsi="Times New Roman"/>
                <w:sz w:val="24"/>
                <w:szCs w:val="24"/>
                <w:lang w:eastAsia="en-US"/>
              </w:rPr>
              <w:t>В – 2.</w:t>
            </w:r>
          </w:p>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Общее время выполнения работы – </w:t>
            </w:r>
            <w:r w:rsidRPr="00711F42">
              <w:rPr>
                <w:rFonts w:ascii="Times New Roman" w:eastAsia="Calibri" w:hAnsi="Times New Roman"/>
                <w:b/>
                <w:sz w:val="24"/>
                <w:szCs w:val="24"/>
                <w:lang w:eastAsia="en-US"/>
              </w:rPr>
              <w:t>45 минут</w:t>
            </w:r>
            <w:r w:rsidRPr="00711F42">
              <w:rPr>
                <w:rFonts w:ascii="Times New Roman" w:eastAsia="Calibri" w:hAnsi="Times New Roman"/>
                <w:sz w:val="24"/>
                <w:szCs w:val="24"/>
                <w:lang w:eastAsia="en-US"/>
              </w:rPr>
              <w:t>.</w:t>
            </w:r>
          </w:p>
          <w:p w:rsidR="007B3EB9" w:rsidRPr="00711F42" w:rsidRDefault="007B3EB9" w:rsidP="00781AB0">
            <w:pPr>
              <w:widowControl w:val="0"/>
              <w:spacing w:after="0"/>
              <w:rPr>
                <w:rFonts w:ascii="Times New Roman" w:eastAsia="Calibri" w:hAnsi="Times New Roman"/>
                <w:sz w:val="24"/>
                <w:szCs w:val="24"/>
                <w:lang w:eastAsia="en-US"/>
              </w:rPr>
            </w:pPr>
            <w:r w:rsidRPr="00711F42">
              <w:rPr>
                <w:rFonts w:ascii="Times New Roman" w:eastAsia="Calibri" w:hAnsi="Times New Roman"/>
                <w:spacing w:val="1"/>
                <w:sz w:val="24"/>
                <w:szCs w:val="24"/>
                <w:lang w:eastAsia="en-US"/>
              </w:rPr>
              <w:t xml:space="preserve">Максимальный первичный балл – </w:t>
            </w:r>
            <w:r w:rsidRPr="00711F42">
              <w:rPr>
                <w:rFonts w:ascii="Times New Roman" w:eastAsia="Calibri" w:hAnsi="Times New Roman"/>
                <w:b/>
                <w:spacing w:val="1"/>
                <w:sz w:val="24"/>
                <w:szCs w:val="24"/>
                <w:lang w:eastAsia="en-US"/>
              </w:rPr>
              <w:t>30</w:t>
            </w:r>
          </w:p>
        </w:tc>
      </w:tr>
    </w:tbl>
    <w:p w:rsidR="007B3EB9" w:rsidRPr="00711F42" w:rsidRDefault="007B3EB9" w:rsidP="007B3EB9">
      <w:pPr>
        <w:spacing w:after="0"/>
        <w:ind w:firstLine="567"/>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4. Система оценивания отдельных заданий и работы в целом</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9F254F">
      <w:pPr>
        <w:spacing w:after="0"/>
        <w:rPr>
          <w:rFonts w:ascii="Times New Roman" w:eastAsia="Calibri" w:hAnsi="Times New Roman"/>
          <w:b/>
          <w:sz w:val="24"/>
          <w:szCs w:val="24"/>
          <w:lang w:eastAsia="en-US"/>
        </w:rPr>
      </w:pPr>
    </w:p>
    <w:p w:rsidR="007B3EB9" w:rsidRPr="00711F42" w:rsidRDefault="007B3EB9" w:rsidP="009F254F">
      <w:pPr>
        <w:spacing w:after="160" w:line="259" w:lineRule="auto"/>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Диагностическая работа</w:t>
      </w: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по теме «Россия и мир с древности до 1914 года»</w:t>
      </w:r>
    </w:p>
    <w:p w:rsidR="007B3EB9" w:rsidRPr="00711F42" w:rsidRDefault="007B3EB9" w:rsidP="007B3EB9">
      <w:pPr>
        <w:tabs>
          <w:tab w:val="left" w:leader="underscore" w:pos="4678"/>
        </w:tabs>
        <w:spacing w:after="0"/>
        <w:rPr>
          <w:rFonts w:ascii="Times New Roman" w:eastAsia="Calibri" w:hAnsi="Times New Roman"/>
          <w:b/>
          <w:sz w:val="24"/>
          <w:szCs w:val="24"/>
          <w:lang w:eastAsia="en-US"/>
        </w:rPr>
      </w:pPr>
    </w:p>
    <w:p w:rsidR="007B3EB9" w:rsidRPr="00711F42" w:rsidRDefault="007B3EB9" w:rsidP="007B3EB9">
      <w:pPr>
        <w:tabs>
          <w:tab w:val="left" w:leader="underscore" w:pos="4678"/>
        </w:tabs>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1</w:t>
      </w:r>
    </w:p>
    <w:p w:rsidR="007B3EB9" w:rsidRPr="00711F42"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7B3EB9" w:rsidRPr="00711F42" w:rsidRDefault="007B3EB9" w:rsidP="007B3EB9">
      <w:pPr>
        <w:spacing w:after="0"/>
        <w:jc w:val="center"/>
        <w:rPr>
          <w:rFonts w:ascii="Times New Roman" w:eastAsia="Calibri" w:hAnsi="Times New Roman"/>
          <w:sz w:val="24"/>
          <w:szCs w:val="24"/>
          <w:lang w:eastAsia="en-US"/>
        </w:rPr>
      </w:pPr>
    </w:p>
    <w:tbl>
      <w:tblPr>
        <w:tblW w:w="9815" w:type="dxa"/>
        <w:tblInd w:w="-459" w:type="dxa"/>
        <w:tblLayout w:type="fixed"/>
        <w:tblLook w:val="04A0"/>
      </w:tblPr>
      <w:tblGrid>
        <w:gridCol w:w="596"/>
        <w:gridCol w:w="4739"/>
        <w:gridCol w:w="4480"/>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Возникновение государства франков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Марафонская битва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Монгольское нашествие на Русь</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64"/>
              <w:gridCol w:w="534"/>
              <w:gridCol w:w="534"/>
              <w:gridCol w:w="534"/>
            </w:tblGrid>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59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Призвание Рюрика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битва на Косовом поле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Съезд князей в Любече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1389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1240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1097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4) 862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5) 776 г. до н.э.</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6) 476 г.</w:t>
            </w:r>
          </w:p>
        </w:tc>
      </w:tr>
      <w:tr w:rsidR="007B3EB9" w:rsidRPr="00D357E3" w:rsidTr="00781AB0">
        <w:tc>
          <w:tcPr>
            <w:tcW w:w="59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tcBorders>
              <w:top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3"/>
              <w:gridCol w:w="502"/>
              <w:gridCol w:w="502"/>
              <w:gridCol w:w="503"/>
              <w:gridCol w:w="503"/>
            </w:tblGrid>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зависимости Руси от Золотой орды.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Выход; 2) Ярлык; 3) Кортесы; 4) Баскак; 5) Пайцза; 6) Хан.</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Запишите термин, о котором идёт речь.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5.</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Ливонская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Походы Александра Македонского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Столетняя война</w:t>
            </w:r>
          </w:p>
          <w:p w:rsidR="007B3EB9" w:rsidRPr="00D357E3" w:rsidRDefault="007B3EB9" w:rsidP="00781AB0">
            <w:pPr>
              <w:tabs>
                <w:tab w:val="left" w:pos="1605"/>
              </w:tabs>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Походы Святослава</w:t>
            </w: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Ям-Запольское перемирие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Битва на реке Калке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Битве при Креси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разрушение Вавилона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Битва на реке Граник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Разгром Хазарского каганата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9"/>
              <w:gridCol w:w="8324"/>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Владимир посадил Добрыню, своего дядю, в Новгороде. И, придя в Новгород, Добрыня поставил кумира над рекою Волховом, и приносили ему жертвы </w:t>
                  </w:r>
                  <w:r w:rsidRPr="00711F42">
                    <w:rPr>
                      <w:rFonts w:ascii="Times New Roman" w:eastAsia="Calibri" w:hAnsi="Times New Roman"/>
                      <w:sz w:val="24"/>
                      <w:szCs w:val="24"/>
                      <w:lang w:eastAsia="en-US"/>
                    </w:rPr>
                    <w:lastRenderedPageBreak/>
                    <w:t>новгородцы как богу</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8902DA" w:rsidRDefault="008902DA"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Владимир взошёл на великокняжеский престол в Киеве в результате междоусобной войны с братом Святополком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Указанные события относятся к концу X 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Князем, участвовавшим в описываемых событиях, был принят Судебник 1497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В результате указанных событий Русь освободилась от ордынской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Указанная в документе религиозная реформа потерпела неудачу, но не остановила попыток князя реформировать сферу религии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 данном источнике описываются событие, произошедшее 4 марта 1380 г.</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43"/>
              <w:gridCol w:w="1960"/>
              <w:gridCol w:w="1927"/>
              <w:gridCol w:w="1961"/>
              <w:gridCol w:w="1927"/>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Ответ:</w:t>
                  </w:r>
                </w:p>
              </w:tc>
              <w:tc>
                <w:tcPr>
                  <w:tcW w:w="4069"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А</w:t>
                  </w:r>
                </w:p>
              </w:tc>
              <w:tc>
                <w:tcPr>
                  <w:tcW w:w="4070"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Б</w:t>
                  </w:r>
                </w:p>
              </w:tc>
            </w:tr>
            <w:tr w:rsidR="007B3EB9" w:rsidRPr="00D357E3" w:rsidTr="00781AB0">
              <w:tc>
                <w:tcPr>
                  <w:tcW w:w="1092" w:type="dxa"/>
                  <w:vMerge/>
                  <w:tcBorders>
                    <w:left w:val="none" w:sz="4" w:space="0" w:color="000000"/>
                    <w:bottom w:val="none" w:sz="4" w:space="0" w:color="000000"/>
                  </w:tcBorders>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2"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3"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Решение крестьянского вопроса.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Начало промышленного освоения Урала.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Отмена местничества.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Усиление роли гвардии в государстве.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Расширение дворянских привилегий.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Начало складывания всероссийского рынка.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ДОКУМЕНТЫ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«Манифест о вольности дворянства»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«Соборное Уложение»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«Указ о престолонаследии»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«Жалованная грамота дворянству»</w:t>
            </w:r>
          </w:p>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ПРАВИТЕЛИ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Алексей Михайлович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Михаил Федорович</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Петр Первый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Екатерина Вторая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Петр Третий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Павел Первый</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58"/>
              <w:gridCol w:w="487"/>
              <w:gridCol w:w="487"/>
              <w:gridCol w:w="488"/>
              <w:gridCol w:w="488"/>
            </w:tblGrid>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9.</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указа российского император и назовите его имя.</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w:t>
            </w:r>
            <w:r w:rsidRPr="00D357E3">
              <w:rPr>
                <w:rFonts w:ascii="Times New Roman" w:eastAsia="Calibri" w:hAnsi="Times New Roman"/>
                <w:sz w:val="24"/>
                <w:szCs w:val="24"/>
                <w:lang w:eastAsia="en-US"/>
              </w:rPr>
              <w:lastRenderedPageBreak/>
              <w:t>хлебопашцев.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На сем основании Правительствующий сенат не оставит учинить все нужные распоряжения.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Контрассигнировал (т. е. скрепил печатью) министр внутренних дел граф Виктор Кочубей».</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воспоминаний современницы.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текст и знания по истории, выберите в приведённом списке три верных суждения.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Запишите в таблицу цифры, под которыми они указаны.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Воспоминания относятся к периоду царствования Николая 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Война, о начале которой говорится в тексте, закончилась подписанием Сан-Стефанского мирного договора.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Война, о начале которой говорится в тексте, закончилась поражением России.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Автор отмечает, что одной из причин войны было стремление части российского общества помочь «единоверным» народам.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Участником войны, о начале которой говорится в тексте, был генерал М.Д. Скобелев.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Одним из важнейших событий этой войны стал штурм Плевны, которую русские войска так и не смогли захватить.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711F42" w:rsidRDefault="007B3EB9" w:rsidP="007B3EB9">
      <w:pPr>
        <w:spacing w:after="160" w:line="259" w:lineRule="auto"/>
        <w:rPr>
          <w:rFonts w:ascii="Times New Roman" w:eastAsia="Calibri" w:hAnsi="Times New Roman"/>
          <w:sz w:val="24"/>
          <w:szCs w:val="24"/>
          <w:lang w:eastAsia="en-US"/>
        </w:rPr>
      </w:pPr>
      <w:r w:rsidRPr="00711F42">
        <w:rPr>
          <w:rFonts w:ascii="Times New Roman" w:eastAsia="Calibri" w:hAnsi="Times New Roman"/>
          <w:sz w:val="24"/>
          <w:szCs w:val="24"/>
          <w:lang w:eastAsia="en-US"/>
        </w:rPr>
        <w:br w:type="page"/>
      </w:r>
    </w:p>
    <w:tbl>
      <w:tblPr>
        <w:tblW w:w="9815" w:type="dxa"/>
        <w:tblInd w:w="-459" w:type="dxa"/>
        <w:tblLayout w:type="fixed"/>
        <w:tblLook w:val="04A0"/>
      </w:tblPr>
      <w:tblGrid>
        <w:gridCol w:w="596"/>
        <w:gridCol w:w="4878"/>
        <w:gridCol w:w="4341"/>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pPr w:leftFromText="180" w:rightFromText="180" w:vertAnchor="page" w:horzAnchor="margin"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510"/>
            </w:tblGrid>
            <w:tr w:rsidR="007B3EB9" w:rsidRPr="00D357E3" w:rsidTr="00781AB0">
              <w:trPr>
                <w:trHeight w:val="469"/>
              </w:trPr>
              <w:tc>
                <w:tcPr>
                  <w:tcW w:w="6510"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схему и выполните задания 11-13.</w:t>
                  </w:r>
                </w:p>
              </w:tc>
            </w:tr>
          </w:tbl>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noProof/>
                <w:sz w:val="24"/>
                <w:szCs w:val="24"/>
              </w:rPr>
              <w:drawing>
                <wp:inline distT="0" distB="0" distL="0" distR="0">
                  <wp:extent cx="5930900" cy="53187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0900" cy="5318760"/>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11.</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Назовите предводителя восстания, которое обозначено на карте.</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название города, обозначенного на карте цифрой «1».</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Отряды восставших одержали победу и добились отмены крепостного права.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Предводитель восстания погиб в одной из битв на Урале.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На карте обозначен и подписан населенный пункт, который в годы Великой Отечественной войны получит неофициальное название «Танкоград»</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Восстание началось в 1774 году.</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Цифрой «3» на карте обозначена Казань.</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Город, обозначенный на карте цифрой «4», восставшим захватить не удалось.</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lastRenderedPageBreak/>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noProof/>
                <w:sz w:val="24"/>
                <w:szCs w:val="24"/>
              </w:rPr>
              <w:drawing>
                <wp:inline distT="0" distB="0" distL="0" distR="0">
                  <wp:extent cx="4958080" cy="38506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8080" cy="3850640"/>
                          </a:xfrm>
                          <a:prstGeom prst="rect">
                            <a:avLst/>
                          </a:prstGeom>
                          <a:noFill/>
                          <a:ln>
                            <a:noFill/>
                          </a:ln>
                        </pic:spPr>
                      </pic:pic>
                    </a:graphicData>
                  </a:graphic>
                </wp:inline>
              </w:drawing>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14.</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 данной картине являются верными? Выберите два суждения из пяти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Между историческими персонажами, изображёнными на картине, возник конфликт, который стал причиной смерти одного из них. </w:t>
            </w:r>
          </w:p>
          <w:p w:rsidR="007B3EB9" w:rsidRPr="00D357E3" w:rsidRDefault="007B3EB9" w:rsidP="00781AB0">
            <w:pPr>
              <w:tabs>
                <w:tab w:val="left" w:pos="1170"/>
              </w:tabs>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Изображённые на картине исторические персонажи жили во второй половине XVIII 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Художник, написавший данную картину, был современником событий, которые изобразил на картине.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Царь, изображённый на картине, установил порядок престолонаследия по завещанию, передав престол своей жене Екатерине.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С деятельностью царя, изображённого на картине, связано превращение России в Империю.</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rPr>
          <w:trHeight w:val="1008"/>
        </w:trPr>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памятники культуры появились в том же веке, что и изображенные на картине события? В ответе запишите две цифры, под которыми они указаны.</w:t>
            </w:r>
          </w:p>
        </w:tc>
      </w:tr>
      <w:tr w:rsidR="007B3EB9" w:rsidRPr="00D357E3" w:rsidTr="00781AB0">
        <w:trPr>
          <w:trHeight w:val="140"/>
        </w:trPr>
        <w:tc>
          <w:tcPr>
            <w:tcW w:w="59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w:t>
            </w:r>
            <w:r w:rsidRPr="00D357E3">
              <w:rPr>
                <w:rFonts w:ascii="Times New Roman" w:eastAsia="Calibri" w:hAnsi="Times New Roman"/>
                <w:noProof/>
                <w:sz w:val="24"/>
                <w:szCs w:val="24"/>
              </w:rPr>
              <w:drawing>
                <wp:inline distT="0" distB="0" distL="0" distR="0">
                  <wp:extent cx="2562860" cy="1693545"/>
                  <wp:effectExtent l="0" t="0" r="8890" b="1905"/>
                  <wp:docPr id="14" name="Рисунок 1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Владимир\AppData\Local\Microsoft\Windows\INetCache\Content.Word\1280px-Saint_Isaac's_Cathedral_in_SPB.JPE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2860" cy="169354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r w:rsidRPr="00D357E3">
              <w:rPr>
                <w:rFonts w:ascii="Times New Roman" w:eastAsia="Calibri" w:hAnsi="Times New Roman"/>
                <w:noProof/>
                <w:sz w:val="24"/>
                <w:szCs w:val="24"/>
              </w:rPr>
              <w:drawing>
                <wp:inline distT="0" distB="0" distL="0" distR="0">
                  <wp:extent cx="2305050" cy="1687195"/>
                  <wp:effectExtent l="0" t="0" r="0" b="8255"/>
                  <wp:docPr id="13" name="Рисунок 13"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Владимир\AppData\Local\Microsoft\Windows\INetCache\Content.Word\1280px-The_Bronze_Horseman_(St._Petersburg,_Russia).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1687195"/>
                          </a:xfrm>
                          <a:prstGeom prst="rect">
                            <a:avLst/>
                          </a:prstGeom>
                          <a:noFill/>
                          <a:ln>
                            <a:noFill/>
                          </a:ln>
                        </pic:spPr>
                      </pic:pic>
                    </a:graphicData>
                  </a:graphic>
                </wp:inline>
              </w:drawing>
            </w:r>
          </w:p>
        </w:tc>
      </w:tr>
      <w:tr w:rsidR="007B3EB9" w:rsidRPr="00D357E3" w:rsidTr="00781AB0">
        <w:trPr>
          <w:trHeight w:val="140"/>
        </w:trPr>
        <w:tc>
          <w:tcPr>
            <w:tcW w:w="596" w:type="dxa"/>
            <w:vMerge/>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noProof/>
                <w:sz w:val="24"/>
                <w:szCs w:val="24"/>
              </w:rPr>
              <w:drawing>
                <wp:inline distT="0" distB="0" distL="0" distR="0">
                  <wp:extent cx="1983105" cy="2949575"/>
                  <wp:effectExtent l="0" t="0" r="0" b="3175"/>
                  <wp:docPr id="12" name="Рисунок 12"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Владимир\AppData\Local\Microsoft\Windows\INetCache\Content.Word\800px-Памятник_Петру_I_(Москва)_ru.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3105" cy="294957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w:t>
            </w:r>
            <w:r w:rsidRPr="00D357E3">
              <w:rPr>
                <w:rFonts w:ascii="Times New Roman" w:eastAsia="Calibri" w:hAnsi="Times New Roman"/>
                <w:noProof/>
                <w:sz w:val="24"/>
                <w:szCs w:val="24"/>
              </w:rPr>
              <w:drawing>
                <wp:inline distT="0" distB="0" distL="0" distR="0">
                  <wp:extent cx="1906270" cy="2859405"/>
                  <wp:effectExtent l="0" t="0" r="0" b="0"/>
                  <wp:docPr id="11" name="Рисунок 11"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Владимир\AppData\Local\Microsoft\Windows\INetCache\Content.Word\Peters_Great_boathouse_Saint_Peter_and_Paul_Cathedral_in_Saint_Petersburg.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6270" cy="2859405"/>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244"/>
            </w:tblGrid>
            <w:tr w:rsidR="007B3EB9" w:rsidRPr="00D357E3" w:rsidTr="00781AB0">
              <w:trPr>
                <w:trHeight w:val="469"/>
              </w:trPr>
              <w:tc>
                <w:tcPr>
                  <w:tcW w:w="9244" w:type="dxa"/>
                  <w:tcBorders>
                    <w:top w:val="none" w:sz="4" w:space="0" w:color="000000"/>
                    <w:left w:val="none" w:sz="4" w:space="0" w:color="000000"/>
                    <w:bottom w:val="single" w:sz="4" w:space="0" w:color="auto"/>
                    <w:right w:val="none" w:sz="4" w:space="0" w:color="000000"/>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Часть 2</w:t>
                  </w:r>
                </w:p>
              </w:tc>
            </w:tr>
            <w:tr w:rsidR="007B3EB9" w:rsidRPr="00D357E3" w:rsidTr="00781AB0">
              <w:trPr>
                <w:trHeight w:val="469"/>
              </w:trPr>
              <w:tc>
                <w:tcPr>
                  <w:tcW w:w="9244" w:type="dxa"/>
                  <w:tcBorders>
                    <w:top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i/>
                      <w:sz w:val="24"/>
                      <w:szCs w:val="24"/>
                      <w:lang w:eastAsia="en-US"/>
                    </w:rPr>
                  </w:pPr>
                  <w:r w:rsidRPr="00D357E3">
                    <w:rPr>
                      <w:rFonts w:ascii="Times New Roman" w:eastAsia="Calibri" w:hAnsi="Times New Roman"/>
                      <w:b/>
                      <w:i/>
                      <w:sz w:val="24"/>
                      <w:szCs w:val="24"/>
                      <w:lang w:eastAsia="en-US"/>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Используя исторические знания, приведите два аргумента, которыми можно </w:t>
            </w:r>
            <w:r w:rsidRPr="00D357E3">
              <w:rPr>
                <w:rFonts w:ascii="Times New Roman" w:eastAsia="Calibri" w:hAnsi="Times New Roman"/>
                <w:sz w:val="24"/>
                <w:szCs w:val="24"/>
                <w:lang w:eastAsia="en-US"/>
              </w:rPr>
              <w:lastRenderedPageBreak/>
              <w:t>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p>
        </w:tc>
      </w:tr>
    </w:tbl>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lastRenderedPageBreak/>
        <w:t>Система</w:t>
      </w:r>
      <w:r>
        <w:rPr>
          <w:rFonts w:ascii="Times New Roman" w:eastAsia="Calibri" w:hAnsi="Times New Roman"/>
          <w:b/>
          <w:bCs/>
          <w:sz w:val="24"/>
          <w:szCs w:val="24"/>
          <w:lang w:eastAsia="en-US"/>
        </w:rPr>
        <w:t xml:space="preserve"> (критерии)</w:t>
      </w:r>
      <w:r w:rsidRPr="00711F42">
        <w:rPr>
          <w:rFonts w:ascii="Times New Roman" w:eastAsia="Calibri" w:hAnsi="Times New Roman"/>
          <w:b/>
          <w:bCs/>
          <w:sz w:val="24"/>
          <w:szCs w:val="24"/>
          <w:lang w:eastAsia="en-US"/>
        </w:rPr>
        <w:t xml:space="preserve"> оценивания диагностической работы по истории</w:t>
      </w:r>
    </w:p>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Часть 1</w:t>
      </w:r>
    </w:p>
    <w:p w:rsidR="007B3EB9"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Default="007B3EB9" w:rsidP="007B3EB9">
      <w:pPr>
        <w:spacing w:after="0"/>
        <w:ind w:firstLine="567"/>
        <w:jc w:val="both"/>
        <w:rPr>
          <w:rFonts w:ascii="Times New Roman" w:eastAsia="Calibri" w:hAnsi="Times New Roman"/>
          <w:sz w:val="24"/>
          <w:szCs w:val="24"/>
          <w:lang w:eastAsia="en-US"/>
        </w:rPr>
      </w:pPr>
    </w:p>
    <w:p w:rsidR="007B3EB9" w:rsidRPr="0029324C" w:rsidRDefault="007B3EB9" w:rsidP="007B3EB9">
      <w:pPr>
        <w:spacing w:after="0"/>
        <w:ind w:firstLine="567"/>
        <w:jc w:val="center"/>
        <w:rPr>
          <w:rFonts w:ascii="Times New Roman" w:eastAsia="Calibri" w:hAnsi="Times New Roman"/>
          <w:b/>
          <w:sz w:val="24"/>
          <w:szCs w:val="24"/>
          <w:lang w:eastAsia="en-US"/>
        </w:rPr>
      </w:pPr>
      <w:r w:rsidRPr="0029324C">
        <w:rPr>
          <w:rFonts w:ascii="Times New Roman" w:eastAsia="Calibri" w:hAnsi="Times New Roman"/>
          <w:b/>
          <w:sz w:val="24"/>
          <w:szCs w:val="24"/>
          <w:lang w:eastAsia="en-US"/>
        </w:rPr>
        <w:t>Ключ</w:t>
      </w:r>
    </w:p>
    <w:p w:rsidR="007B3EB9" w:rsidRPr="00711F42" w:rsidRDefault="007B3EB9" w:rsidP="007B3EB9">
      <w:pPr>
        <w:spacing w:after="0"/>
        <w:jc w:val="center"/>
        <w:rPr>
          <w:rFonts w:ascii="Times New Roman" w:eastAsia="Calibri" w:hAnsi="Times New Roman"/>
          <w:b/>
          <w:bCs/>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2252"/>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4135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Местничество</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1536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3425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5134</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Александр Первый</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Пугачев</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Оренбург</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24</w:t>
            </w:r>
          </w:p>
        </w:tc>
      </w:tr>
    </w:tbl>
    <w:p w:rsidR="007B3EB9" w:rsidRPr="00711F42" w:rsidRDefault="007B3EB9" w:rsidP="007B3EB9">
      <w:pPr>
        <w:spacing w:after="0"/>
        <w:rPr>
          <w:rFonts w:ascii="Times New Roman" w:eastAsia="Calibri" w:hAnsi="Times New Roman"/>
          <w:sz w:val="24"/>
          <w:szCs w:val="24"/>
          <w:lang w:eastAsia="en-US"/>
        </w:rPr>
      </w:pP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2.</w:t>
      </w:r>
    </w:p>
    <w:p w:rsidR="007B3EB9" w:rsidRPr="00711F42" w:rsidRDefault="007B3EB9" w:rsidP="007B3EB9">
      <w:pPr>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Критерии оценивания заданий с развёрнутым ответом</w:t>
      </w:r>
    </w:p>
    <w:tbl>
      <w:tblPr>
        <w:tblW w:w="10209" w:type="dxa"/>
        <w:tblInd w:w="-459" w:type="dxa"/>
        <w:tblLook w:val="04A0"/>
      </w:tblPr>
      <w:tblGrid>
        <w:gridCol w:w="566"/>
        <w:gridCol w:w="8223"/>
        <w:gridCol w:w="1420"/>
      </w:tblGrid>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w:t>
            </w:r>
            <w:r w:rsidRPr="00D357E3">
              <w:rPr>
                <w:rFonts w:ascii="Times New Roman" w:eastAsia="Calibri" w:hAnsi="Times New Roman"/>
                <w:sz w:val="24"/>
                <w:szCs w:val="24"/>
                <w:lang w:eastAsia="en-US"/>
              </w:rPr>
              <w:lastRenderedPageBreak/>
              <w:t>совершить вооружённый переворот.</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 xml:space="preserve">Содержание верного ответа и указания по оцениванию </w:t>
            </w:r>
            <w:r w:rsidRPr="00D357E3">
              <w:rPr>
                <w:rFonts w:ascii="Times New Roman" w:eastAsia="Calibri"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Cs/>
                <w:sz w:val="24"/>
                <w:szCs w:val="24"/>
                <w:lang w:eastAsia="en-US"/>
              </w:rPr>
              <w:t xml:space="preserve">1) </w:t>
            </w:r>
            <w:r w:rsidRPr="00D357E3">
              <w:rPr>
                <w:rFonts w:ascii="Times New Roman" w:eastAsia="Calibri" w:hAnsi="Times New Roman"/>
                <w:sz w:val="24"/>
                <w:szCs w:val="24"/>
                <w:u w:val="single"/>
                <w:lang w:eastAsia="en-US"/>
              </w:rPr>
              <w:t>названия тайных обществ</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Северное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Южное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2) </w:t>
            </w:r>
            <w:r w:rsidRPr="00D357E3">
              <w:rPr>
                <w:rFonts w:ascii="Times New Roman" w:eastAsia="Calibri" w:hAnsi="Times New Roman"/>
                <w:sz w:val="24"/>
                <w:szCs w:val="24"/>
                <w:u w:val="single"/>
                <w:lang w:eastAsia="en-US"/>
              </w:rPr>
              <w:t>программные цели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ликвидация крепостной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конституционной монархии;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республиканского строя;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наделение крестьян землёй;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sz w:val="24"/>
                <w:szCs w:val="24"/>
                <w:u w:val="single"/>
                <w:lang w:eastAsia="en-US"/>
              </w:rPr>
              <w:t>Причина,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заговорщики решили воспользоваться непонятной ситуацией с престолонаследием, сложившейся после неожиданной смерти Александра I;</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о существовании обществ стало известно властям, и откладывать выступление было невозможно.</w:t>
            </w:r>
          </w:p>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sz w:val="24"/>
                <w:szCs w:val="24"/>
                <w:lang w:eastAsia="en-US"/>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3</w:t>
            </w:r>
          </w:p>
        </w:tc>
      </w:tr>
      <w:tr w:rsidR="007B3EB9" w:rsidRPr="00D357E3" w:rsidTr="00781AB0">
        <w:tc>
          <w:tcPr>
            <w:tcW w:w="56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p>
        </w:tc>
        <w:tc>
          <w:tcPr>
            <w:tcW w:w="1420"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p>
        </w:tc>
      </w:tr>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sz w:val="24"/>
                <w:szCs w:val="24"/>
                <w:lang w:eastAsia="en-US"/>
              </w:rPr>
              <w:t>2) …</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 xml:space="preserve">Содержание верного ответа и указания по оцениванию </w:t>
            </w:r>
            <w:r w:rsidRPr="00D357E3">
              <w:rPr>
                <w:rFonts w:ascii="Times New Roman"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Правильный ответ должен содержать </w:t>
            </w:r>
            <w:r w:rsidRPr="00D357E3">
              <w:rPr>
                <w:rFonts w:ascii="Times New Roman" w:eastAsia="Calibri" w:hAnsi="Times New Roman"/>
                <w:sz w:val="24"/>
                <w:szCs w:val="24"/>
                <w:u w:val="single"/>
                <w:lang w:eastAsia="en-US"/>
              </w:rPr>
              <w:t>аргументы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подтверждение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война с Японией привела к ухудшению экономического положения России и условий жизни населения;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рабочие и крестьяне не понимали целей России в этой войне, что накаляло ситуацию в стране;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7B3EB9" w:rsidRPr="00D357E3" w:rsidRDefault="007B3EB9" w:rsidP="00781AB0">
            <w:pPr>
              <w:spacing w:after="0" w:line="240" w:lineRule="auto"/>
              <w:rPr>
                <w:rFonts w:ascii="Times New Roman" w:eastAsia="Calibri" w:hAnsi="Times New Roman"/>
                <w:sz w:val="24"/>
                <w:szCs w:val="24"/>
                <w:u w:val="single"/>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опровержение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первые революционные партии, возглавившие революционное движение, возникли до Русско-японской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один в опровержение оценки.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рассуждения общего характера, не соответствующие требованию задания.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bl>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7B3EB9">
      <w:pPr>
        <w:spacing w:after="0"/>
        <w:jc w:val="center"/>
        <w:rPr>
          <w:rFonts w:ascii="OfficinaSansBookC" w:eastAsia="Calibri" w:hAnsi="OfficinaSansBookC"/>
          <w:b/>
          <w:bCs/>
          <w:sz w:val="28"/>
          <w:szCs w:val="28"/>
          <w:lang w:eastAsia="en-US"/>
        </w:rPr>
      </w:pPr>
      <w:r w:rsidRPr="00711F42">
        <w:rPr>
          <w:rFonts w:ascii="OfficinaSansBookC" w:eastAsia="Calibri" w:hAnsi="OfficinaSansBookC"/>
          <w:b/>
          <w:bCs/>
          <w:sz w:val="28"/>
          <w:szCs w:val="28"/>
          <w:lang w:eastAsia="en-US"/>
        </w:rPr>
        <w:br w:type="page"/>
      </w:r>
    </w:p>
    <w:p w:rsidR="007B3EB9" w:rsidRDefault="007B3EB9" w:rsidP="007B3EB9">
      <w:pPr>
        <w:jc w:val="center"/>
        <w:rPr>
          <w:rFonts w:ascii="Times New Roman" w:hAnsi="Times New Roman"/>
          <w:b/>
          <w:sz w:val="24"/>
          <w:szCs w:val="24"/>
        </w:rPr>
      </w:pPr>
      <w:r>
        <w:rPr>
          <w:rFonts w:ascii="Times New Roman" w:hAnsi="Times New Roman"/>
          <w:b/>
          <w:sz w:val="24"/>
          <w:szCs w:val="24"/>
        </w:rPr>
        <w:lastRenderedPageBreak/>
        <w:t>2.</w:t>
      </w:r>
      <w:r w:rsidRPr="00282ED0">
        <w:rPr>
          <w:rFonts w:ascii="Times New Roman" w:hAnsi="Times New Roman"/>
          <w:b/>
          <w:sz w:val="24"/>
          <w:szCs w:val="24"/>
        </w:rPr>
        <w:t xml:space="preserve">МАТЕРИАЛЫ ОЦЕНОЧНЫХ </w:t>
      </w:r>
      <w:r>
        <w:rPr>
          <w:rFonts w:ascii="Times New Roman" w:hAnsi="Times New Roman"/>
          <w:b/>
          <w:sz w:val="24"/>
          <w:szCs w:val="24"/>
        </w:rPr>
        <w:t xml:space="preserve">СРЕДСТВ ДЛЯ ПРОВЕДЕНИЯ   ТЕКУЩЕГО </w:t>
      </w:r>
      <w:r w:rsidRPr="00282ED0">
        <w:rPr>
          <w:rFonts w:ascii="Times New Roman" w:hAnsi="Times New Roman"/>
          <w:b/>
          <w:sz w:val="24"/>
          <w:szCs w:val="24"/>
        </w:rPr>
        <w:t>КОНТРОЛЯ</w:t>
      </w:r>
    </w:p>
    <w:p w:rsidR="007B3EB9" w:rsidRPr="00AF1B7E" w:rsidRDefault="007B3EB9" w:rsidP="007B3EB9">
      <w:pPr>
        <w:spacing w:after="0"/>
        <w:ind w:firstLine="567"/>
        <w:jc w:val="both"/>
        <w:rPr>
          <w:rFonts w:ascii="Times New Roman" w:hAnsi="Times New Roman"/>
          <w:color w:val="000000"/>
          <w:sz w:val="24"/>
          <w:szCs w:val="20"/>
        </w:rPr>
      </w:pPr>
      <w:r w:rsidRPr="00AF1B7E">
        <w:rPr>
          <w:rFonts w:ascii="Times New Roman" w:hAnsi="Times New Roman"/>
          <w:color w:val="000000"/>
          <w:sz w:val="24"/>
          <w:szCs w:val="20"/>
        </w:rPr>
        <w:t>Текущий контроль провод</w:t>
      </w:r>
      <w:r>
        <w:rPr>
          <w:rFonts w:ascii="Times New Roman" w:hAnsi="Times New Roman"/>
          <w:color w:val="000000"/>
          <w:sz w:val="24"/>
          <w:szCs w:val="20"/>
        </w:rPr>
        <w:t>и</w:t>
      </w:r>
      <w:r w:rsidRPr="00AF1B7E">
        <w:rPr>
          <w:rFonts w:ascii="Times New Roman" w:hAnsi="Times New Roman"/>
          <w:color w:val="000000"/>
          <w:sz w:val="24"/>
          <w:szCs w:val="20"/>
        </w:rPr>
        <w:t xml:space="preserve">тся во время аудиторных занятий в соответствии с учебным планом и рабочей программой по всем разделам </w:t>
      </w:r>
      <w:r>
        <w:rPr>
          <w:rFonts w:ascii="Times New Roman" w:hAnsi="Times New Roman"/>
          <w:color w:val="000000"/>
          <w:sz w:val="24"/>
          <w:szCs w:val="20"/>
        </w:rPr>
        <w:t>дисциплины</w:t>
      </w:r>
      <w:r w:rsidRPr="00AF1B7E">
        <w:rPr>
          <w:rFonts w:ascii="Times New Roman" w:hAnsi="Times New Roman"/>
          <w:color w:val="000000"/>
          <w:sz w:val="24"/>
          <w:szCs w:val="20"/>
        </w:rPr>
        <w:t xml:space="preserve">. Текущий контроль состоит из двух частей: теоретической и практической. </w:t>
      </w:r>
    </w:p>
    <w:p w:rsidR="007B3EB9" w:rsidRDefault="007B3EB9" w:rsidP="007B3EB9">
      <w:pPr>
        <w:rPr>
          <w:rFonts w:ascii="Times New Roman" w:hAnsi="Times New Roman"/>
          <w:color w:val="000000"/>
          <w:sz w:val="24"/>
          <w:szCs w:val="20"/>
        </w:rPr>
      </w:pPr>
      <w:r w:rsidRPr="00AF1B7E">
        <w:rPr>
          <w:rFonts w:ascii="Times New Roman" w:hAnsi="Times New Roman"/>
          <w:color w:val="000000"/>
          <w:sz w:val="24"/>
          <w:szCs w:val="20"/>
        </w:rPr>
        <w:t xml:space="preserve">Теоретическая часть </w:t>
      </w:r>
      <w:r>
        <w:rPr>
          <w:rFonts w:ascii="Times New Roman" w:hAnsi="Times New Roman"/>
          <w:color w:val="000000"/>
          <w:sz w:val="24"/>
          <w:szCs w:val="20"/>
        </w:rPr>
        <w:t>-</w:t>
      </w:r>
      <w:r w:rsidRPr="00AF1B7E">
        <w:rPr>
          <w:rFonts w:ascii="Times New Roman" w:hAnsi="Times New Roman"/>
          <w:color w:val="000000"/>
          <w:sz w:val="24"/>
          <w:szCs w:val="20"/>
        </w:rPr>
        <w:t xml:space="preserve"> в форме устных ответов</w:t>
      </w:r>
      <w:r>
        <w:rPr>
          <w:rFonts w:ascii="Times New Roman" w:hAnsi="Times New Roman"/>
          <w:color w:val="000000"/>
          <w:sz w:val="24"/>
          <w:szCs w:val="20"/>
        </w:rPr>
        <w:t xml:space="preserve"> по теме урока, практические занятия – в виде письменного отчета по теме, в т.ч. с профессионально-ориентированным содержанием.</w:t>
      </w:r>
    </w:p>
    <w:p w:rsidR="007B3EB9" w:rsidRPr="00D40959" w:rsidRDefault="007B3EB9" w:rsidP="007B3EB9">
      <w:pPr>
        <w:keepNext/>
        <w:keepLines/>
        <w:spacing w:before="320" w:line="259" w:lineRule="auto"/>
        <w:outlineLvl w:val="2"/>
        <w:rPr>
          <w:rFonts w:ascii="Times New Roman" w:eastAsia="Arial" w:hAnsi="Times New Roman"/>
          <w:b/>
          <w:sz w:val="24"/>
          <w:szCs w:val="24"/>
          <w:lang w:eastAsia="en-US"/>
        </w:rPr>
      </w:pPr>
      <w:bookmarkStart w:id="0" w:name="_Toc125324337"/>
      <w:bookmarkStart w:id="1" w:name="_Toc125324416"/>
      <w:r w:rsidRPr="00D40959">
        <w:rPr>
          <w:rFonts w:ascii="Times New Roman" w:eastAsia="Arial" w:hAnsi="Times New Roman"/>
          <w:b/>
          <w:sz w:val="24"/>
          <w:szCs w:val="24"/>
          <w:lang w:eastAsia="en-US"/>
        </w:rPr>
        <w:t>2.1. Самооценка образовательных результатов обучающимися</w:t>
      </w:r>
      <w:bookmarkEnd w:id="0"/>
      <w:bookmarkEnd w:id="1"/>
    </w:p>
    <w:p w:rsidR="007B3EB9" w:rsidRPr="00D40959" w:rsidRDefault="007B3EB9" w:rsidP="007B3EB9">
      <w:pPr>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shd w:val="clear" w:color="auto" w:fill="FFFFFF"/>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D40959">
        <w:rPr>
          <w:rFonts w:ascii="Times New Roman" w:hAnsi="Times New Roman"/>
          <w:color w:val="181818"/>
          <w:sz w:val="24"/>
          <w:szCs w:val="24"/>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7B3EB9" w:rsidRPr="00D40959" w:rsidRDefault="007B3EB9" w:rsidP="007B3EB9">
      <w:pPr>
        <w:spacing w:after="0"/>
        <w:ind w:firstLine="709"/>
        <w:contextualSpacing/>
        <w:jc w:val="both"/>
        <w:rPr>
          <w:rFonts w:ascii="Times New Roman" w:eastAsia="Calibri" w:hAnsi="Times New Roman"/>
          <w:sz w:val="24"/>
          <w:szCs w:val="24"/>
          <w:lang w:eastAsia="en-US"/>
        </w:rPr>
      </w:pPr>
      <w:r w:rsidRPr="00D40959">
        <w:rPr>
          <w:rFonts w:ascii="Times New Roman" w:hAnsi="Times New Roman"/>
          <w:b/>
          <w:bCs/>
          <w:i/>
          <w:iCs/>
          <w:color w:val="181818"/>
          <w:sz w:val="24"/>
          <w:szCs w:val="24"/>
        </w:rPr>
        <w:t>Планируемые образовательные результаты.</w:t>
      </w:r>
      <w:r w:rsidRPr="00D40959">
        <w:rPr>
          <w:rFonts w:ascii="Times New Roman" w:eastAsia="Calibri" w:hAnsi="Times New Roman"/>
          <w:sz w:val="24"/>
          <w:szCs w:val="24"/>
          <w:lang w:eastAsia="en-US"/>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lastRenderedPageBreak/>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68"/>
        <w:gridCol w:w="1221"/>
        <w:gridCol w:w="1275"/>
        <w:gridCol w:w="2552"/>
        <w:gridCol w:w="2829"/>
      </w:tblGrid>
      <w:tr w:rsidR="007B3EB9" w:rsidRPr="00D357E3" w:rsidTr="00781AB0">
        <w:tc>
          <w:tcPr>
            <w:tcW w:w="1468"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Объем выполнения (в %)</w:t>
            </w:r>
          </w:p>
        </w:tc>
        <w:tc>
          <w:tcPr>
            <w:tcW w:w="2496" w:type="dxa"/>
            <w:gridSpan w:val="2"/>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Вариант самооценки</w:t>
            </w:r>
          </w:p>
        </w:tc>
        <w:tc>
          <w:tcPr>
            <w:tcW w:w="2552"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обучающегося</w:t>
            </w:r>
          </w:p>
        </w:tc>
        <w:tc>
          <w:tcPr>
            <w:tcW w:w="2829"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преподавателя</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Менее 35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 знаю и не понимаю материал</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Не понял(а) тему, не справился(ась) с большей частью заданий </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владею базовым материалом (не читал(а) материал),</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понимаю спецификации задания, которое необходимо выполнить</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изучить материал в учебнике,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конспект основных элементов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прочитать учебник,</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оформить конспект,</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обратиться за консультацией к преподавателю,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базового уровня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35 до 65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Знаю, но не понимаю, как применить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Остались вопросы по теме, в части заданий допущены ошибки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отработал(а) материал на типичных заданиях</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ознакомиться с содержанием темы повторно,</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краткую схему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типичные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w:t>
            </w:r>
            <w:r w:rsidRPr="00D357E3">
              <w:rPr>
                <w:rFonts w:ascii="Times New Roman" w:eastAsia="Calibri" w:hAnsi="Times New Roman"/>
                <w:color w:val="181818"/>
                <w:sz w:val="24"/>
                <w:szCs w:val="24"/>
                <w:shd w:val="clear" w:color="auto" w:fill="FFFFFF"/>
                <w:lang w:eastAsia="en-US"/>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65-85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Знаю и понимаю, как применить</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Хорошо понял(а) тему, с большинством заданий </w:t>
            </w:r>
            <w:r w:rsidRPr="00D357E3">
              <w:rPr>
                <w:rFonts w:ascii="Times New Roman" w:hAnsi="Times New Roman"/>
                <w:color w:val="181818"/>
                <w:sz w:val="24"/>
                <w:szCs w:val="24"/>
                <w:lang w:eastAsia="en-US"/>
              </w:rPr>
              <w:lastRenderedPageBreak/>
              <w:t>справился(ась)</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не отработал(а) материал на заданиях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 xml:space="preserve">ознакомиться с </w:t>
            </w:r>
            <w:r w:rsidRPr="00D357E3">
              <w:rPr>
                <w:rFonts w:ascii="Times New Roman" w:hAnsi="Times New Roman"/>
                <w:color w:val="181818"/>
                <w:sz w:val="24"/>
                <w:szCs w:val="24"/>
                <w:lang w:eastAsia="en-US"/>
              </w:rPr>
              <w:lastRenderedPageBreak/>
              <w:t>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lastRenderedPageBreak/>
              <w:t>Итог:</w:t>
            </w:r>
            <w:r w:rsidRPr="00D357E3">
              <w:rPr>
                <w:rFonts w:ascii="Times New Roman" w:eastAsia="Calibri" w:hAnsi="Times New Roman"/>
                <w:color w:val="181818"/>
                <w:sz w:val="24"/>
                <w:szCs w:val="24"/>
                <w:shd w:val="clear" w:color="auto" w:fill="FFFFFF"/>
                <w:lang w:eastAsia="en-US"/>
              </w:rPr>
              <w:t>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От 85-100</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Понимаю, как применять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Владею материалом темы в свободной форме, заинтересован в заданиях высокого уровня сложности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изучении темы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заданиях высокого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изучить дополнительную литературу,</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раскрывающую материал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высокого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принять участие в олимпиаде,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выполнить проект по теме</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ознакомиться с 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подготовить проект (статью, доклад, презентацию и т.п.) по теме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высокого уровня сложности (участие в олимпиадах)</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t>Итог:</w:t>
            </w:r>
            <w:r w:rsidRPr="00D357E3">
              <w:rPr>
                <w:rFonts w:ascii="Times New Roman" w:eastAsia="Calibri" w:hAnsi="Times New Roman"/>
                <w:color w:val="181818"/>
                <w:sz w:val="24"/>
                <w:szCs w:val="24"/>
                <w:shd w:val="clear" w:color="auto" w:fill="FFFFFF"/>
                <w:lang w:eastAsia="en-US"/>
              </w:rPr>
              <w:t>обучающийся не допустил ошибок, материал изложил логично, полно, привлек дополнительный материал</w:t>
            </w:r>
          </w:p>
        </w:tc>
      </w:tr>
    </w:tbl>
    <w:p w:rsidR="007B3EB9" w:rsidRPr="00D40959" w:rsidRDefault="007B3EB9" w:rsidP="007B3EB9">
      <w:pPr>
        <w:shd w:val="clear" w:color="auto" w:fill="FFFFFF"/>
        <w:spacing w:after="0"/>
        <w:ind w:firstLine="709"/>
        <w:jc w:val="both"/>
        <w:rPr>
          <w:rFonts w:ascii="Times New Roman" w:hAnsi="Times New Roman"/>
          <w:color w:val="181818"/>
          <w:sz w:val="24"/>
          <w:szCs w:val="24"/>
        </w:rPr>
      </w:pPr>
      <w:r w:rsidRPr="00D40959">
        <w:rPr>
          <w:rFonts w:ascii="Times New Roman" w:hAnsi="Times New Roman"/>
          <w:color w:val="181818"/>
          <w:sz w:val="24"/>
          <w:szCs w:val="24"/>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97"/>
        <w:gridCol w:w="2213"/>
        <w:gridCol w:w="2268"/>
        <w:gridCol w:w="3573"/>
      </w:tblGrid>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Задание</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знания</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умения</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Прогнозирование результата</w:t>
            </w:r>
          </w:p>
        </w:tc>
      </w:tr>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 задания</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тему, тезисно раскрывает фактический материал (даты, события, исторические личности и т.п.)</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поиск нужной информации в задании,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описание,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сравнение,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анализ, синтез,</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выдвижение гипотезы,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формулирование вывода, аргументации.</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Низкий: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справлюсь (не имею необходимых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Средний: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затрудняюсь (не владею всем объемом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Достаточный: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справлюсь (имею необходимые знания и умения, сомневаюсь в ряде заданий);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Высокий: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уверен в успехе (имею необходимые знания и умения, владею материалом на высоком уровне)</w:t>
            </w:r>
          </w:p>
        </w:tc>
      </w:tr>
    </w:tbl>
    <w:p w:rsidR="007B3EB9" w:rsidRPr="00D40959" w:rsidRDefault="007B3EB9" w:rsidP="007B3EB9">
      <w:pPr>
        <w:shd w:val="clear" w:color="auto" w:fill="FFFFFF"/>
        <w:spacing w:after="0"/>
        <w:ind w:firstLine="709"/>
        <w:contextualSpacing/>
        <w:jc w:val="both"/>
        <w:rPr>
          <w:rFonts w:ascii="Times New Roman" w:eastAsia="Arial" w:hAnsi="Times New Roman"/>
          <w:b/>
          <w:sz w:val="24"/>
          <w:szCs w:val="24"/>
          <w:lang w:eastAsia="en-US"/>
        </w:rPr>
      </w:pPr>
      <w:bookmarkStart w:id="2" w:name="_Toc125324338"/>
      <w:bookmarkStart w:id="3" w:name="_Toc125324417"/>
      <w:r w:rsidRPr="00D40959">
        <w:rPr>
          <w:rFonts w:ascii="Times New Roman" w:eastAsia="Arial" w:hAnsi="Times New Roman"/>
          <w:b/>
          <w:sz w:val="24"/>
          <w:szCs w:val="24"/>
          <w:lang w:eastAsia="en-US"/>
        </w:rPr>
        <w:lastRenderedPageBreak/>
        <w:t>2.2. Критерии оценивания устного ответа обучающегося</w:t>
      </w:r>
      <w:bookmarkEnd w:id="2"/>
      <w:bookmarkEnd w:id="3"/>
    </w:p>
    <w:p w:rsidR="007B3EB9" w:rsidRPr="00D40959" w:rsidRDefault="007B3EB9" w:rsidP="007B3EB9">
      <w:pPr>
        <w:spacing w:after="0"/>
        <w:contextualSpacing/>
        <w:jc w:val="center"/>
        <w:rPr>
          <w:rFonts w:ascii="Times New Roman" w:eastAsia="Calibri" w:hAnsi="Times New Roman"/>
          <w:sz w:val="24"/>
          <w:szCs w:val="24"/>
          <w:lang w:eastAsia="en-US"/>
        </w:rPr>
      </w:pPr>
    </w:p>
    <w:p w:rsidR="007B3EB9" w:rsidRPr="00D40959" w:rsidRDefault="007B3EB9" w:rsidP="007B3EB9">
      <w:pPr>
        <w:spacing w:after="0"/>
        <w:ind w:firstLine="709"/>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9"/>
        <w:gridCol w:w="3033"/>
        <w:gridCol w:w="3949"/>
      </w:tblGrid>
      <w:tr w:rsidR="007B3EB9" w:rsidRPr="00D357E3" w:rsidTr="00781AB0">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Отметка</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 xml:space="preserve">Уровень </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достижения образовательных результатов</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Критерии и показатели</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5</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(отлично)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Высокий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полный</w:t>
            </w:r>
            <w:r w:rsidRPr="00D40959">
              <w:rPr>
                <w:rFonts w:ascii="Times New Roman" w:eastAsia="Calibri" w:hAnsi="Times New Roman"/>
                <w:sz w:val="24"/>
                <w:szCs w:val="24"/>
                <w:lang w:eastAsia="en-US"/>
              </w:rPr>
              <w:t xml:space="preserve">, включает </w:t>
            </w:r>
            <w:r w:rsidRPr="00D40959">
              <w:rPr>
                <w:rFonts w:ascii="Times New Roman" w:eastAsia="Calibri" w:hAnsi="Times New Roman"/>
                <w:b/>
                <w:sz w:val="24"/>
                <w:szCs w:val="24"/>
                <w:lang w:eastAsia="en-US"/>
              </w:rPr>
              <w:t>все</w:t>
            </w:r>
            <w:r w:rsidRPr="00D40959">
              <w:rPr>
                <w:rFonts w:ascii="Times New Roman" w:eastAsia="Calibri" w:hAnsi="Times New Roman"/>
                <w:sz w:val="24"/>
                <w:szCs w:val="24"/>
                <w:lang w:eastAsia="en-US"/>
              </w:rPr>
              <w:t xml:space="preserve"> содержательные элементы (по типовым темам для оценки в качестве эталона используются памятки-характеристики)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правильный</w:t>
            </w:r>
            <w:r w:rsidRPr="00D40959">
              <w:rPr>
                <w:rFonts w:ascii="Times New Roman" w:eastAsia="Calibri" w:hAnsi="Times New Roman"/>
                <w:sz w:val="24"/>
                <w:szCs w:val="24"/>
                <w:lang w:eastAsia="en-US"/>
              </w:rPr>
              <w:t>, не содержит фактических ошибок</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последовательный</w:t>
            </w:r>
            <w:r w:rsidRPr="00D40959">
              <w:rPr>
                <w:rFonts w:ascii="Times New Roman" w:eastAsia="Calibri" w:hAnsi="Times New Roman"/>
                <w:sz w:val="24"/>
                <w:szCs w:val="24"/>
                <w:lang w:eastAsia="en-US"/>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Устная </w:t>
            </w:r>
            <w:r w:rsidRPr="00D40959">
              <w:rPr>
                <w:rFonts w:ascii="Times New Roman" w:eastAsia="Calibri" w:hAnsi="Times New Roman"/>
                <w:b/>
                <w:sz w:val="24"/>
                <w:szCs w:val="24"/>
                <w:lang w:eastAsia="en-US"/>
              </w:rPr>
              <w:t>речь грамотная</w:t>
            </w:r>
            <w:r w:rsidRPr="00D40959">
              <w:rPr>
                <w:rFonts w:ascii="Times New Roman" w:eastAsia="Calibri" w:hAnsi="Times New Roman"/>
                <w:sz w:val="24"/>
                <w:szCs w:val="24"/>
                <w:lang w:eastAsia="en-US"/>
              </w:rPr>
              <w:t>, соответствует нормам литературного русского языка. Отсутствуют слова-паразиты, жаргонные выражения.</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4</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(хорошо)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Средний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включает </w:t>
            </w:r>
            <w:r w:rsidRPr="00D40959">
              <w:rPr>
                <w:rFonts w:ascii="Times New Roman" w:eastAsia="Calibri" w:hAnsi="Times New Roman"/>
                <w:b/>
                <w:sz w:val="24"/>
                <w:szCs w:val="24"/>
                <w:lang w:eastAsia="en-US"/>
              </w:rPr>
              <w:t>основные</w:t>
            </w:r>
            <w:r w:rsidRPr="00D40959">
              <w:rPr>
                <w:rFonts w:ascii="Times New Roman" w:eastAsia="Calibri" w:hAnsi="Times New Roman"/>
                <w:sz w:val="24"/>
                <w:szCs w:val="24"/>
                <w:lang w:eastAsia="en-US"/>
              </w:rPr>
              <w:t xml:space="preserve"> содержательные элементы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целом правильный</w:t>
            </w:r>
            <w:r w:rsidRPr="00D40959">
              <w:rPr>
                <w:rFonts w:ascii="Times New Roman" w:eastAsia="Calibri" w:hAnsi="Times New Roman"/>
                <w:sz w:val="24"/>
                <w:szCs w:val="24"/>
                <w:lang w:eastAsia="en-US"/>
              </w:rPr>
              <w:t xml:space="preserve">, но содержит одну-две несущественные ошибки или неточности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логичный,</w:t>
            </w:r>
            <w:r w:rsidRPr="00D40959">
              <w:rPr>
                <w:rFonts w:ascii="Times New Roman" w:eastAsia="Calibri" w:hAnsi="Times New Roman"/>
                <w:sz w:val="24"/>
                <w:szCs w:val="24"/>
                <w:lang w:eastAsia="en-US"/>
              </w:rPr>
              <w:t xml:space="preserve"> включает вступление, основную часть и выводы. Последовательность изложения основной части в основном выдержана.</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выдержан в соответствии с нормами литературного русского языка. Допущены одна-две ошибки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3</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Ниже среднего</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отражает </w:t>
            </w:r>
            <w:r w:rsidRPr="00D40959">
              <w:rPr>
                <w:rFonts w:ascii="Times New Roman" w:eastAsia="Calibri" w:hAnsi="Times New Roman"/>
                <w:b/>
                <w:sz w:val="24"/>
                <w:szCs w:val="24"/>
                <w:lang w:eastAsia="en-US"/>
              </w:rPr>
              <w:t>отдельные аспекты</w:t>
            </w:r>
            <w:r w:rsidRPr="00D40959">
              <w:rPr>
                <w:rFonts w:ascii="Times New Roman" w:eastAsia="Calibri" w:hAnsi="Times New Roman"/>
                <w:sz w:val="24"/>
                <w:szCs w:val="24"/>
                <w:lang w:eastAsia="en-US"/>
              </w:rPr>
              <w:t xml:space="preserve"> темы.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правильный, но содержит одну-две фактические ошибки, которые обучающийся исправил самостоятельно после уточняющего вопроса</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Последовательность изложения в </w:t>
            </w:r>
            <w:r w:rsidRPr="00D40959">
              <w:rPr>
                <w:rFonts w:ascii="Times New Roman" w:eastAsia="Calibri" w:hAnsi="Times New Roman"/>
                <w:b/>
                <w:sz w:val="24"/>
                <w:szCs w:val="24"/>
                <w:lang w:eastAsia="en-US"/>
              </w:rPr>
              <w:t>основном</w:t>
            </w:r>
            <w:r w:rsidRPr="00D40959">
              <w:rPr>
                <w:rFonts w:ascii="Times New Roman" w:eastAsia="Calibri" w:hAnsi="Times New Roman"/>
                <w:sz w:val="24"/>
                <w:szCs w:val="24"/>
                <w:lang w:eastAsia="en-US"/>
              </w:rPr>
              <w:t xml:space="preserve"> выдержана, обучающийся самостоятельно сформулировал выводы после напоминания.</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Обучающийся допускает </w:t>
            </w:r>
            <w:r w:rsidRPr="00D40959">
              <w:rPr>
                <w:rFonts w:ascii="Times New Roman" w:eastAsia="Calibri" w:hAnsi="Times New Roman"/>
                <w:b/>
                <w:sz w:val="24"/>
                <w:szCs w:val="24"/>
                <w:lang w:eastAsia="en-US"/>
              </w:rPr>
              <w:t>ошибки</w:t>
            </w:r>
            <w:r w:rsidRPr="00D40959">
              <w:rPr>
                <w:rFonts w:ascii="Times New Roman" w:eastAsia="Calibri" w:hAnsi="Times New Roman"/>
                <w:sz w:val="24"/>
                <w:szCs w:val="24"/>
                <w:lang w:eastAsia="en-US"/>
              </w:rPr>
              <w:t xml:space="preserve">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2</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(неудовлетворительно)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Низкий</w:t>
            </w:r>
          </w:p>
        </w:tc>
        <w:tc>
          <w:tcPr>
            <w:tcW w:w="0" w:type="auto"/>
          </w:tcPr>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Ответ не отражает содержания темы, содержит много фактических ошибок, логика изложения отсутствует, речь малограмотная</w:t>
            </w:r>
          </w:p>
        </w:tc>
      </w:tr>
      <w:tr w:rsidR="007B3EB9" w:rsidRPr="00D357E3" w:rsidTr="00781AB0">
        <w:trPr>
          <w:trHeight w:val="223"/>
        </w:trPr>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1 </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(плохо)</w:t>
            </w:r>
          </w:p>
        </w:tc>
        <w:tc>
          <w:tcPr>
            <w:tcW w:w="0" w:type="auto"/>
          </w:tcPr>
          <w:p w:rsidR="007B3EB9" w:rsidRPr="00D40959" w:rsidRDefault="007B3EB9" w:rsidP="00781AB0">
            <w:pPr>
              <w:spacing w:after="0"/>
              <w:jc w:val="center"/>
              <w:rPr>
                <w:rFonts w:ascii="Times New Roman" w:eastAsia="Calibri" w:hAnsi="Times New Roman"/>
                <w:i/>
                <w:sz w:val="24"/>
                <w:szCs w:val="24"/>
                <w:lang w:eastAsia="en-US"/>
              </w:rPr>
            </w:pPr>
            <w:r w:rsidRPr="00D40959">
              <w:rPr>
                <w:rFonts w:ascii="Times New Roman" w:eastAsia="Calibri" w:hAnsi="Times New Roman"/>
                <w:i/>
                <w:sz w:val="24"/>
                <w:szCs w:val="24"/>
                <w:lang w:eastAsia="en-US"/>
              </w:rPr>
              <w:t>Обучающийся показывает несформированность образовательных результатов</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Полноценный ответ отсутствует </w:t>
            </w:r>
          </w:p>
        </w:tc>
      </w:tr>
    </w:tbl>
    <w:p w:rsidR="007B3EB9" w:rsidRDefault="007B3EB9" w:rsidP="007B3EB9">
      <w:pPr>
        <w:jc w:val="center"/>
        <w:rPr>
          <w:rFonts w:ascii="Times New Roman" w:hAnsi="Times New Roman"/>
          <w:b/>
          <w:color w:val="000000"/>
          <w:sz w:val="24"/>
          <w:szCs w:val="20"/>
        </w:rPr>
      </w:pPr>
    </w:p>
    <w:p w:rsidR="007B3EB9" w:rsidRPr="00AF1B7E" w:rsidRDefault="007B3EB9" w:rsidP="007B3EB9">
      <w:pPr>
        <w:jc w:val="center"/>
        <w:rPr>
          <w:rFonts w:ascii="Times New Roman" w:hAnsi="Times New Roman"/>
          <w:b/>
          <w:color w:val="000000"/>
          <w:sz w:val="24"/>
          <w:szCs w:val="20"/>
        </w:rPr>
      </w:pPr>
      <w:r w:rsidRPr="00AF1B7E">
        <w:rPr>
          <w:rFonts w:ascii="Times New Roman" w:hAnsi="Times New Roman"/>
          <w:b/>
          <w:color w:val="000000"/>
          <w:sz w:val="24"/>
          <w:szCs w:val="20"/>
        </w:rPr>
        <w:t>Раздел 1. Россия в годы Первой мировой войны и Первая мировая война и послевоенный кризис Великой Российской революции (1914–1922)</w:t>
      </w:r>
    </w:p>
    <w:p w:rsidR="007B3EB9" w:rsidRPr="00AF1B7E" w:rsidRDefault="007B3EB9" w:rsidP="007B3EB9">
      <w:pPr>
        <w:spacing w:after="0"/>
        <w:jc w:val="center"/>
        <w:rPr>
          <w:rFonts w:ascii="Times New Roman" w:hAnsi="Times New Roman"/>
          <w:b/>
          <w:color w:val="000000"/>
          <w:sz w:val="24"/>
          <w:szCs w:val="20"/>
          <w:u w:val="single"/>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Цели, задачи, страны-участники противоборствующих военных блоков.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Причины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1914г.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1915г.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1916г.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Брусиловский прорыв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1917-1918 гг. Брестский мир</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Февральская революция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Межреволюционный период. Деятельность Временных правительств.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Российской республики.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Великая Октябрьская Социалистическая Революция. Приход к власти большевиков.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Разгон Учредительного Собрания.</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военного коммунизма</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Противоборствующие стороны в Гражданской войне. Их цели и задачи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 Иностранная интервенция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Начальный период Гражданской войны (1917-1918 гг.)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Переход инициативы к Красной армии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Гражданской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Создание СССР.</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2. Межвоенный период (1918–1939). СССР в 1920–1930-е годы</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Новая экономическая политика (НЭП)</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Крах  НЭПа.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Ликвидация безграмотности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ГОЭЛРО.</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Великий перелом. Индустриализация.</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Коллективизация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культа личности Сталина.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тоталитарного политического режима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Культурная революция и наука в 30-е годы ХХ века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Система ГУЛАГ. Репрессии в СССР в 30-е годы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Версальско-Вашингтонская система. «Становление величия» США.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Рапалльский договор.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признания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фашистских режимов в Европе.</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А. Гитлера к власти в Германии.</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Распространение фашизма в Европе. </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Антикоминтерновский пакт</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Пакт Молотова-Риббентропа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Внешняя политика в СССР в 20-30 гг.</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Политическое развитие стран Азии и Латинской Америки в 30-годы ХХ века. </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3. Вторая мировая война: причины, состав участников, основные этапы и события, итоги. Великая Отечественная война. 1941–1945 годы</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Второй мировой войны. «Странная война»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Холокост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«Барбаросса» и Генеральный план «Ост».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Великой Отечественной войны.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Смоленское сражение.</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под Москвой.</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Блокада Ленинграда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Партизанское движение и массовый героизм советских граждан</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Формирование антигитлеровской коалиции. Ленд-лиз.</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Сталинградская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Курская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конференции «Большой Тройки». (Тегеранская, Ялтинская, Потсдамская)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Государство и церковь в годы ВОВ.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за Днепр.</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территории СССР. 10 сталинских ударов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Европы от фашизма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Берлинская операция.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Политика «4Д»</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Разгром Японии</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Послевоенное мировое устройство. Создание ООН</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4.</w:t>
      </w:r>
      <w:r w:rsidRPr="00AF1B7E">
        <w:rPr>
          <w:rFonts w:ascii="Times New Roman" w:hAnsi="Times New Roman"/>
          <w:b/>
          <w:color w:val="000000"/>
          <w:sz w:val="24"/>
          <w:szCs w:val="20"/>
        </w:rPr>
        <w:tab/>
        <w:t>СССР в 1945–1991 годы. Послевоенный мир</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Фултонская речь У. Черчилля. Начало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НАТО и ОВД.</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32"/>
          <w:szCs w:val="20"/>
        </w:rPr>
      </w:pPr>
      <w:r w:rsidRPr="00AF1B7E">
        <w:rPr>
          <w:rFonts w:ascii="Times New Roman" w:hAnsi="Times New Roman"/>
          <w:color w:val="000000"/>
          <w:sz w:val="24"/>
          <w:szCs w:val="20"/>
        </w:rPr>
        <w:t>Международные кризисы и региональные конфликты в годы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Разрядка международной напряженности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«Африканская весна»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«ядерного щита»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Тоталитаризм эпохи позднего сталинизма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Смерть И.В. Сталина. Борьба за власть</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Разоблачение культа личности Сталина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Хрущевское десятилетие</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Оттепель и шестидесятники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Научно-техническая революция в СССР в 50-60 гг. ХХ века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застоя</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Афганская война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Чернобыльская катастрофа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перестройки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Гласность и плюрализм в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Процесс распада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ГКЧП</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Беловежские и Алма-Атинские соглашения</w:t>
      </w:r>
    </w:p>
    <w:p w:rsidR="007B3EB9" w:rsidRPr="00AF1B7E" w:rsidRDefault="007B3EB9" w:rsidP="007B3EB9">
      <w:pPr>
        <w:spacing w:after="0" w:line="240" w:lineRule="auto"/>
        <w:ind w:left="708"/>
        <w:jc w:val="both"/>
        <w:rPr>
          <w:rFonts w:ascii="Times New Roman" w:hAnsi="Times New Roman"/>
          <w:color w:val="000000"/>
          <w:sz w:val="24"/>
          <w:szCs w:val="20"/>
        </w:rPr>
      </w:pP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5.</w:t>
      </w:r>
      <w:r w:rsidRPr="00AF1B7E">
        <w:rPr>
          <w:rFonts w:ascii="Times New Roman" w:hAnsi="Times New Roman"/>
          <w:b/>
          <w:color w:val="000000"/>
          <w:sz w:val="24"/>
          <w:szCs w:val="20"/>
        </w:rPr>
        <w:tab/>
        <w:t>Российская Федерация в 1992–2020 гг. Современный мир в условиях глобализации</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«Шоковая терапия»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Ваучерная приватизация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Конституционный кризис 1993 г.</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Федеративный договор</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Первая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Вторая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Глобальные проблемы человечества в XXI веке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к власти В.В. Путина</w:t>
      </w:r>
    </w:p>
    <w:p w:rsidR="007B3EB9" w:rsidRPr="00AF1B7E" w:rsidRDefault="007B3EB9" w:rsidP="007B3EB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
          <w:color w:val="000000"/>
          <w:sz w:val="20"/>
          <w:szCs w:val="20"/>
        </w:rPr>
      </w:pPr>
      <w:r w:rsidRPr="00AF1B7E">
        <w:rPr>
          <w:rFonts w:ascii="Times New Roman" w:hAnsi="Times New Roman"/>
          <w:color w:val="000000"/>
          <w:sz w:val="24"/>
          <w:szCs w:val="20"/>
        </w:rPr>
        <w:t>Развитие науки и культуры во второй половине XX - начале XXI в</w:t>
      </w:r>
      <w:r w:rsidRPr="00AF1B7E">
        <w:rPr>
          <w:rFonts w:ascii="Times New Roman" w:hAnsi="Times New Roman"/>
          <w:i/>
          <w:color w:val="000000"/>
          <w:sz w:val="20"/>
          <w:szCs w:val="20"/>
        </w:rPr>
        <w:t>.</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Распад Югославии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Расширение НАТО на восток</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«Оранжевые» революции на постсоветском пространстве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Президентский срок Д.А. Медведева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Национальные проекты России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Присоединение Крыма в 2014 г.  и трагедия Донбасса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Деятельность России в международных организациях</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Военный переворот на Украине и его последствия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Экономические санкции и импортозамещение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специальной военной операции</w:t>
      </w:r>
    </w:p>
    <w:p w:rsidR="007B3EB9"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программы развития РФ на ближайшее десятилетие</w:t>
      </w:r>
    </w:p>
    <w:p w:rsidR="007B3EB9" w:rsidRDefault="007B3EB9" w:rsidP="007B3EB9">
      <w:pPr>
        <w:spacing w:after="160" w:line="264" w:lineRule="auto"/>
        <w:ind w:left="720"/>
        <w:contextualSpacing/>
        <w:jc w:val="both"/>
        <w:rPr>
          <w:rFonts w:ascii="Times New Roman" w:hAnsi="Times New Roman"/>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r w:rsidRPr="000C7E7F">
        <w:rPr>
          <w:rFonts w:ascii="Times New Roman" w:hAnsi="Times New Roman"/>
          <w:b/>
          <w:color w:val="000000"/>
          <w:sz w:val="24"/>
          <w:szCs w:val="20"/>
        </w:rPr>
        <w:t>ИНСТРУМЕНТЫ РЕАЛИЗАЦИИ ПРОФЕССИОНАЛЬНОЙ НАПРАВЛЕННОСТИ</w:t>
      </w:r>
    </w:p>
    <w:p w:rsidR="007B3EB9"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в форме подготовки групповых мини-проектов</w:t>
      </w:r>
    </w:p>
    <w:p w:rsidR="007B3EB9" w:rsidRPr="000C7E7F"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ЗАДАНИЯ</w:t>
      </w:r>
    </w:p>
    <w:p w:rsidR="007B3EB9" w:rsidRPr="000C7E7F" w:rsidRDefault="007B3EB9" w:rsidP="007B3EB9">
      <w:pPr>
        <w:spacing w:after="0" w:line="240" w:lineRule="auto"/>
        <w:rPr>
          <w:rFonts w:ascii="Times New Roman" w:hAnsi="Times New Roman"/>
          <w:color w:val="000000"/>
          <w:sz w:val="24"/>
          <w:szCs w:val="20"/>
        </w:rPr>
      </w:pPr>
    </w:p>
    <w:p w:rsidR="007B3EB9" w:rsidRPr="001C53F8" w:rsidRDefault="007B3EB9" w:rsidP="007B3EB9">
      <w:pPr>
        <w:spacing w:after="0" w:line="240" w:lineRule="auto"/>
        <w:rPr>
          <w:rFonts w:ascii="Times New Roman" w:hAnsi="Times New Roman"/>
          <w:b/>
          <w:sz w:val="24"/>
          <w:szCs w:val="20"/>
        </w:rPr>
      </w:pPr>
      <w:r w:rsidRPr="001C53F8">
        <w:rPr>
          <w:rFonts w:ascii="Times New Roman" w:hAnsi="Times New Roman"/>
          <w:b/>
          <w:sz w:val="24"/>
          <w:szCs w:val="20"/>
        </w:rPr>
        <w:t xml:space="preserve">РАЗДЕЛ 1. </w:t>
      </w:r>
    </w:p>
    <w:p w:rsidR="007B3EB9" w:rsidRPr="009117BC" w:rsidRDefault="007B3EB9" w:rsidP="007B3EB9">
      <w:pPr>
        <w:spacing w:after="0" w:line="240" w:lineRule="auto"/>
        <w:rPr>
          <w:rFonts w:ascii="Times New Roman" w:hAnsi="Times New Roman"/>
          <w:i/>
          <w:color w:val="FF0000"/>
          <w:sz w:val="24"/>
          <w:szCs w:val="20"/>
        </w:rPr>
      </w:pPr>
    </w:p>
    <w:p w:rsidR="00BF4FBD" w:rsidRPr="001C53F8" w:rsidRDefault="007B3EB9" w:rsidP="007B3EB9">
      <w:pPr>
        <w:spacing w:after="0" w:line="240" w:lineRule="auto"/>
        <w:jc w:val="both"/>
        <w:rPr>
          <w:rFonts w:ascii="Times New Roman" w:hAnsi="Times New Roman"/>
          <w:sz w:val="24"/>
          <w:szCs w:val="20"/>
        </w:rPr>
      </w:pPr>
      <w:r w:rsidRPr="001C53F8">
        <w:rPr>
          <w:rFonts w:ascii="Times New Roman" w:hAnsi="Times New Roman"/>
          <w:sz w:val="24"/>
          <w:szCs w:val="20"/>
        </w:rPr>
        <w:t xml:space="preserve">1. На основе дополнительных источников изучите </w:t>
      </w:r>
      <w:r w:rsidR="00BF4FBD" w:rsidRPr="001C53F8">
        <w:rPr>
          <w:rFonts w:ascii="Times New Roman" w:hAnsi="Times New Roman"/>
          <w:sz w:val="24"/>
          <w:szCs w:val="20"/>
        </w:rPr>
        <w:t xml:space="preserve">традиции и новые тенденции в  </w:t>
      </w:r>
      <w:r w:rsidR="00BF4FBD" w:rsidRPr="001C53F8">
        <w:rPr>
          <w:rFonts w:ascii="Times New Roman" w:eastAsia="Calibri" w:hAnsi="Times New Roman"/>
          <w:sz w:val="24"/>
          <w:szCs w:val="24"/>
          <w:shd w:val="clear" w:color="auto" w:fill="FFFFFF"/>
          <w:lang w:eastAsia="en-US"/>
        </w:rPr>
        <w:t>массовой организации служебного собаководства в России</w:t>
      </w:r>
      <w:r w:rsidR="00BF4FBD" w:rsidRPr="001C53F8">
        <w:rPr>
          <w:rFonts w:ascii="Times New Roman" w:hAnsi="Times New Roman"/>
          <w:sz w:val="24"/>
          <w:szCs w:val="20"/>
        </w:rPr>
        <w:t xml:space="preserve"> в 1914-1922 гг,</w:t>
      </w:r>
      <w:r w:rsidRPr="001C53F8">
        <w:rPr>
          <w:rFonts w:ascii="Times New Roman" w:hAnsi="Times New Roman"/>
          <w:sz w:val="24"/>
          <w:szCs w:val="20"/>
        </w:rPr>
        <w:t xml:space="preserve"> становление и развитие</w:t>
      </w:r>
      <w:r w:rsidR="00BF4FBD" w:rsidRPr="001C53F8">
        <w:rPr>
          <w:rFonts w:ascii="Times New Roman" w:eastAsia="Calibri" w:hAnsi="Times New Roman"/>
          <w:sz w:val="24"/>
          <w:szCs w:val="24"/>
          <w:shd w:val="clear" w:color="auto" w:fill="FFFFFF"/>
          <w:lang w:eastAsia="en-US"/>
        </w:rPr>
        <w:t xml:space="preserve"> санитарно-поисковой службы собак в России и </w:t>
      </w:r>
      <w:r w:rsidRPr="001C53F8">
        <w:rPr>
          <w:rFonts w:ascii="Times New Roman" w:hAnsi="Times New Roman"/>
          <w:sz w:val="24"/>
          <w:szCs w:val="20"/>
        </w:rPr>
        <w:t xml:space="preserve"> в Московском регионе.  Укажите не менее 3-х факторов, котор</w:t>
      </w:r>
      <w:r w:rsidR="00BF4FBD" w:rsidRPr="001C53F8">
        <w:rPr>
          <w:rFonts w:ascii="Times New Roman" w:hAnsi="Times New Roman"/>
          <w:sz w:val="24"/>
          <w:szCs w:val="20"/>
        </w:rPr>
        <w:t>ые повлияли на развитие служебного собаководства</w:t>
      </w:r>
      <w:r w:rsidRPr="001C53F8">
        <w:rPr>
          <w:rFonts w:ascii="Times New Roman" w:hAnsi="Times New Roman"/>
          <w:sz w:val="24"/>
          <w:szCs w:val="20"/>
        </w:rPr>
        <w:t xml:space="preserve"> в указанный период.</w:t>
      </w:r>
      <w:r w:rsidR="00BF4FBD" w:rsidRPr="001C53F8">
        <w:rPr>
          <w:rFonts w:ascii="Times New Roman" w:eastAsia="Calibri" w:hAnsi="Times New Roman"/>
          <w:sz w:val="24"/>
          <w:szCs w:val="24"/>
          <w:shd w:val="clear" w:color="auto" w:fill="FFFFFF"/>
          <w:lang w:eastAsia="en-US"/>
        </w:rPr>
        <w:t xml:space="preserve"> </w:t>
      </w:r>
    </w:p>
    <w:p w:rsidR="007B3EB9" w:rsidRPr="001C53F8" w:rsidRDefault="007B3EB9" w:rsidP="007B3EB9">
      <w:pPr>
        <w:spacing w:after="0" w:line="240" w:lineRule="auto"/>
        <w:jc w:val="both"/>
        <w:rPr>
          <w:rFonts w:ascii="Times New Roman" w:hAnsi="Times New Roman"/>
          <w:color w:val="FF0000"/>
          <w:sz w:val="24"/>
          <w:szCs w:val="20"/>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2.</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highlight w:val="white"/>
        </w:rPr>
      </w:pPr>
      <w:r w:rsidRPr="001C53F8">
        <w:rPr>
          <w:rFonts w:ascii="Times New Roman" w:hAnsi="Times New Roman"/>
          <w:sz w:val="24"/>
          <w:szCs w:val="24"/>
          <w:highlight w:val="white"/>
        </w:rPr>
        <w:t xml:space="preserve">1. </w:t>
      </w:r>
      <w:r w:rsidRPr="001C53F8">
        <w:rPr>
          <w:rFonts w:ascii="Times New Roman" w:hAnsi="Times New Roman"/>
          <w:sz w:val="24"/>
          <w:szCs w:val="24"/>
        </w:rPr>
        <w:t>На основе дополнительных источников изучите</w:t>
      </w:r>
      <w:r w:rsidR="00BF4FBD" w:rsidRPr="001C53F8">
        <w:rPr>
          <w:rFonts w:ascii="Times New Roman" w:hAnsi="Times New Roman"/>
          <w:sz w:val="24"/>
          <w:szCs w:val="24"/>
        </w:rPr>
        <w:t xml:space="preserve"> </w:t>
      </w:r>
      <w:r w:rsidRPr="001C53F8">
        <w:rPr>
          <w:rFonts w:ascii="Times New Roman" w:hAnsi="Times New Roman"/>
          <w:sz w:val="24"/>
          <w:szCs w:val="24"/>
        </w:rPr>
        <w:t>фактор</w:t>
      </w:r>
      <w:r w:rsidR="000E5484" w:rsidRPr="001C53F8">
        <w:rPr>
          <w:rFonts w:ascii="Times New Roman" w:hAnsi="Times New Roman"/>
          <w:sz w:val="24"/>
          <w:szCs w:val="24"/>
        </w:rPr>
        <w:t>ы, повлиявшие на</w:t>
      </w:r>
      <w:r w:rsidRPr="001C53F8">
        <w:rPr>
          <w:rFonts w:ascii="Times New Roman" w:hAnsi="Times New Roman"/>
          <w:sz w:val="24"/>
          <w:szCs w:val="24"/>
        </w:rPr>
        <w:t xml:space="preserve"> </w:t>
      </w:r>
      <w:r w:rsidR="000E5484" w:rsidRPr="001C53F8">
        <w:rPr>
          <w:rFonts w:ascii="Times New Roman" w:eastAsia="Calibri" w:hAnsi="Times New Roman"/>
          <w:sz w:val="24"/>
          <w:szCs w:val="24"/>
          <w:shd w:val="clear" w:color="auto" w:fill="FFFFFF"/>
          <w:lang w:eastAsia="en-US"/>
        </w:rPr>
        <w:t xml:space="preserve">организацию служебного собаководства </w:t>
      </w:r>
      <w:r w:rsidRPr="001C53F8">
        <w:rPr>
          <w:rFonts w:ascii="Times New Roman" w:hAnsi="Times New Roman"/>
          <w:sz w:val="24"/>
          <w:szCs w:val="24"/>
        </w:rPr>
        <w:t>в СС</w:t>
      </w:r>
      <w:r w:rsidR="000E5484" w:rsidRPr="001C53F8">
        <w:rPr>
          <w:rFonts w:ascii="Times New Roman" w:hAnsi="Times New Roman"/>
          <w:sz w:val="24"/>
          <w:szCs w:val="24"/>
        </w:rPr>
        <w:t>СР. Укажите историческую роль</w:t>
      </w:r>
      <w:r w:rsidR="000E5484" w:rsidRPr="001C53F8">
        <w:rPr>
          <w:rFonts w:ascii="Times New Roman" w:eastAsia="Calibri" w:hAnsi="Times New Roman"/>
          <w:sz w:val="24"/>
          <w:szCs w:val="24"/>
          <w:shd w:val="clear" w:color="auto" w:fill="FFFFFF"/>
          <w:lang w:eastAsia="en-US"/>
        </w:rPr>
        <w:t xml:space="preserve"> Всесоюзного съезда кинологов и создания Центральной школы командного состава служебного собаководства</w:t>
      </w:r>
      <w:r w:rsidR="000E5484" w:rsidRPr="001C53F8">
        <w:rPr>
          <w:rFonts w:ascii="Times New Roman" w:eastAsia="Calibri" w:hAnsi="Times New Roman"/>
          <w:iCs/>
          <w:sz w:val="24"/>
          <w:szCs w:val="24"/>
          <w:lang w:eastAsia="en-US"/>
        </w:rPr>
        <w:t>.</w:t>
      </w:r>
      <w:r w:rsidRPr="001C53F8">
        <w:rPr>
          <w:rFonts w:ascii="Times New Roman" w:hAnsi="Times New Roman"/>
          <w:sz w:val="24"/>
          <w:szCs w:val="24"/>
        </w:rPr>
        <w:t xml:space="preserve"> </w:t>
      </w:r>
      <w:r w:rsidR="000E5484" w:rsidRPr="001C53F8">
        <w:rPr>
          <w:rFonts w:ascii="Times New Roman" w:eastAsia="Calibri" w:hAnsi="Times New Roman"/>
          <w:iCs/>
          <w:sz w:val="24"/>
          <w:szCs w:val="24"/>
          <w:lang w:eastAsia="en-US"/>
        </w:rPr>
        <w:t>Чем отличалась дрессировка служебных собак в СССР от дрессировки собак в нацистской Германии?</w:t>
      </w:r>
    </w:p>
    <w:p w:rsidR="007B3EB9" w:rsidRPr="001C53F8" w:rsidRDefault="007B3EB9" w:rsidP="007B3EB9">
      <w:pPr>
        <w:spacing w:after="0" w:line="240" w:lineRule="auto"/>
        <w:jc w:val="both"/>
        <w:rPr>
          <w:rFonts w:ascii="Times New Roman" w:hAnsi="Times New Roman"/>
          <w:sz w:val="24"/>
          <w:szCs w:val="24"/>
          <w:highlight w:val="white"/>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3. </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Привлекая дополнительные источники, проанализируйте </w:t>
      </w:r>
      <w:r w:rsidR="000E5484" w:rsidRPr="001C53F8">
        <w:rPr>
          <w:rFonts w:ascii="Times New Roman" w:hAnsi="Times New Roman"/>
          <w:sz w:val="24"/>
          <w:szCs w:val="24"/>
        </w:rPr>
        <w:t xml:space="preserve">роль и виды использования служебных собак </w:t>
      </w:r>
      <w:r w:rsidRPr="001C53F8">
        <w:rPr>
          <w:rFonts w:ascii="Times New Roman" w:hAnsi="Times New Roman"/>
          <w:sz w:val="24"/>
          <w:szCs w:val="24"/>
        </w:rPr>
        <w:t xml:space="preserve">в годы Великой Отечественной войны. </w:t>
      </w:r>
      <w:r w:rsidR="000E5484" w:rsidRPr="001C53F8">
        <w:rPr>
          <w:rFonts w:ascii="Times New Roman" w:hAnsi="Times New Roman"/>
          <w:sz w:val="24"/>
          <w:szCs w:val="24"/>
        </w:rPr>
        <w:t>Перечислите имена известных кинологов</w:t>
      </w:r>
      <w:r w:rsidRPr="001C53F8">
        <w:rPr>
          <w:rFonts w:ascii="Times New Roman" w:hAnsi="Times New Roman"/>
          <w:sz w:val="24"/>
          <w:szCs w:val="24"/>
        </w:rPr>
        <w:t xml:space="preserve"> – героев войны</w:t>
      </w:r>
      <w:r w:rsidR="000E5484" w:rsidRPr="001C53F8">
        <w:rPr>
          <w:rFonts w:ascii="Times New Roman" w:hAnsi="Times New Roman"/>
          <w:sz w:val="24"/>
          <w:szCs w:val="24"/>
        </w:rPr>
        <w:t xml:space="preserve"> и достижения  их собак</w:t>
      </w:r>
      <w:r w:rsidR="005541DA" w:rsidRPr="001C53F8">
        <w:rPr>
          <w:rFonts w:ascii="Times New Roman" w:hAnsi="Times New Roman"/>
          <w:sz w:val="24"/>
          <w:szCs w:val="24"/>
        </w:rPr>
        <w:t xml:space="preserve">. В чем </w:t>
      </w:r>
      <w:r w:rsidRPr="001C53F8">
        <w:rPr>
          <w:rFonts w:ascii="Times New Roman" w:hAnsi="Times New Roman"/>
          <w:sz w:val="24"/>
          <w:szCs w:val="24"/>
        </w:rPr>
        <w:t xml:space="preserve"> подвиг</w:t>
      </w:r>
      <w:r w:rsidR="000E5484" w:rsidRPr="001C53F8">
        <w:rPr>
          <w:rFonts w:ascii="Times New Roman" w:eastAsia="Calibri" w:hAnsi="Times New Roman"/>
          <w:iCs/>
          <w:sz w:val="24"/>
          <w:szCs w:val="24"/>
          <w:lang w:eastAsia="en-US"/>
        </w:rPr>
        <w:t xml:space="preserve"> собак в Великой Отечественной войне?</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4. </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Охарактеризуйте процесс изменения </w:t>
      </w:r>
      <w:r w:rsidR="00A934E6" w:rsidRPr="001C53F8">
        <w:rPr>
          <w:rFonts w:ascii="Times New Roman" w:hAnsi="Times New Roman"/>
          <w:sz w:val="24"/>
          <w:szCs w:val="24"/>
        </w:rPr>
        <w:t xml:space="preserve"> в развитии служебного собаководства </w:t>
      </w:r>
      <w:r w:rsidRPr="001C53F8">
        <w:rPr>
          <w:rFonts w:ascii="Times New Roman" w:hAnsi="Times New Roman"/>
          <w:sz w:val="24"/>
          <w:szCs w:val="24"/>
        </w:rPr>
        <w:t xml:space="preserve"> с середины 50-х годов. Укаж</w:t>
      </w:r>
      <w:r w:rsidR="00A934E6" w:rsidRPr="001C53F8">
        <w:rPr>
          <w:rFonts w:ascii="Times New Roman" w:hAnsi="Times New Roman"/>
          <w:sz w:val="24"/>
          <w:szCs w:val="24"/>
        </w:rPr>
        <w:t>ите характерные черты  и методы  дрессировки собак</w:t>
      </w:r>
      <w:r w:rsidRPr="001C53F8">
        <w:rPr>
          <w:rFonts w:ascii="Times New Roman" w:hAnsi="Times New Roman"/>
          <w:sz w:val="24"/>
          <w:szCs w:val="24"/>
        </w:rPr>
        <w:t>.</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5.</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1. Дайте характеристику основным</w:t>
      </w:r>
      <w:r w:rsidR="005541DA" w:rsidRPr="001C53F8">
        <w:rPr>
          <w:rFonts w:ascii="Times New Roman" w:hAnsi="Times New Roman"/>
          <w:sz w:val="24"/>
          <w:szCs w:val="24"/>
        </w:rPr>
        <w:t xml:space="preserve"> тенденциям </w:t>
      </w:r>
      <w:r w:rsidRPr="001C53F8">
        <w:rPr>
          <w:rFonts w:ascii="Times New Roman" w:hAnsi="Times New Roman"/>
          <w:sz w:val="24"/>
          <w:szCs w:val="24"/>
        </w:rPr>
        <w:t xml:space="preserve"> </w:t>
      </w:r>
      <w:r w:rsidR="005541DA" w:rsidRPr="001C53F8">
        <w:rPr>
          <w:rFonts w:ascii="Times New Roman" w:hAnsi="Times New Roman"/>
          <w:sz w:val="24"/>
          <w:szCs w:val="24"/>
        </w:rPr>
        <w:t xml:space="preserve">развития служебного собаководства  </w:t>
      </w:r>
      <w:r w:rsidRPr="001C53F8">
        <w:rPr>
          <w:rFonts w:ascii="Times New Roman" w:hAnsi="Times New Roman"/>
          <w:sz w:val="24"/>
          <w:szCs w:val="24"/>
        </w:rPr>
        <w:t>90-х годов и ее результатам.</w:t>
      </w:r>
    </w:p>
    <w:p w:rsidR="007B3EB9" w:rsidRPr="005541DA" w:rsidRDefault="007B3EB9" w:rsidP="007B3EB9">
      <w:pPr>
        <w:spacing w:after="160" w:line="264" w:lineRule="auto"/>
        <w:ind w:left="720"/>
        <w:contextualSpacing/>
        <w:jc w:val="both"/>
        <w:rPr>
          <w:rFonts w:ascii="Times New Roman" w:hAnsi="Times New Roman"/>
          <w:sz w:val="24"/>
          <w:szCs w:val="24"/>
        </w:rPr>
      </w:pPr>
    </w:p>
    <w:p w:rsidR="007B3EB9" w:rsidRPr="005541DA" w:rsidRDefault="007B3EB9" w:rsidP="002306F2">
      <w:pPr>
        <w:spacing w:after="240" w:line="240" w:lineRule="auto"/>
        <w:jc w:val="both"/>
        <w:rPr>
          <w:rFonts w:ascii="Times New Roman" w:hAnsi="Times New Roman"/>
          <w:b/>
          <w:sz w:val="24"/>
          <w:szCs w:val="24"/>
        </w:rPr>
      </w:pPr>
    </w:p>
    <w:p w:rsidR="00BF4FBD" w:rsidRDefault="00BF4FBD" w:rsidP="007B3EB9">
      <w:pPr>
        <w:spacing w:after="240" w:line="240" w:lineRule="auto"/>
        <w:ind w:firstLine="709"/>
        <w:jc w:val="both"/>
        <w:rPr>
          <w:rFonts w:ascii="Times New Roman" w:hAnsi="Times New Roman"/>
          <w:b/>
          <w:color w:val="000000"/>
          <w:sz w:val="24"/>
          <w:szCs w:val="20"/>
        </w:rPr>
      </w:pPr>
    </w:p>
    <w:p w:rsidR="00BF4FBD" w:rsidRDefault="00BF4FBD" w:rsidP="007B3EB9">
      <w:pPr>
        <w:spacing w:after="240" w:line="240" w:lineRule="auto"/>
        <w:ind w:firstLine="709"/>
        <w:jc w:val="both"/>
        <w:rPr>
          <w:rFonts w:ascii="Times New Roman" w:hAnsi="Times New Roman"/>
          <w:b/>
          <w:color w:val="000000"/>
          <w:sz w:val="24"/>
          <w:szCs w:val="20"/>
        </w:rPr>
      </w:pPr>
    </w:p>
    <w:p w:rsidR="007B3EB9" w:rsidRPr="002641AD" w:rsidRDefault="007B3EB9" w:rsidP="007B3EB9">
      <w:pPr>
        <w:spacing w:after="240" w:line="240" w:lineRule="auto"/>
        <w:ind w:firstLine="709"/>
        <w:jc w:val="both"/>
        <w:rPr>
          <w:rFonts w:ascii="Times New Roman" w:hAnsi="Times New Roman"/>
          <w:b/>
          <w:color w:val="000000"/>
          <w:sz w:val="24"/>
          <w:szCs w:val="20"/>
        </w:rPr>
      </w:pPr>
      <w:r w:rsidRPr="002641AD">
        <w:rPr>
          <w:rFonts w:ascii="Times New Roman" w:hAnsi="Times New Roman"/>
          <w:b/>
          <w:color w:val="000000"/>
          <w:sz w:val="24"/>
          <w:szCs w:val="20"/>
        </w:rPr>
        <w:t>ПРИМЕРНЫЙ ПЕРЕЧЕНЬ ТЕМ ДЛЯ ИНДИВИДУАЛЬНОГО ПРОЕКТА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Фронтовые письма как исторический источник / Тема семьи в письмах с фронта / Фронтовые будни в письмах солдат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Трудовой подвиг и повседневная жизнь наших земляков в годы Великой Отечественной войны на фотографиях местных газет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Политика советского государства по отношению к церкви и религии в СССР/ на территории </w:t>
      </w:r>
      <w:r>
        <w:rPr>
          <w:rFonts w:ascii="Times New Roman" w:hAnsi="Times New Roman"/>
          <w:color w:val="000000"/>
          <w:sz w:val="24"/>
          <w:szCs w:val="20"/>
        </w:rPr>
        <w:t>Московской</w:t>
      </w:r>
      <w:r w:rsidRPr="002641AD">
        <w:rPr>
          <w:rFonts w:ascii="Times New Roman" w:hAnsi="Times New Roman"/>
          <w:color w:val="000000"/>
          <w:sz w:val="24"/>
          <w:szCs w:val="20"/>
        </w:rPr>
        <w:t xml:space="preserve"> области.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Цензура военного времени.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Масштабы политических репрессий в нашем крае в годы культа личности И.В. Сталина.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социальной фотографии в отражении трудового подвига наших земляков в годы Великой Отечественной войны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Образ нэпмана на примере нашего края</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Отношение современников и потомков к событиям февраля 1917 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Сравнительный анализ оценок событий Февральской революции / Октябрьской революции в нашем крае в советской и современной историографии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w:t>
      </w:r>
      <w:r>
        <w:rPr>
          <w:rFonts w:ascii="Times New Roman" w:hAnsi="Times New Roman"/>
          <w:color w:val="000000"/>
          <w:sz w:val="24"/>
          <w:szCs w:val="20"/>
        </w:rPr>
        <w:t>иностранных государств</w:t>
      </w:r>
      <w:r w:rsidRPr="002641AD">
        <w:rPr>
          <w:rFonts w:ascii="Times New Roman" w:hAnsi="Times New Roman"/>
          <w:color w:val="000000"/>
          <w:sz w:val="24"/>
          <w:szCs w:val="20"/>
        </w:rPr>
        <w:t xml:space="preserve"> в крушении СССР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Экономическое освоение Сибири и Дальнего Востока: от столыпинской переселенческой политики до дальневосточного гектара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Награды тружеников тыла в Великой Отечественной войны по материалам нашего края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Музеи, посвященные истории Великой Отечественной войне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Памятники событиям и героям Великой Отечественной войны в стране / регионе / районе/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Боевой путь дивизии / полка / корпуса, </w:t>
      </w:r>
      <w:r>
        <w:rPr>
          <w:rFonts w:ascii="Times New Roman" w:hAnsi="Times New Roman"/>
          <w:color w:val="000000"/>
          <w:sz w:val="24"/>
          <w:szCs w:val="20"/>
        </w:rPr>
        <w:t>с</w:t>
      </w:r>
      <w:r w:rsidRPr="002641AD">
        <w:rPr>
          <w:rFonts w:ascii="Times New Roman" w:hAnsi="Times New Roman"/>
          <w:color w:val="000000"/>
          <w:sz w:val="24"/>
          <w:szCs w:val="20"/>
        </w:rPr>
        <w:t xml:space="preserve">формированного в нашем крае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Наши земляки – освободители </w:t>
      </w:r>
      <w:r>
        <w:rPr>
          <w:rFonts w:ascii="Times New Roman" w:hAnsi="Times New Roman"/>
          <w:color w:val="000000"/>
          <w:sz w:val="24"/>
          <w:szCs w:val="20"/>
        </w:rPr>
        <w:t>Европы</w:t>
      </w:r>
      <w:r w:rsidRPr="002641AD">
        <w:rPr>
          <w:rFonts w:ascii="Times New Roman" w:hAnsi="Times New Roman"/>
          <w:color w:val="000000"/>
          <w:sz w:val="24"/>
          <w:szCs w:val="20"/>
        </w:rPr>
        <w:t xml:space="preserve"> / Наши земляки – участники битвы за Москву / Ленинград / Курской битвы и др.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Pr>
          <w:rFonts w:ascii="Times New Roman" w:hAnsi="Times New Roman"/>
          <w:color w:val="000000"/>
          <w:sz w:val="24"/>
          <w:szCs w:val="20"/>
        </w:rPr>
        <w:t>Фронтовые дневники</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Эволюция жилищных условий советского человека. 1917-1991 гг.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Первые лица государства / знаменитые люди в нашем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Образ Г.К. Жукова в советской художественной фильмографии на примере творчества актера М.А. Ульянова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Россия, которую мы потеряли: русская научная (театральная/ музыкальная/ литературная) эмиграция в первой половине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«Детство, опаленное войной»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 «Горький вкус Победы»: послевоенное десятилетие в нашем городе / районе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«Подвиг героев в памяти народной (по любой войне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политической карикатуры в формировании культа личности И.В. Сталина  </w:t>
      </w:r>
    </w:p>
    <w:p w:rsidR="007B3EB9" w:rsidRPr="002641AD" w:rsidRDefault="007B3EB9" w:rsidP="007B3EB9">
      <w:pPr>
        <w:spacing w:after="0" w:line="240" w:lineRule="auto"/>
        <w:rPr>
          <w:rFonts w:ascii="Times New Roman" w:hAnsi="Times New Roman"/>
          <w:b/>
          <w:color w:val="000000"/>
          <w:sz w:val="24"/>
          <w:szCs w:val="20"/>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 xml:space="preserve">3. </w:t>
      </w:r>
      <w:r w:rsidRPr="00131C97">
        <w:rPr>
          <w:rFonts w:ascii="Times New Roman" w:hAnsi="Times New Roman"/>
          <w:b/>
          <w:sz w:val="24"/>
          <w:szCs w:val="24"/>
        </w:rPr>
        <w:t>МАТЕРИАЛЫ ОЦЕНОЧНЫХ СРЕДСТВ ДЛЯ ПРОВЕДЕНИЯ РУБЕЖНОГО КОНТРОЛЯ</w:t>
      </w:r>
    </w:p>
    <w:p w:rsidR="007B3EB9" w:rsidRPr="00CE73E0" w:rsidRDefault="007B3EB9" w:rsidP="007B3EB9">
      <w:pPr>
        <w:jc w:val="both"/>
        <w:rPr>
          <w:rFonts w:ascii="Times New Roman" w:hAnsi="Times New Roman"/>
          <w:color w:val="000000"/>
          <w:sz w:val="24"/>
          <w:szCs w:val="20"/>
        </w:rPr>
      </w:pPr>
      <w:r>
        <w:rPr>
          <w:rFonts w:ascii="Times New Roman" w:hAnsi="Times New Roman"/>
          <w:color w:val="000000"/>
          <w:sz w:val="24"/>
          <w:szCs w:val="20"/>
        </w:rPr>
        <w:t>В конце изучения каждого раздела проводятся проверочные работы с целью систематизации и контроля знаний обучающихся.</w:t>
      </w:r>
      <w:r w:rsidRPr="00CE73E0">
        <w:rPr>
          <w:rFonts w:ascii="Times New Roman" w:hAnsi="Times New Roman"/>
          <w:color w:val="000000"/>
          <w:sz w:val="24"/>
          <w:szCs w:val="20"/>
        </w:rPr>
        <w:t xml:space="preserve">Задания </w:t>
      </w:r>
      <w:r>
        <w:rPr>
          <w:rFonts w:ascii="Times New Roman" w:hAnsi="Times New Roman"/>
          <w:color w:val="000000"/>
          <w:sz w:val="24"/>
          <w:szCs w:val="20"/>
        </w:rPr>
        <w:t>провероч</w:t>
      </w:r>
      <w:r w:rsidRPr="00CE73E0">
        <w:rPr>
          <w:rFonts w:ascii="Times New Roman" w:hAnsi="Times New Roman"/>
          <w:color w:val="000000"/>
          <w:sz w:val="24"/>
          <w:szCs w:val="20"/>
        </w:rPr>
        <w:t>ны</w:t>
      </w:r>
      <w:r>
        <w:rPr>
          <w:rFonts w:ascii="Times New Roman" w:hAnsi="Times New Roman"/>
          <w:color w:val="000000"/>
          <w:sz w:val="24"/>
          <w:szCs w:val="20"/>
        </w:rPr>
        <w:t>х</w:t>
      </w:r>
      <w:r w:rsidRPr="00CE73E0">
        <w:rPr>
          <w:rFonts w:ascii="Times New Roman" w:hAnsi="Times New Roman"/>
          <w:color w:val="000000"/>
          <w:sz w:val="24"/>
          <w:szCs w:val="20"/>
        </w:rPr>
        <w:t xml:space="preserve"> работ</w:t>
      </w:r>
      <w:r>
        <w:rPr>
          <w:rFonts w:ascii="Times New Roman" w:hAnsi="Times New Roman"/>
          <w:color w:val="000000"/>
          <w:sz w:val="24"/>
          <w:szCs w:val="20"/>
        </w:rPr>
        <w:t xml:space="preserve"> соответствуют образцам заданий из</w:t>
      </w:r>
      <w:r w:rsidRPr="00CE73E0">
        <w:rPr>
          <w:rFonts w:ascii="Times New Roman" w:hAnsi="Times New Roman"/>
          <w:color w:val="000000"/>
          <w:sz w:val="24"/>
          <w:szCs w:val="20"/>
        </w:rPr>
        <w:t xml:space="preserve"> открытого банка ЕГЭ </w:t>
      </w:r>
      <w:r>
        <w:rPr>
          <w:rFonts w:ascii="Times New Roman" w:hAnsi="Times New Roman"/>
          <w:color w:val="000000"/>
          <w:sz w:val="24"/>
          <w:szCs w:val="20"/>
        </w:rPr>
        <w:t xml:space="preserve">(ФИПИ) </w:t>
      </w:r>
      <w:r w:rsidRPr="00CE73E0">
        <w:rPr>
          <w:rFonts w:ascii="Times New Roman" w:hAnsi="Times New Roman"/>
          <w:color w:val="000000"/>
          <w:sz w:val="24"/>
          <w:szCs w:val="20"/>
        </w:rPr>
        <w:t xml:space="preserve">и ВПР по истории. </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ная работа № 1</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«Россия в годы Первой мировой войны, послевоенный кризис Великой Российской революции (1914–1922)»</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1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«Россия в годы Первой мировой войны, послевоенный кризис Великой Российской революции (1914–1922)»</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5 заданий </w:t>
      </w:r>
      <w:r w:rsidRPr="00032E25">
        <w:rPr>
          <w:rFonts w:ascii="Times New Roman" w:eastAsia="Calibri" w:hAnsi="Times New Roman"/>
          <w:sz w:val="24"/>
          <w:szCs w:val="24"/>
          <w:lang w:eastAsia="en-US"/>
        </w:rPr>
        <w:t>с записью краткого ответа. В работе содержатся задания базового и повышенного уровней сложности</w:t>
      </w:r>
      <w:r>
        <w:rPr>
          <w:rFonts w:ascii="Times New Roman" w:eastAsia="Calibri" w:hAnsi="Times New Roman"/>
          <w:sz w:val="24"/>
          <w:szCs w:val="24"/>
          <w:lang w:eastAsia="en-US"/>
        </w:rPr>
        <w:t>, задание № 15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 </w:t>
      </w:r>
      <w:r>
        <w:rPr>
          <w:rFonts w:ascii="Times New Roman" w:eastAsia="Calibri" w:hAnsi="Times New Roman"/>
          <w:sz w:val="24"/>
          <w:szCs w:val="24"/>
          <w:lang w:eastAsia="en-US"/>
        </w:rPr>
        <w:t>25</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4"/>
        <w:gridCol w:w="5557"/>
        <w:gridCol w:w="1464"/>
        <w:gridCol w:w="1796"/>
      </w:tblGrid>
      <w:tr w:rsidR="007B3EB9" w:rsidRPr="00D357E3" w:rsidTr="00781AB0">
        <w:trPr>
          <w:jc w:val="center"/>
        </w:trPr>
        <w:tc>
          <w:tcPr>
            <w:tcW w:w="394"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903"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65"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37"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Выбор одного элемента (термина, названия) из данного ряда</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4</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Определение термина по нескольким признакам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(множественный выбор)</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8</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13</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AE01FA">
              <w:rPr>
                <w:rFonts w:ascii="Times New Roman" w:eastAsia="Calibri" w:hAnsi="Times New Roman"/>
                <w:sz w:val="24"/>
                <w:szCs w:val="24"/>
                <w:lang w:eastAsia="en-US"/>
              </w:rPr>
              <w:t>Анализ исторической информации, представленной в разных знаковых системах (работа с изображениями)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AE01FA"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CB76ED">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CB76ED">
              <w:rPr>
                <w:rFonts w:ascii="Times New Roman" w:eastAsia="Calibri" w:hAnsi="Times New Roman"/>
                <w:sz w:val="24"/>
                <w:szCs w:val="24"/>
                <w:lang w:eastAsia="en-US"/>
              </w:rPr>
              <w:t xml:space="preserve"> принцип</w:t>
            </w:r>
            <w:r>
              <w:rPr>
                <w:rFonts w:ascii="Times New Roman" w:eastAsia="Calibri" w:hAnsi="Times New Roman"/>
                <w:sz w:val="24"/>
                <w:szCs w:val="24"/>
                <w:lang w:eastAsia="en-US"/>
              </w:rPr>
              <w:t xml:space="preserve">ов причинно-следственного </w:t>
            </w:r>
            <w:r w:rsidRPr="00CB76ED">
              <w:rPr>
                <w:rFonts w:ascii="Times New Roman" w:eastAsia="Calibri" w:hAnsi="Times New Roman"/>
                <w:sz w:val="24"/>
                <w:szCs w:val="24"/>
                <w:lang w:eastAsia="en-US"/>
              </w:rPr>
              <w:t xml:space="preserve">анализа </w:t>
            </w:r>
            <w:r>
              <w:rPr>
                <w:rFonts w:ascii="Times New Roman" w:eastAsia="Calibri" w:hAnsi="Times New Roman"/>
                <w:sz w:val="24"/>
                <w:szCs w:val="24"/>
                <w:lang w:eastAsia="en-US"/>
              </w:rPr>
              <w:t xml:space="preserve">при рассмотрении </w:t>
            </w:r>
            <w:r w:rsidRPr="00CB76ED">
              <w:rPr>
                <w:rFonts w:ascii="Times New Roman" w:eastAsia="Calibri" w:hAnsi="Times New Roman"/>
                <w:sz w:val="24"/>
                <w:szCs w:val="24"/>
                <w:lang w:eastAsia="en-US"/>
              </w:rPr>
              <w:t>исторических процессов и явлений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37" w:type="pct"/>
            <w:tcBorders>
              <w:top w:val="single" w:sz="4" w:space="0" w:color="auto"/>
              <w:left w:val="single" w:sz="4" w:space="0" w:color="auto"/>
              <w:bottom w:val="single" w:sz="4" w:space="0" w:color="auto"/>
              <w:right w:val="single" w:sz="4" w:space="0" w:color="auto"/>
            </w:tcBorders>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15</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10</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CB76ED">
              <w:rPr>
                <w:rFonts w:ascii="Times New Roman" w:eastAsia="Calibri" w:hAnsi="Times New Roman"/>
                <w:sz w:val="24"/>
                <w:szCs w:val="24"/>
                <w:lang w:eastAsia="en-US"/>
              </w:rPr>
              <w:t>В -</w:t>
            </w:r>
            <w:r>
              <w:rPr>
                <w:rFonts w:ascii="Times New Roman" w:eastAsia="Calibri" w:hAnsi="Times New Roman"/>
                <w:b/>
                <w:sz w:val="24"/>
                <w:szCs w:val="24"/>
                <w:lang w:eastAsia="en-US"/>
              </w:rPr>
              <w:t xml:space="preserve">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25</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4. Система 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w:t>
      </w:r>
      <w:r>
        <w:rPr>
          <w:rFonts w:ascii="Times New Roman" w:eastAsia="Calibri" w:hAnsi="Times New Roman"/>
          <w:sz w:val="24"/>
          <w:szCs w:val="24"/>
          <w:lang w:eastAsia="en-US"/>
        </w:rPr>
        <w:t>, 15</w:t>
      </w:r>
      <w:r w:rsidRPr="00032E25">
        <w:rPr>
          <w:rFonts w:ascii="Times New Roman" w:eastAsia="Calibri" w:hAnsi="Times New Roman"/>
          <w:sz w:val="24"/>
          <w:szCs w:val="24"/>
          <w:lang w:eastAsia="en-US"/>
        </w:rPr>
        <w:t xml:space="preserve"> оценивается 1 баллом; неполный, неверный ответ или его отсутствие – 0 баллов. Полный правильный ответ на задания 2, 5-</w:t>
      </w:r>
      <w:r>
        <w:rPr>
          <w:rFonts w:ascii="Times New Roman" w:eastAsia="Calibri" w:hAnsi="Times New Roman"/>
          <w:sz w:val="24"/>
          <w:szCs w:val="24"/>
          <w:lang w:eastAsia="en-US"/>
        </w:rPr>
        <w:t xml:space="preserve">8, 10, 13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Pr>
          <w:rFonts w:ascii="Times New Roman" w:eastAsia="Calibri" w:hAnsi="Times New Roman"/>
          <w:sz w:val="24"/>
          <w:szCs w:val="24"/>
          <w:lang w:eastAsia="en-US"/>
        </w:rPr>
        <w:t xml:space="preserve"> Полный правильный ответ на задание 16 оценивается 3 баллами. Оценивание производится на основании ключа и критериев оценки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20-25</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10-14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spacing w:after="0"/>
        <w:jc w:val="center"/>
        <w:rPr>
          <w:rFonts w:ascii="OfficinaSansBookC" w:eastAsia="Calibri" w:hAnsi="OfficinaSansBookC"/>
          <w:b/>
          <w:sz w:val="28"/>
          <w:szCs w:val="28"/>
          <w:lang w:eastAsia="en-US"/>
        </w:rPr>
      </w:pPr>
    </w:p>
    <w:p w:rsidR="007B3EB9" w:rsidRPr="005318B6" w:rsidRDefault="007B3EB9" w:rsidP="007B3EB9">
      <w:pPr>
        <w:spacing w:after="0"/>
        <w:jc w:val="center"/>
        <w:rPr>
          <w:rFonts w:ascii="Times New Roman" w:eastAsia="Calibri" w:hAnsi="Times New Roman"/>
          <w:b/>
          <w:sz w:val="24"/>
          <w:szCs w:val="24"/>
          <w:lang w:eastAsia="en-US"/>
        </w:rPr>
      </w:pPr>
      <w:bookmarkStart w:id="4" w:name="_GoBack"/>
      <w:r>
        <w:rPr>
          <w:rFonts w:ascii="Times New Roman" w:eastAsia="Calibri" w:hAnsi="Times New Roman"/>
          <w:b/>
          <w:sz w:val="24"/>
          <w:szCs w:val="24"/>
          <w:lang w:eastAsia="en-US"/>
        </w:rPr>
        <w:t>Проверочная</w:t>
      </w:r>
      <w:r w:rsidRPr="005318B6">
        <w:rPr>
          <w:rFonts w:ascii="Times New Roman" w:eastAsia="Calibri" w:hAnsi="Times New Roman"/>
          <w:b/>
          <w:sz w:val="24"/>
          <w:szCs w:val="24"/>
          <w:lang w:eastAsia="en-US"/>
        </w:rPr>
        <w:t xml:space="preserve"> работа № 1</w:t>
      </w:r>
    </w:p>
    <w:p w:rsidR="007B3EB9" w:rsidRDefault="007B3EB9" w:rsidP="007B3EB9">
      <w:pPr>
        <w:spacing w:after="0"/>
        <w:jc w:val="center"/>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по разделу «Россия в годы Первой мировой войны, послевоенный кризис Великой Российской революции (1914–1922)»</w:t>
      </w:r>
    </w:p>
    <w:p w:rsidR="007B3EB9" w:rsidRPr="005318B6" w:rsidRDefault="007B3EB9" w:rsidP="007B3EB9">
      <w:pPr>
        <w:spacing w:after="0"/>
        <w:jc w:val="center"/>
        <w:rPr>
          <w:rFonts w:ascii="Times New Roman" w:eastAsia="Calibri" w:hAnsi="Times New Roman"/>
          <w:b/>
          <w:sz w:val="24"/>
          <w:szCs w:val="24"/>
          <w:lang w:eastAsia="en-US"/>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bookmarkEnd w:id="4"/>
    <w:p w:rsidR="007B3EB9" w:rsidRPr="005318B6" w:rsidRDefault="007B3EB9" w:rsidP="007B3EB9">
      <w:pPr>
        <w:spacing w:after="0"/>
        <w:jc w:val="center"/>
        <w:rPr>
          <w:rFonts w:ascii="Times New Roman" w:eastAsia="Calibri" w:hAnsi="Times New Roman"/>
          <w:sz w:val="24"/>
          <w:szCs w:val="24"/>
          <w:lang w:eastAsia="en-US"/>
        </w:rPr>
      </w:pPr>
    </w:p>
    <w:tbl>
      <w:tblPr>
        <w:tblW w:w="9673" w:type="dxa"/>
        <w:tblInd w:w="-459" w:type="dxa"/>
        <w:tblLayout w:type="fixed"/>
        <w:tblLook w:val="04A0"/>
      </w:tblPr>
      <w:tblGrid>
        <w:gridCol w:w="636"/>
        <w:gridCol w:w="4782"/>
        <w:gridCol w:w="4255"/>
      </w:tblGrid>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Брестский мир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Провозглашение России республикой</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0"/>
              <w:gridCol w:w="537"/>
              <w:gridCol w:w="537"/>
              <w:gridCol w:w="537"/>
            </w:tblGrid>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Разгром войск Врангеля в Крыму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Разгон Учредительного собрания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Переход к НЭПу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Г) </w:t>
            </w:r>
            <w:r w:rsidRPr="00D357E3">
              <w:rPr>
                <w:rFonts w:ascii="Times New Roman" w:eastAsia="Calibri" w:hAnsi="Times New Roman"/>
                <w:sz w:val="24"/>
                <w:szCs w:val="24"/>
                <w:lang w:val="en-US" w:eastAsia="en-US"/>
              </w:rPr>
              <w:t xml:space="preserve">II </w:t>
            </w:r>
            <w:r w:rsidRPr="00D357E3">
              <w:rPr>
                <w:rFonts w:ascii="Times New Roman" w:eastAsia="Calibri" w:hAnsi="Times New Roman"/>
                <w:sz w:val="24"/>
                <w:szCs w:val="24"/>
                <w:lang w:eastAsia="en-US"/>
              </w:rPr>
              <w:t>Всероссийский съезд Советов</w:t>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1917</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1918</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1919</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1920</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1921</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гражданской войны.</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басмачество; 2) комбеды; 3) массовый террор; 4) интервенция; 5) «министерская чехарда»; 6) военный коммунизм.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пропущенное слово (словосочетание).</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5.</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Установление советской власти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Февральская революция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Первая мировая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Гражданская война</w:t>
            </w:r>
          </w:p>
        </w:tc>
        <w:tc>
          <w:tcPr>
            <w:tcW w:w="425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Создание Временного правительства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Создание СНК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Расстрел царской семьи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Раскулачивание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План Шлиффена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Прорыв линии Маннергейма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4"/>
              <w:gridCol w:w="8151"/>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«Ве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ром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Ро</w:t>
                  </w:r>
                  <w:r w:rsidRPr="005318B6">
                    <w:rPr>
                      <w:rFonts w:ascii="Times New Roman" w:eastAsia="Calibri" w:hAnsi="Times New Roman"/>
                      <w:sz w:val="24"/>
                      <w:szCs w:val="24"/>
                      <w:lang w:eastAsia="en-US"/>
                    </w:rPr>
                    <w:softHyphen/>
                    <w:t>дзян</w:t>
                  </w:r>
                  <w:r w:rsidRPr="005318B6">
                    <w:rPr>
                      <w:rFonts w:ascii="Times New Roman" w:eastAsia="Calibri" w:hAnsi="Times New Roman"/>
                      <w:sz w:val="24"/>
                      <w:szCs w:val="24"/>
                      <w:lang w:eastAsia="en-US"/>
                    </w:rPr>
                    <w:softHyphen/>
                    <w:t>ко, в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рой он меня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щал, что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пало, что власть пе</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к Ко</w:t>
                  </w:r>
                  <w:r w:rsidRPr="005318B6">
                    <w:rPr>
                      <w:rFonts w:ascii="Times New Roman" w:eastAsia="Calibri" w:hAnsi="Times New Roman"/>
                      <w:sz w:val="24"/>
                      <w:szCs w:val="24"/>
                      <w:lang w:eastAsia="en-US"/>
                    </w:rPr>
                    <w:softHyphen/>
                    <w:t>ми</w:t>
                  </w:r>
                  <w:r w:rsidRPr="005318B6">
                    <w:rPr>
                      <w:rFonts w:ascii="Times New Roman" w:eastAsia="Calibri" w:hAnsi="Times New Roman"/>
                      <w:sz w:val="24"/>
                      <w:szCs w:val="24"/>
                      <w:lang w:eastAsia="en-US"/>
                    </w:rPr>
                    <w:softHyphen/>
                    <w:t>те</w:t>
                  </w:r>
                  <w:r w:rsidRPr="005318B6">
                    <w:rPr>
                      <w:rFonts w:ascii="Times New Roman" w:eastAsia="Calibri" w:hAnsi="Times New Roman"/>
                      <w:sz w:val="24"/>
                      <w:szCs w:val="24"/>
                      <w:lang w:eastAsia="en-US"/>
                    </w:rPr>
                    <w:softHyphen/>
                    <w:t>ту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дар</w:t>
                  </w:r>
                  <w:r w:rsidRPr="005318B6">
                    <w:rPr>
                      <w:rFonts w:ascii="Times New Roman" w:eastAsia="Calibri" w:hAnsi="Times New Roman"/>
                      <w:sz w:val="24"/>
                      <w:szCs w:val="24"/>
                      <w:lang w:eastAsia="en-US"/>
                    </w:rPr>
                    <w:softHyphen/>
                    <w:t>ствен</w:t>
                  </w:r>
                  <w:r w:rsidRPr="005318B6">
                    <w:rPr>
                      <w:rFonts w:ascii="Times New Roman" w:eastAsia="Calibri" w:hAnsi="Times New Roman"/>
                      <w:sz w:val="24"/>
                      <w:szCs w:val="24"/>
                      <w:lang w:eastAsia="en-US"/>
                    </w:rPr>
                    <w:softHyphen/>
                    <w:t>ной думы и что он про</w:t>
                  </w:r>
                  <w:r w:rsidRPr="005318B6">
                    <w:rPr>
                      <w:rFonts w:ascii="Times New Roman" w:eastAsia="Calibri" w:hAnsi="Times New Roman"/>
                      <w:sz w:val="24"/>
                      <w:szCs w:val="24"/>
                      <w:lang w:eastAsia="en-US"/>
                    </w:rPr>
                    <w:softHyphen/>
                    <w:t>сит меня со</w:t>
                  </w:r>
                  <w:r w:rsidRPr="005318B6">
                    <w:rPr>
                      <w:rFonts w:ascii="Times New Roman" w:eastAsia="Calibri" w:hAnsi="Times New Roman"/>
                      <w:sz w:val="24"/>
                      <w:szCs w:val="24"/>
                      <w:lang w:eastAsia="en-US"/>
                    </w:rPr>
                    <w:softHyphen/>
                    <w:t>блю</w:t>
                  </w:r>
                  <w:r w:rsidRPr="005318B6">
                    <w:rPr>
                      <w:rFonts w:ascii="Times New Roman" w:eastAsia="Calibri" w:hAnsi="Times New Roman"/>
                      <w:sz w:val="24"/>
                      <w:szCs w:val="24"/>
                      <w:lang w:eastAsia="en-US"/>
                    </w:rPr>
                    <w:softHyphen/>
                    <w:t>дать пол</w:t>
                  </w:r>
                  <w:r w:rsidRPr="005318B6">
                    <w:rPr>
                      <w:rFonts w:ascii="Times New Roman" w:eastAsia="Calibri" w:hAnsi="Times New Roman"/>
                      <w:sz w:val="24"/>
                      <w:szCs w:val="24"/>
                      <w:lang w:eastAsia="en-US"/>
                    </w:rPr>
                    <w:softHyphen/>
                    <w:t>ное спо</w:t>
                  </w:r>
                  <w:r w:rsidRPr="005318B6">
                    <w:rPr>
                      <w:rFonts w:ascii="Times New Roman" w:eastAsia="Calibri" w:hAnsi="Times New Roman"/>
                      <w:sz w:val="24"/>
                      <w:szCs w:val="24"/>
                      <w:lang w:eastAsia="en-US"/>
                    </w:rPr>
                    <w:softHyphen/>
                    <w:t>кой</w:t>
                  </w:r>
                  <w:r w:rsidRPr="005318B6">
                    <w:rPr>
                      <w:rFonts w:ascii="Times New Roman" w:eastAsia="Calibri" w:hAnsi="Times New Roman"/>
                      <w:sz w:val="24"/>
                      <w:szCs w:val="24"/>
                      <w:lang w:eastAsia="en-US"/>
                    </w:rPr>
                    <w:softHyphen/>
                    <w:t>ствие, па</w:t>
                  </w:r>
                  <w:r w:rsidRPr="005318B6">
                    <w:rPr>
                      <w:rFonts w:ascii="Times New Roman" w:eastAsia="Calibri" w:hAnsi="Times New Roman"/>
                      <w:sz w:val="24"/>
                      <w:szCs w:val="24"/>
                      <w:lang w:eastAsia="en-US"/>
                    </w:rPr>
                    <w:softHyphen/>
                    <w:t>мя</w:t>
                  </w:r>
                  <w:r w:rsidRPr="005318B6">
                    <w:rPr>
                      <w:rFonts w:ascii="Times New Roman" w:eastAsia="Calibri" w:hAnsi="Times New Roman"/>
                      <w:sz w:val="24"/>
                      <w:szCs w:val="24"/>
                      <w:lang w:eastAsia="en-US"/>
                    </w:rPr>
                    <w:softHyphen/>
                    <w:t>туя, что преж</w:t>
                  </w:r>
                  <w:r w:rsidRPr="005318B6">
                    <w:rPr>
                      <w:rFonts w:ascii="Times New Roman" w:eastAsia="Calibri" w:hAnsi="Times New Roman"/>
                      <w:sz w:val="24"/>
                      <w:szCs w:val="24"/>
                      <w:lang w:eastAsia="en-US"/>
                    </w:rPr>
                    <w:softHyphen/>
                    <w:t>нее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ока</w:t>
                  </w:r>
                  <w:r w:rsidRPr="005318B6">
                    <w:rPr>
                      <w:rFonts w:ascii="Times New Roman" w:eastAsia="Calibri" w:hAnsi="Times New Roman"/>
                      <w:sz w:val="24"/>
                      <w:szCs w:val="24"/>
                      <w:lang w:eastAsia="en-US"/>
                    </w:rPr>
                    <w:softHyphen/>
                    <w:t>зав</w:t>
                  </w:r>
                  <w:r w:rsidRPr="005318B6">
                    <w:rPr>
                      <w:rFonts w:ascii="Times New Roman" w:eastAsia="Calibri" w:hAnsi="Times New Roman"/>
                      <w:sz w:val="24"/>
                      <w:szCs w:val="24"/>
                      <w:lang w:eastAsia="en-US"/>
                    </w:rPr>
                    <w:softHyphen/>
                    <w:t>ше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ся не</w:t>
                  </w:r>
                  <w:r w:rsidRPr="005318B6">
                    <w:rPr>
                      <w:rFonts w:ascii="Times New Roman" w:eastAsia="Calibri" w:hAnsi="Times New Roman"/>
                      <w:sz w:val="24"/>
                      <w:szCs w:val="24"/>
                      <w:lang w:eastAsia="en-US"/>
                    </w:rPr>
                    <w:softHyphen/>
                    <w:t>со</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ным, будет за</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не</w:t>
                  </w:r>
                  <w:r w:rsidRPr="005318B6">
                    <w:rPr>
                      <w:rFonts w:ascii="Times New Roman" w:eastAsia="Calibri" w:hAnsi="Times New Roman"/>
                      <w:sz w:val="24"/>
                      <w:szCs w:val="24"/>
                      <w:lang w:eastAsia="en-US"/>
                    </w:rPr>
                    <w:softHyphen/>
                    <w:t>но новым... Затем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Алек</w:t>
                  </w:r>
                  <w:r w:rsidRPr="005318B6">
                    <w:rPr>
                      <w:rFonts w:ascii="Times New Roman" w:eastAsia="Calibri" w:hAnsi="Times New Roman"/>
                      <w:sz w:val="24"/>
                      <w:szCs w:val="24"/>
                      <w:lang w:eastAsia="en-US"/>
                    </w:rPr>
                    <w:softHyphen/>
                    <w:t>се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ва... В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они пред</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рю от</w:t>
                  </w:r>
                  <w:r w:rsidRPr="005318B6">
                    <w:rPr>
                      <w:rFonts w:ascii="Times New Roman" w:eastAsia="Calibri" w:hAnsi="Times New Roman"/>
                      <w:sz w:val="24"/>
                      <w:szCs w:val="24"/>
                      <w:lang w:eastAsia="en-US"/>
                    </w:rPr>
                    <w:softHyphen/>
                    <w:t>речь</w:t>
                  </w:r>
                  <w:r w:rsidRPr="005318B6">
                    <w:rPr>
                      <w:rFonts w:ascii="Times New Roman" w:eastAsia="Calibri" w:hAnsi="Times New Roman"/>
                      <w:sz w:val="24"/>
                      <w:szCs w:val="24"/>
                      <w:lang w:eastAsia="en-US"/>
                    </w:rPr>
                    <w:softHyphen/>
                    <w:t>ся от пре</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ла. Я сей</w:t>
                  </w:r>
                  <w:r w:rsidRPr="005318B6">
                    <w:rPr>
                      <w:rFonts w:ascii="Times New Roman" w:eastAsia="Calibri" w:hAnsi="Times New Roman"/>
                      <w:sz w:val="24"/>
                      <w:szCs w:val="24"/>
                      <w:lang w:eastAsia="en-US"/>
                    </w:rPr>
                    <w:softHyphen/>
                    <w:t>час же опо</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стил всех об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Вслед за тем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лось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ние, что про</w:t>
                  </w:r>
                  <w:r w:rsidRPr="005318B6">
                    <w:rPr>
                      <w:rFonts w:ascii="Times New Roman" w:eastAsia="Calibri" w:hAnsi="Times New Roman"/>
                      <w:sz w:val="24"/>
                      <w:szCs w:val="24"/>
                      <w:lang w:eastAsia="en-US"/>
                    </w:rPr>
                    <w:softHyphen/>
                    <w:t>изо</w:t>
                  </w:r>
                  <w:r w:rsidRPr="005318B6">
                    <w:rPr>
                      <w:rFonts w:ascii="Times New Roman" w:eastAsia="Calibri" w:hAnsi="Times New Roman"/>
                      <w:sz w:val="24"/>
                      <w:szCs w:val="24"/>
                      <w:lang w:eastAsia="en-US"/>
                    </w:rPr>
                    <w:softHyphen/>
                    <w:t>шло от</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ние от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ной вла</w:t>
                  </w:r>
                  <w:r w:rsidRPr="005318B6">
                    <w:rPr>
                      <w:rFonts w:ascii="Times New Roman" w:eastAsia="Calibri" w:hAnsi="Times New Roman"/>
                      <w:sz w:val="24"/>
                      <w:szCs w:val="24"/>
                      <w:lang w:eastAsia="en-US"/>
                    </w:rPr>
                    <w:softHyphen/>
                    <w:t>сти в лице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ря и на</w:t>
                  </w:r>
                  <w:r w:rsidRPr="005318B6">
                    <w:rPr>
                      <w:rFonts w:ascii="Times New Roman" w:eastAsia="Calibri" w:hAnsi="Times New Roman"/>
                      <w:sz w:val="24"/>
                      <w:szCs w:val="24"/>
                      <w:lang w:eastAsia="en-US"/>
                    </w:rPr>
                    <w:softHyphen/>
                    <w:t>след</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ка. Пред</w:t>
                  </w:r>
                  <w:r w:rsidRPr="005318B6">
                    <w:rPr>
                      <w:rFonts w:ascii="Times New Roman" w:eastAsia="Calibri" w:hAnsi="Times New Roman"/>
                      <w:sz w:val="24"/>
                      <w:szCs w:val="24"/>
                      <w:lang w:eastAsia="en-US"/>
                    </w:rPr>
                    <w:softHyphen/>
                    <w:t>по</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что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ную власть возь</w:t>
                  </w:r>
                  <w:r w:rsidRPr="005318B6">
                    <w:rPr>
                      <w:rFonts w:ascii="Times New Roman" w:eastAsia="Calibri" w:hAnsi="Times New Roman"/>
                      <w:sz w:val="24"/>
                      <w:szCs w:val="24"/>
                      <w:lang w:eastAsia="en-US"/>
                    </w:rPr>
                    <w:softHyphen/>
                    <w:t>мет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ил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вич. Вско</w:t>
                  </w:r>
                  <w:r w:rsidRPr="005318B6">
                    <w:rPr>
                      <w:rFonts w:ascii="Times New Roman" w:eastAsia="Calibri" w:hAnsi="Times New Roman"/>
                      <w:sz w:val="24"/>
                      <w:szCs w:val="24"/>
                      <w:lang w:eastAsia="en-US"/>
                    </w:rPr>
                    <w:softHyphen/>
                    <w:t>ре при</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с со</w:t>
                  </w:r>
                  <w:r w:rsidRPr="005318B6">
                    <w:rPr>
                      <w:rFonts w:ascii="Times New Roman" w:eastAsia="Calibri" w:hAnsi="Times New Roman"/>
                      <w:sz w:val="24"/>
                      <w:szCs w:val="24"/>
                      <w:lang w:eastAsia="en-US"/>
                    </w:rPr>
                    <w:softHyphen/>
                    <w:t>об</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ем об от</w:t>
                  </w:r>
                  <w:r w:rsidRPr="005318B6">
                    <w:rPr>
                      <w:rFonts w:ascii="Times New Roman" w:eastAsia="Calibri" w:hAnsi="Times New Roman"/>
                      <w:sz w:val="24"/>
                      <w:szCs w:val="24"/>
                      <w:lang w:eastAsia="en-US"/>
                    </w:rPr>
                    <w:softHyphen/>
                    <w:t>ка</w:t>
                  </w:r>
                  <w:r w:rsidRPr="005318B6">
                    <w:rPr>
                      <w:rFonts w:ascii="Times New Roman" w:eastAsia="Calibri" w:hAnsi="Times New Roman"/>
                      <w:sz w:val="24"/>
                      <w:szCs w:val="24"/>
                      <w:lang w:eastAsia="en-US"/>
                    </w:rPr>
                    <w:softHyphen/>
                    <w:t>зе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w:t>
                  </w:r>
                  <w:r w:rsidRPr="005318B6">
                    <w:rPr>
                      <w:rFonts w:ascii="Times New Roman" w:eastAsia="Calibri" w:hAnsi="Times New Roman"/>
                      <w:sz w:val="24"/>
                      <w:szCs w:val="24"/>
                      <w:lang w:eastAsia="en-US"/>
                    </w:rPr>
                    <w:softHyphen/>
                    <w:t>ла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ча. Затем была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от князя Льво</w:t>
                  </w:r>
                  <w:r w:rsidRPr="005318B6">
                    <w:rPr>
                      <w:rFonts w:ascii="Times New Roman" w:eastAsia="Calibri" w:hAnsi="Times New Roman"/>
                      <w:sz w:val="24"/>
                      <w:szCs w:val="24"/>
                      <w:lang w:eastAsia="en-US"/>
                    </w:rPr>
                    <w:softHyphen/>
                    <w:t>ва об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зо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нии пер</w:t>
                  </w:r>
                  <w:r w:rsidRPr="005318B6">
                    <w:rPr>
                      <w:rFonts w:ascii="Times New Roman" w:eastAsia="Calibri" w:hAnsi="Times New Roman"/>
                      <w:sz w:val="24"/>
                      <w:szCs w:val="24"/>
                      <w:lang w:eastAsia="en-US"/>
                    </w:rPr>
                    <w:softHyphen/>
                    <w:t>во</w:t>
                  </w:r>
                  <w:r w:rsidRPr="005318B6">
                    <w:rPr>
                      <w:rFonts w:ascii="Times New Roman" w:eastAsia="Calibri" w:hAnsi="Times New Roman"/>
                      <w:sz w:val="24"/>
                      <w:szCs w:val="24"/>
                      <w:lang w:eastAsia="en-US"/>
                    </w:rPr>
                    <w:softHyphen/>
                    <w:t>го ми</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стер</w:t>
                  </w:r>
                  <w:r w:rsidRPr="005318B6">
                    <w:rPr>
                      <w:rFonts w:ascii="Times New Roman" w:eastAsia="Calibri" w:hAnsi="Times New Roman"/>
                      <w:sz w:val="24"/>
                      <w:szCs w:val="24"/>
                      <w:lang w:eastAsia="en-US"/>
                    </w:rPr>
                    <w:softHyphen/>
                    <w:t>ства. Когда они со</w:t>
                  </w:r>
                  <w:r w:rsidRPr="005318B6">
                    <w:rPr>
                      <w:rFonts w:ascii="Times New Roman" w:eastAsia="Calibri" w:hAnsi="Times New Roman"/>
                      <w:sz w:val="24"/>
                      <w:szCs w:val="24"/>
                      <w:lang w:eastAsia="en-US"/>
                    </w:rPr>
                    <w:softHyphen/>
                    <w:t>бра</w:t>
                  </w:r>
                  <w:r w:rsidRPr="005318B6">
                    <w:rPr>
                      <w:rFonts w:ascii="Times New Roman" w:eastAsia="Calibri" w:hAnsi="Times New Roman"/>
                      <w:sz w:val="24"/>
                      <w:szCs w:val="24"/>
                      <w:lang w:eastAsia="en-US"/>
                    </w:rPr>
                    <w:softHyphen/>
                    <w:t>лись, я прочёл ма</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фест и ска</w:t>
                  </w:r>
                  <w:r w:rsidRPr="005318B6">
                    <w:rPr>
                      <w:rFonts w:ascii="Times New Roman" w:eastAsia="Calibri" w:hAnsi="Times New Roman"/>
                      <w:sz w:val="24"/>
                      <w:szCs w:val="24"/>
                      <w:lang w:eastAsia="en-US"/>
                    </w:rPr>
                    <w:softHyphen/>
                    <w:t>зал, что в на</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щее время преж</w:t>
                  </w:r>
                  <w:r w:rsidRPr="005318B6">
                    <w:rPr>
                      <w:rFonts w:ascii="Times New Roman" w:eastAsia="Calibri" w:hAnsi="Times New Roman"/>
                      <w:sz w:val="24"/>
                      <w:szCs w:val="24"/>
                      <w:lang w:eastAsia="en-US"/>
                    </w:rPr>
                    <w:softHyphen/>
                    <w:t>ней вла</w:t>
                  </w:r>
                  <w:r w:rsidRPr="005318B6">
                    <w:rPr>
                      <w:rFonts w:ascii="Times New Roman" w:eastAsia="Calibri" w:hAnsi="Times New Roman"/>
                      <w:sz w:val="24"/>
                      <w:szCs w:val="24"/>
                      <w:lang w:eastAsia="en-US"/>
                    </w:rPr>
                    <w:softHyphen/>
                    <w:t>сти не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ди</w:t>
                  </w:r>
                  <w:r w:rsidRPr="005318B6">
                    <w:rPr>
                      <w:rFonts w:ascii="Times New Roman" w:eastAsia="Calibri" w:hAnsi="Times New Roman"/>
                      <w:sz w:val="24"/>
                      <w:szCs w:val="24"/>
                      <w:lang w:eastAsia="en-US"/>
                    </w:rPr>
                    <w:softHyphen/>
                    <w:t>на</w:t>
                  </w:r>
                  <w:r w:rsidRPr="005318B6">
                    <w:rPr>
                      <w:rFonts w:ascii="Times New Roman" w:eastAsia="Calibri" w:hAnsi="Times New Roman"/>
                      <w:sz w:val="24"/>
                      <w:szCs w:val="24"/>
                      <w:lang w:eastAsia="en-US"/>
                    </w:rPr>
                    <w:softHyphen/>
                    <w:t>стия, по-ви</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мо</w:t>
                  </w:r>
                  <w:r w:rsidRPr="005318B6">
                    <w:rPr>
                      <w:rFonts w:ascii="Times New Roman" w:eastAsia="Calibri" w:hAnsi="Times New Roman"/>
                      <w:sz w:val="24"/>
                      <w:szCs w:val="24"/>
                      <w:lang w:eastAsia="en-US"/>
                    </w:rPr>
                    <w:softHyphen/>
                    <w:t>му, кон</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ла своё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ние, на</w:t>
                  </w:r>
                  <w:r w:rsidRPr="005318B6">
                    <w:rPr>
                      <w:rFonts w:ascii="Times New Roman" w:eastAsia="Calibri" w:hAnsi="Times New Roman"/>
                      <w:sz w:val="24"/>
                      <w:szCs w:val="24"/>
                      <w:lang w:eastAsia="en-US"/>
                    </w:rPr>
                    <w:softHyphen/>
                    <w:t>сту</w:t>
                  </w:r>
                  <w:r w:rsidRPr="005318B6">
                    <w:rPr>
                      <w:rFonts w:ascii="Times New Roman" w:eastAsia="Calibri" w:hAnsi="Times New Roman"/>
                      <w:sz w:val="24"/>
                      <w:szCs w:val="24"/>
                      <w:lang w:eastAsia="en-US"/>
                    </w:rPr>
                    <w:softHyphen/>
                    <w:t>па</w:t>
                  </w:r>
                  <w:r w:rsidRPr="005318B6">
                    <w:rPr>
                      <w:rFonts w:ascii="Times New Roman" w:eastAsia="Calibri" w:hAnsi="Times New Roman"/>
                      <w:sz w:val="24"/>
                      <w:szCs w:val="24"/>
                      <w:lang w:eastAsia="en-US"/>
                    </w:rPr>
                    <w:softHyphen/>
                    <w:t>ет новая эпоха. При этом я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тил</w:t>
                  </w:r>
                  <w:r w:rsidRPr="005318B6">
                    <w:rPr>
                      <w:rFonts w:ascii="Times New Roman" w:eastAsia="Calibri" w:hAnsi="Times New Roman"/>
                      <w:sz w:val="24"/>
                      <w:szCs w:val="24"/>
                      <w:lang w:eastAsia="en-US"/>
                    </w:rPr>
                    <w:softHyphen/>
                    <w:t>ся к ним и ска</w:t>
                  </w:r>
                  <w:r w:rsidRPr="005318B6">
                    <w:rPr>
                      <w:rFonts w:ascii="Times New Roman" w:eastAsia="Calibri" w:hAnsi="Times New Roman"/>
                      <w:sz w:val="24"/>
                      <w:szCs w:val="24"/>
                      <w:lang w:eastAsia="en-US"/>
                    </w:rPr>
                    <w:softHyphen/>
                    <w:t>зал, что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у нас взгля</w:t>
                  </w:r>
                  <w:r w:rsidRPr="005318B6">
                    <w:rPr>
                      <w:rFonts w:ascii="Times New Roman" w:eastAsia="Calibri" w:hAnsi="Times New Roman"/>
                      <w:sz w:val="24"/>
                      <w:szCs w:val="24"/>
                      <w:lang w:eastAsia="en-US"/>
                    </w:rPr>
                    <w:softHyphen/>
                    <w:t>ды,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наши убеж</w:t>
                  </w:r>
                  <w:r w:rsidRPr="005318B6">
                    <w:rPr>
                      <w:rFonts w:ascii="Times New Roman" w:eastAsia="Calibri" w:hAnsi="Times New Roman"/>
                      <w:sz w:val="24"/>
                      <w:szCs w:val="24"/>
                      <w:lang w:eastAsia="en-US"/>
                    </w:rPr>
                    <w:softHyphen/>
                    <w:t>де</w:t>
                  </w:r>
                  <w:r w:rsidRPr="005318B6">
                    <w:rPr>
                      <w:rFonts w:ascii="Times New Roman" w:eastAsia="Calibri" w:hAnsi="Times New Roman"/>
                      <w:sz w:val="24"/>
                      <w:szCs w:val="24"/>
                      <w:lang w:eastAsia="en-US"/>
                    </w:rPr>
                    <w:softHyphen/>
                    <w:t>ния, но мы ведём войну, и по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му мы имеем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не толь</w:t>
                  </w:r>
                  <w:r w:rsidRPr="005318B6">
                    <w:rPr>
                      <w:rFonts w:ascii="Times New Roman" w:eastAsia="Calibri" w:hAnsi="Times New Roman"/>
                      <w:sz w:val="24"/>
                      <w:szCs w:val="24"/>
                      <w:lang w:eastAsia="en-US"/>
                    </w:rPr>
                    <w:softHyphen/>
                    <w:t>ко перед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ством или той вла</w:t>
                  </w:r>
                  <w:r w:rsidRPr="005318B6">
                    <w:rPr>
                      <w:rFonts w:ascii="Times New Roman" w:eastAsia="Calibri" w:hAnsi="Times New Roman"/>
                      <w:sz w:val="24"/>
                      <w:szCs w:val="24"/>
                      <w:lang w:eastAsia="en-US"/>
                    </w:rPr>
                    <w:softHyphen/>
                    <w:t>стью,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рая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но мы имеем боль</w:t>
                  </w:r>
                  <w:r w:rsidRPr="005318B6">
                    <w:rPr>
                      <w:rFonts w:ascii="Times New Roman" w:eastAsia="Calibri" w:hAnsi="Times New Roman"/>
                      <w:sz w:val="24"/>
                      <w:szCs w:val="24"/>
                      <w:lang w:eastAsia="en-US"/>
                    </w:rPr>
                    <w:softHyphen/>
                    <w:t>шие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и перед нашей ро</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ной. Какое бы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ни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ло у нас, оно будет про</w:t>
                  </w:r>
                  <w:r w:rsidRPr="005318B6">
                    <w:rPr>
                      <w:rFonts w:ascii="Times New Roman" w:eastAsia="Calibri" w:hAnsi="Times New Roman"/>
                      <w:sz w:val="24"/>
                      <w:szCs w:val="24"/>
                      <w:lang w:eastAsia="en-US"/>
                    </w:rPr>
                    <w:softHyphen/>
                    <w:t>дол</w:t>
                  </w:r>
                  <w:r w:rsidRPr="005318B6">
                    <w:rPr>
                      <w:rFonts w:ascii="Times New Roman" w:eastAsia="Calibri" w:hAnsi="Times New Roman"/>
                      <w:sz w:val="24"/>
                      <w:szCs w:val="24"/>
                      <w:lang w:eastAsia="en-US"/>
                    </w:rPr>
                    <w:softHyphen/>
                    <w:t>жать войну, и мы будем вы</w:t>
                  </w:r>
                  <w:r w:rsidRPr="005318B6">
                    <w:rPr>
                      <w:rFonts w:ascii="Times New Roman" w:eastAsia="Calibri" w:hAnsi="Times New Roman"/>
                      <w:sz w:val="24"/>
                      <w:szCs w:val="24"/>
                      <w:lang w:eastAsia="en-US"/>
                    </w:rPr>
                    <w:softHyphen/>
                    <w:t>пол</w:t>
                  </w:r>
                  <w:r w:rsidRPr="005318B6">
                    <w:rPr>
                      <w:rFonts w:ascii="Times New Roman" w:eastAsia="Calibri" w:hAnsi="Times New Roman"/>
                      <w:sz w:val="24"/>
                      <w:szCs w:val="24"/>
                      <w:lang w:eastAsia="en-US"/>
                    </w:rPr>
                    <w:softHyphen/>
                    <w:t>нять свой долг так же, как и до того вре</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ни».</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 «11 мая, при получении первой телеграммы Алексеева о необходимости немедленно помочь Италии и с запросом, могу ли я перейти сейчас в наступление, решение военного совета от 1 апреля оставалось в силе; изменилось лишь то, что Юзфронт (Юго-Западный фронт) начал наступление раньше других и тем притягивал на себя силы противника в первую голову. …В испрошенном мною подкреплении одним корпусом мне было наотрез отказано.</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С рассветом 22 мая на назначенных участках начался сильный артиллерийский огонь по всему Юго-Западному фронту. Главной задержкой для наступления пехоты справедливо считались проволочные заграждения </w:t>
                  </w:r>
                  <w:r w:rsidRPr="005318B6">
                    <w:rPr>
                      <w:rFonts w:ascii="Times New Roman" w:eastAsia="Calibri" w:hAnsi="Times New Roman"/>
                      <w:sz w:val="24"/>
                      <w:szCs w:val="24"/>
                      <w:lang w:eastAsia="en-US"/>
                    </w:rPr>
                    <w:lastRenderedPageBreak/>
                    <w:t>вследствие их прочности и многочисленности, поэтому требовалось огнем лёгкой артиллерии проделать многочисленные проходы в этих заграждениях. На тяжёлую артиллерию и гаубицы возлагалась задача уничтожения окопов первой укреплённой полосы, и, наконец, часть артиллерии предназначалась для подавления артиллерийского огня противника. […]</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Должен признать, что везде наша артиллерийская атака увенчалась полным успехом. В большинстве случаев проходы были сделаны в достаточном количестве и основательно, а первая укреплённая полоса совершенно сметалась и вместе со своими защитниками обращалась в груду обломков и растерзанных тел. […]</w:t>
                  </w:r>
                </w:p>
                <w:p w:rsidR="007B3EB9" w:rsidRPr="005318B6" w:rsidRDefault="007B3EB9" w:rsidP="00781AB0">
                  <w:pPr>
                    <w:spacing w:after="0" w:line="240" w:lineRule="auto"/>
                    <w:rPr>
                      <w:rFonts w:ascii="Times New Roman" w:eastAsia="Calibri" w:hAnsi="Times New Roman"/>
                      <w:sz w:val="24"/>
                      <w:szCs w:val="24"/>
                      <w:lang w:eastAsia="en-US"/>
                    </w:rPr>
                  </w:pPr>
                </w:p>
                <w:p w:rsidR="007B3EB9" w:rsidRPr="005318B6" w:rsidRDefault="007B3EB9" w:rsidP="00781AB0">
                  <w:pPr>
                    <w:spacing w:after="0"/>
                    <w:jc w:val="both"/>
                    <w:rPr>
                      <w:rFonts w:ascii="Times New Roman" w:eastAsia="Calibri" w:hAnsi="Times New Roman"/>
                      <w:sz w:val="24"/>
                      <w:szCs w:val="24"/>
                      <w:lang w:eastAsia="en-US"/>
                    </w:rPr>
                  </w:pPr>
                  <w:r w:rsidRPr="005318B6">
                    <w:rPr>
                      <w:rFonts w:ascii="Times New Roman" w:eastAsia="Calibri" w:hAnsi="Times New Roman"/>
                      <w:sz w:val="24"/>
                      <w:szCs w:val="24"/>
                      <w:lang w:eastAsia="en-US"/>
                    </w:rPr>
                    <w:t>Что бы ни говорили, а нельзя не признать, что подготовка к этой операции была образцовая, для чего требовалось проявление полного напряжения сил начальников всех степеней. Всё было продумано и всё своевременно сделано. Эта операция доказывает также, что мнение, почему-то распространившееся в России, будто после неудач [второго года войны] русская армия уже развалилась — неправильно: она ещё была крепка и, безусловно, боеспособна, ибо она разбила значительно сильнейшего врага и одержала такие успехи, которых до этого времени ни одна армия не имела».</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Описанные события произошли в 1916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рых идёт речь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1914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события, описанные в тексте, в истории получили название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изо</w:t>
            </w:r>
            <w:r w:rsidRPr="00D357E3">
              <w:rPr>
                <w:rFonts w:ascii="Times New Roman" w:eastAsia="Calibri" w:hAnsi="Times New Roman"/>
                <w:sz w:val="24"/>
                <w:szCs w:val="24"/>
                <w:lang w:eastAsia="en-US"/>
              </w:rPr>
              <w:softHyphen/>
              <w:t>шли в ок</w:t>
            </w:r>
            <w:r w:rsidRPr="00D357E3">
              <w:rPr>
                <w:rFonts w:ascii="Times New Roman" w:eastAsia="Calibri" w:hAnsi="Times New Roman"/>
                <w:sz w:val="24"/>
                <w:szCs w:val="24"/>
                <w:lang w:eastAsia="en-US"/>
              </w:rPr>
              <w:softHyphen/>
              <w:t>тяб</w:t>
            </w:r>
            <w:r w:rsidRPr="00D357E3">
              <w:rPr>
                <w:rFonts w:ascii="Times New Roman" w:eastAsia="Calibri" w:hAnsi="Times New Roman"/>
                <w:sz w:val="24"/>
                <w:szCs w:val="24"/>
                <w:lang w:eastAsia="en-US"/>
              </w:rPr>
              <w:softHyphen/>
              <w:t>ре 1917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ром идёт речь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на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лось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ное.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Речь идет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о свер</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нии мо</w:t>
            </w:r>
            <w:r w:rsidRPr="00D357E3">
              <w:rPr>
                <w:rFonts w:ascii="Times New Roman" w:eastAsia="Calibri" w:hAnsi="Times New Roman"/>
                <w:sz w:val="24"/>
                <w:szCs w:val="24"/>
                <w:lang w:eastAsia="en-US"/>
              </w:rPr>
              <w:softHyphen/>
              <w:t>нар</w:t>
            </w:r>
            <w:r w:rsidRPr="00D357E3">
              <w:rPr>
                <w:rFonts w:ascii="Times New Roman" w:eastAsia="Calibri" w:hAnsi="Times New Roman"/>
                <w:sz w:val="24"/>
                <w:szCs w:val="24"/>
                <w:lang w:eastAsia="en-US"/>
              </w:rPr>
              <w:softHyphen/>
              <w:t>хии в Рос</w:t>
            </w:r>
            <w:r w:rsidRPr="00D357E3">
              <w:rPr>
                <w:rFonts w:ascii="Times New Roman" w:eastAsia="Calibri" w:hAnsi="Times New Roman"/>
                <w:sz w:val="24"/>
                <w:szCs w:val="24"/>
                <w:lang w:eastAsia="en-US"/>
              </w:rPr>
              <w:softHyphen/>
              <w:t>сии.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23"/>
              <w:gridCol w:w="1920"/>
              <w:gridCol w:w="1888"/>
              <w:gridCol w:w="1921"/>
              <w:gridCol w:w="1888"/>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r w:rsidRPr="005318B6">
                    <w:rPr>
                      <w:rFonts w:ascii="Times New Roman" w:eastAsia="Calibri" w:hAnsi="Times New Roman"/>
                      <w:sz w:val="24"/>
                      <w:szCs w:val="24"/>
                      <w:lang w:eastAsia="en-US"/>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Б</w:t>
                  </w:r>
                </w:p>
              </w:tc>
            </w:tr>
            <w:tr w:rsidR="007B3EB9" w:rsidRPr="00D357E3" w:rsidTr="00781AB0">
              <w:tc>
                <w:tcPr>
                  <w:tcW w:w="1144" w:type="dxa"/>
                  <w:vMerge/>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p>
              </w:tc>
              <w:tc>
                <w:tcPr>
                  <w:tcW w:w="205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53"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из перечисленных стран, входили в Антанту?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Германия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Великобритания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Австро- Венгрия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Турция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Россия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Франция</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правильное соответствие: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а) В.И.Ленин                           1) председатель ВЧК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б) Л.Д.Троцкий                       2) нарком по иностранным делам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Ф.Э.Дзержинский             3) глава Временного    правительства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г) А.В. Луначарский              4) председатель СНК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5) нарком просвещения</w:t>
            </w:r>
          </w:p>
          <w:p w:rsidR="007B3EB9" w:rsidRPr="00D357E3" w:rsidRDefault="007B3EB9" w:rsidP="00781AB0">
            <w:pPr>
              <w:spacing w:after="0" w:line="240" w:lineRule="auto"/>
              <w:jc w:val="both"/>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9.</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Декларации прав трудящегося и эксплуатируемого народа (12 января 1918 г.) и напишите название меры, о которой идет речь.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«Все леса, недра и воды… объявляются национальным достоянием… Подтверждается переход всех банков в собственность рабоче-крестьянского государства».</w:t>
            </w:r>
          </w:p>
        </w:tc>
      </w:tr>
      <w:tr w:rsidR="007B3EB9" w:rsidRPr="00D357E3" w:rsidTr="00781AB0">
        <w:trPr>
          <w:trHeight w:val="555"/>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tc>
      </w:tr>
      <w:tr w:rsidR="007B3EB9" w:rsidRPr="00D357E3" w:rsidTr="00781AB0">
        <w:trPr>
          <w:trHeight w:val="80"/>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w:t>
            </w:r>
            <w:r w:rsidRPr="00D357E3">
              <w:rPr>
                <w:rFonts w:ascii="Times New Roman" w:eastAsia="Calibri" w:hAnsi="Times New Roman"/>
                <w:b/>
                <w:sz w:val="24"/>
                <w:szCs w:val="24"/>
                <w:lang w:eastAsia="en-US"/>
              </w:rPr>
              <w:softHyphen/>
              <w:t>чти</w:t>
            </w:r>
            <w:r w:rsidRPr="00D357E3">
              <w:rPr>
                <w:rFonts w:ascii="Times New Roman" w:eastAsia="Calibri" w:hAnsi="Times New Roman"/>
                <w:b/>
                <w:sz w:val="24"/>
                <w:szCs w:val="24"/>
                <w:lang w:eastAsia="en-US"/>
              </w:rPr>
              <w:softHyphen/>
              <w:t>те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из вос</w:t>
            </w:r>
            <w:r w:rsidRPr="00D357E3">
              <w:rPr>
                <w:rFonts w:ascii="Times New Roman" w:eastAsia="Calibri" w:hAnsi="Times New Roman"/>
                <w:b/>
                <w:sz w:val="24"/>
                <w:szCs w:val="24"/>
                <w:lang w:eastAsia="en-US"/>
              </w:rPr>
              <w:softHyphen/>
              <w:t>по</w:t>
            </w:r>
            <w:r w:rsidRPr="00D357E3">
              <w:rPr>
                <w:rFonts w:ascii="Times New Roman" w:eastAsia="Calibri" w:hAnsi="Times New Roman"/>
                <w:b/>
                <w:sz w:val="24"/>
                <w:szCs w:val="24"/>
                <w:lang w:eastAsia="en-US"/>
              </w:rPr>
              <w:softHyphen/>
              <w:t>ми</w:t>
            </w:r>
            <w:r w:rsidRPr="00D357E3">
              <w:rPr>
                <w:rFonts w:ascii="Times New Roman" w:eastAsia="Calibri" w:hAnsi="Times New Roman"/>
                <w:b/>
                <w:sz w:val="24"/>
                <w:szCs w:val="24"/>
                <w:lang w:eastAsia="en-US"/>
              </w:rPr>
              <w:softHyphen/>
              <w:t>на</w:t>
            </w:r>
            <w:r w:rsidRPr="00D357E3">
              <w:rPr>
                <w:rFonts w:ascii="Times New Roman" w:eastAsia="Calibri" w:hAnsi="Times New Roman"/>
                <w:b/>
                <w:sz w:val="24"/>
                <w:szCs w:val="24"/>
                <w:lang w:eastAsia="en-US"/>
              </w:rPr>
              <w:softHyphen/>
              <w:t>ний со</w:t>
            </w:r>
            <w:r w:rsidRPr="00D357E3">
              <w:rPr>
                <w:rFonts w:ascii="Times New Roman" w:eastAsia="Calibri" w:hAnsi="Times New Roman"/>
                <w:b/>
                <w:sz w:val="24"/>
                <w:szCs w:val="24"/>
                <w:lang w:eastAsia="en-US"/>
              </w:rPr>
              <w:softHyphen/>
              <w:t>вре</w:t>
            </w:r>
            <w:r w:rsidRPr="00D357E3">
              <w:rPr>
                <w:rFonts w:ascii="Times New Roman" w:eastAsia="Calibri" w:hAnsi="Times New Roman"/>
                <w:b/>
                <w:sz w:val="24"/>
                <w:szCs w:val="24"/>
                <w:lang w:eastAsia="en-US"/>
              </w:rPr>
              <w:softHyphen/>
              <w:t>мен</w:t>
            </w:r>
            <w:r w:rsidRPr="00D357E3">
              <w:rPr>
                <w:rFonts w:ascii="Times New Roman" w:eastAsia="Calibri" w:hAnsi="Times New Roman"/>
                <w:b/>
                <w:sz w:val="24"/>
                <w:szCs w:val="24"/>
                <w:lang w:eastAsia="en-US"/>
              </w:rPr>
              <w:softHyphen/>
              <w:t>ни</w:t>
            </w:r>
            <w:r w:rsidRPr="00D357E3">
              <w:rPr>
                <w:rFonts w:ascii="Times New Roman" w:eastAsia="Calibri" w:hAnsi="Times New Roman"/>
                <w:b/>
                <w:sz w:val="24"/>
                <w:szCs w:val="24"/>
                <w:lang w:eastAsia="en-US"/>
              </w:rPr>
              <w:softHyphen/>
              <w:t xml:space="preserve">ка. </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 </w:t>
            </w:r>
            <w:r w:rsidRPr="00D357E3">
              <w:rPr>
                <w:rFonts w:ascii="Times New Roman" w:eastAsia="Calibri" w:hAnsi="Times New Roman"/>
                <w:sz w:val="24"/>
                <w:szCs w:val="24"/>
                <w:lang w:eastAsia="en-US"/>
              </w:rPr>
              <w:t>«Та</w:t>
            </w:r>
            <w:r w:rsidRPr="00D357E3">
              <w:rPr>
                <w:rFonts w:ascii="Times New Roman" w:eastAsia="Calibri" w:hAnsi="Times New Roman"/>
                <w:sz w:val="24"/>
                <w:szCs w:val="24"/>
                <w:lang w:eastAsia="en-US"/>
              </w:rPr>
              <w:softHyphen/>
              <w:t>ври</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ский дво</w:t>
            </w:r>
            <w:r w:rsidRPr="00D357E3">
              <w:rPr>
                <w:rFonts w:ascii="Times New Roman" w:eastAsia="Calibri" w:hAnsi="Times New Roman"/>
                <w:sz w:val="24"/>
                <w:szCs w:val="24"/>
                <w:lang w:eastAsia="en-US"/>
              </w:rPr>
              <w:softHyphen/>
              <w:t>рец к ночи пре</w:t>
            </w:r>
            <w:r w:rsidRPr="00D357E3">
              <w:rPr>
                <w:rFonts w:ascii="Times New Roman" w:eastAsia="Calibri" w:hAnsi="Times New Roman"/>
                <w:sz w:val="24"/>
                <w:szCs w:val="24"/>
                <w:lang w:eastAsia="en-US"/>
              </w:rPr>
              <w:softHyphen/>
              <w:t>вра</w:t>
            </w:r>
            <w:r w:rsidRPr="00D357E3">
              <w:rPr>
                <w:rFonts w:ascii="Times New Roman" w:eastAsia="Calibri" w:hAnsi="Times New Roman"/>
                <w:sz w:val="24"/>
                <w:szCs w:val="24"/>
                <w:lang w:eastAsia="en-US"/>
              </w:rPr>
              <w:softHyphen/>
              <w:t>тил</w:t>
            </w:r>
            <w:r w:rsidRPr="00D357E3">
              <w:rPr>
                <w:rFonts w:ascii="Times New Roman" w:eastAsia="Calibri" w:hAnsi="Times New Roman"/>
                <w:sz w:val="24"/>
                <w:szCs w:val="24"/>
                <w:lang w:eastAsia="en-US"/>
              </w:rPr>
              <w:softHyphen/>
              <w:t>ся в укреплённый ла</w:t>
            </w:r>
            <w:r w:rsidRPr="00D357E3">
              <w:rPr>
                <w:rFonts w:ascii="Times New Roman" w:eastAsia="Calibri" w:hAnsi="Times New Roman"/>
                <w:sz w:val="24"/>
                <w:szCs w:val="24"/>
                <w:lang w:eastAsia="en-US"/>
              </w:rPr>
              <w:softHyphen/>
              <w:t>герь &lt;...&gt; Весь зал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хоры и со</w:t>
            </w:r>
            <w:r w:rsidRPr="00D357E3">
              <w:rPr>
                <w:rFonts w:ascii="Times New Roman" w:eastAsia="Calibri" w:hAnsi="Times New Roman"/>
                <w:sz w:val="24"/>
                <w:szCs w:val="24"/>
                <w:lang w:eastAsia="en-US"/>
              </w:rPr>
              <w:softHyphen/>
              <w:t>сед</w:t>
            </w:r>
            <w:r w:rsidRPr="00D357E3">
              <w:rPr>
                <w:rFonts w:ascii="Times New Roman" w:eastAsia="Calibri" w:hAnsi="Times New Roman"/>
                <w:sz w:val="24"/>
                <w:szCs w:val="24"/>
                <w:lang w:eastAsia="en-US"/>
              </w:rPr>
              <w:softHyphen/>
              <w:t>ние залы были на</w:t>
            </w:r>
            <w:r w:rsidRPr="00D357E3">
              <w:rPr>
                <w:rFonts w:ascii="Times New Roman" w:eastAsia="Calibri" w:hAnsi="Times New Roman"/>
                <w:sz w:val="24"/>
                <w:szCs w:val="24"/>
                <w:lang w:eastAsia="en-US"/>
              </w:rPr>
              <w:softHyphen/>
              <w:t>пол</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ны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Потом в зале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впе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меж</w:t>
            </w:r>
            <w:r w:rsidRPr="00D357E3">
              <w:rPr>
                <w:rFonts w:ascii="Times New Roman" w:eastAsia="Calibri" w:hAnsi="Times New Roman"/>
                <w:sz w:val="24"/>
                <w:szCs w:val="24"/>
                <w:lang w:eastAsia="en-US"/>
              </w:rPr>
              <w:softHyphen/>
              <w:t>ку с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от</w:t>
            </w:r>
            <w:r w:rsidRPr="00D357E3">
              <w:rPr>
                <w:rFonts w:ascii="Times New Roman" w:eastAsia="Calibri" w:hAnsi="Times New Roman"/>
                <w:sz w:val="24"/>
                <w:szCs w:val="24"/>
                <w:lang w:eastAsia="en-US"/>
              </w:rPr>
              <w:softHyphen/>
              <w:t>кры</w:t>
            </w:r>
            <w:r w:rsidRPr="00D357E3">
              <w:rPr>
                <w:rFonts w:ascii="Times New Roman" w:eastAsia="Calibri" w:hAnsi="Times New Roman"/>
                <w:sz w:val="24"/>
                <w:szCs w:val="24"/>
                <w:lang w:eastAsia="en-US"/>
              </w:rPr>
              <w:softHyphen/>
              <w:t>лись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ния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 У него были свои за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ты. Пока мы при</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ма</w:t>
            </w:r>
            <w:r w:rsidRPr="00D357E3">
              <w:rPr>
                <w:rFonts w:ascii="Times New Roman" w:eastAsia="Calibri" w:hAnsi="Times New Roman"/>
                <w:sz w:val="24"/>
                <w:szCs w:val="24"/>
                <w:lang w:eastAsia="en-US"/>
              </w:rPr>
              <w:softHyphen/>
              <w:t>ли меры к со</w:t>
            </w:r>
            <w:r w:rsidRPr="00D357E3">
              <w:rPr>
                <w:rFonts w:ascii="Times New Roman" w:eastAsia="Calibri" w:hAnsi="Times New Roman"/>
                <w:sz w:val="24"/>
                <w:szCs w:val="24"/>
                <w:lang w:eastAsia="en-US"/>
              </w:rPr>
              <w:softHyphen/>
              <w:t>хра</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нию функ</w:t>
            </w:r>
            <w:r w:rsidRPr="00D357E3">
              <w:rPr>
                <w:rFonts w:ascii="Times New Roman" w:eastAsia="Calibri" w:hAnsi="Times New Roman"/>
                <w:sz w:val="24"/>
                <w:szCs w:val="24"/>
                <w:lang w:eastAsia="en-US"/>
              </w:rPr>
              <w:softHyphen/>
              <w:t>ци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ния выс</w:t>
            </w:r>
            <w:r w:rsidRPr="00D357E3">
              <w:rPr>
                <w:rFonts w:ascii="Times New Roman" w:eastAsia="Calibri" w:hAnsi="Times New Roman"/>
                <w:sz w:val="24"/>
                <w:szCs w:val="24"/>
                <w:lang w:eastAsia="en-US"/>
              </w:rPr>
              <w:softHyphen/>
              <w:t>ших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ных учре</w:t>
            </w:r>
            <w:r w:rsidRPr="00D357E3">
              <w:rPr>
                <w:rFonts w:ascii="Times New Roman" w:eastAsia="Calibri" w:hAnsi="Times New Roman"/>
                <w:sz w:val="24"/>
                <w:szCs w:val="24"/>
                <w:lang w:eastAsia="en-US"/>
              </w:rPr>
              <w:softHyphen/>
              <w:t>жде</w:t>
            </w:r>
            <w:r w:rsidRPr="00D357E3">
              <w:rPr>
                <w:rFonts w:ascii="Times New Roman" w:eastAsia="Calibri" w:hAnsi="Times New Roman"/>
                <w:sz w:val="24"/>
                <w:szCs w:val="24"/>
                <w:lang w:eastAsia="en-US"/>
              </w:rPr>
              <w:softHyphen/>
              <w:t>ний, Совет укреп</w:t>
            </w:r>
            <w:r w:rsidRPr="00D357E3">
              <w:rPr>
                <w:rFonts w:ascii="Times New Roman" w:eastAsia="Calibri" w:hAnsi="Times New Roman"/>
                <w:sz w:val="24"/>
                <w:szCs w:val="24"/>
                <w:lang w:eastAsia="en-US"/>
              </w:rPr>
              <w:softHyphen/>
              <w:t>лял своё по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ние в го</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де, раз</w:t>
            </w:r>
            <w:r w:rsidRPr="00D357E3">
              <w:rPr>
                <w:rFonts w:ascii="Times New Roman" w:eastAsia="Calibri" w:hAnsi="Times New Roman"/>
                <w:sz w:val="24"/>
                <w:szCs w:val="24"/>
                <w:lang w:eastAsia="en-US"/>
              </w:rPr>
              <w:softHyphen/>
              <w:t>де</w:t>
            </w:r>
            <w:r w:rsidRPr="00D357E3">
              <w:rPr>
                <w:rFonts w:ascii="Times New Roman" w:eastAsia="Calibri" w:hAnsi="Times New Roman"/>
                <w:sz w:val="24"/>
                <w:szCs w:val="24"/>
                <w:lang w:eastAsia="en-US"/>
              </w:rPr>
              <w:softHyphen/>
              <w:t>лив его на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ны. В каж</w:t>
            </w:r>
            <w:r w:rsidRPr="00D357E3">
              <w:rPr>
                <w:rFonts w:ascii="Times New Roman" w:eastAsia="Calibri" w:hAnsi="Times New Roman"/>
                <w:sz w:val="24"/>
                <w:szCs w:val="24"/>
                <w:lang w:eastAsia="en-US"/>
              </w:rPr>
              <w:softHyphen/>
              <w:t>дом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не вой</w:t>
            </w:r>
            <w:r w:rsidRPr="00D357E3">
              <w:rPr>
                <w:rFonts w:ascii="Times New Roman" w:eastAsia="Calibri" w:hAnsi="Times New Roman"/>
                <w:sz w:val="24"/>
                <w:szCs w:val="24"/>
                <w:lang w:eastAsia="en-US"/>
              </w:rPr>
              <w:softHyphen/>
              <w:t>ска и за</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ды долж</w:t>
            </w:r>
            <w:r w:rsidRPr="00D357E3">
              <w:rPr>
                <w:rFonts w:ascii="Times New Roman" w:eastAsia="Calibri" w:hAnsi="Times New Roman"/>
                <w:sz w:val="24"/>
                <w:szCs w:val="24"/>
                <w:lang w:eastAsia="en-US"/>
              </w:rPr>
              <w:softHyphen/>
              <w:t>ны были вы</w:t>
            </w:r>
            <w:r w:rsidRPr="00D357E3">
              <w:rPr>
                <w:rFonts w:ascii="Times New Roman" w:eastAsia="Calibri" w:hAnsi="Times New Roman"/>
                <w:sz w:val="24"/>
                <w:szCs w:val="24"/>
                <w:lang w:eastAsia="en-US"/>
              </w:rPr>
              <w:softHyphen/>
              <w:t>брать своих пред</w:t>
            </w:r>
            <w:r w:rsidRPr="00D357E3">
              <w:rPr>
                <w:rFonts w:ascii="Times New Roman" w:eastAsia="Calibri" w:hAnsi="Times New Roman"/>
                <w:sz w:val="24"/>
                <w:szCs w:val="24"/>
                <w:lang w:eastAsia="en-US"/>
              </w:rPr>
              <w:softHyphen/>
              <w:t>ста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w:t>
            </w:r>
            <w:r w:rsidRPr="00D357E3">
              <w:rPr>
                <w:rFonts w:ascii="Times New Roman" w:eastAsia="Calibri" w:hAnsi="Times New Roman"/>
                <w:sz w:val="24"/>
                <w:szCs w:val="24"/>
                <w:lang w:eastAsia="en-US"/>
              </w:rPr>
              <w:softHyphen/>
              <w:t>лей; на</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ны были "рай</w:t>
            </w:r>
            <w:r w:rsidRPr="00D357E3">
              <w:rPr>
                <w:rFonts w:ascii="Times New Roman" w:eastAsia="Calibri" w:hAnsi="Times New Roman"/>
                <w:sz w:val="24"/>
                <w:szCs w:val="24"/>
                <w:lang w:eastAsia="en-US"/>
              </w:rPr>
              <w:softHyphen/>
              <w:t>он</w:t>
            </w:r>
            <w:r w:rsidRPr="00D357E3">
              <w:rPr>
                <w:rFonts w:ascii="Times New Roman" w:eastAsia="Calibri" w:hAnsi="Times New Roman"/>
                <w:sz w:val="24"/>
                <w:szCs w:val="24"/>
                <w:lang w:eastAsia="en-US"/>
              </w:rPr>
              <w:softHyphen/>
              <w:t>ные ко</w:t>
            </w:r>
            <w:r w:rsidRPr="00D357E3">
              <w:rPr>
                <w:rFonts w:ascii="Times New Roman" w:eastAsia="Calibri" w:hAnsi="Times New Roman"/>
                <w:sz w:val="24"/>
                <w:szCs w:val="24"/>
                <w:lang w:eastAsia="en-US"/>
              </w:rPr>
              <w:softHyphen/>
              <w:t>мис</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ры для уста</w:t>
            </w:r>
            <w:r w:rsidRPr="00D357E3">
              <w:rPr>
                <w:rFonts w:ascii="Times New Roman" w:eastAsia="Calibri" w:hAnsi="Times New Roman"/>
                <w:sz w:val="24"/>
                <w:szCs w:val="24"/>
                <w:lang w:eastAsia="en-US"/>
              </w:rPr>
              <w:softHyphen/>
              <w:t>нов</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ния на</w:t>
            </w:r>
            <w:r w:rsidRPr="00D357E3">
              <w:rPr>
                <w:rFonts w:ascii="Times New Roman" w:eastAsia="Calibri" w:hAnsi="Times New Roman"/>
                <w:sz w:val="24"/>
                <w:szCs w:val="24"/>
                <w:lang w:eastAsia="en-US"/>
              </w:rPr>
              <w:softHyphen/>
              <w:t>род</w:t>
            </w:r>
            <w:r w:rsidRPr="00D357E3">
              <w:rPr>
                <w:rFonts w:ascii="Times New Roman" w:eastAsia="Calibri" w:hAnsi="Times New Roman"/>
                <w:sz w:val="24"/>
                <w:szCs w:val="24"/>
                <w:lang w:eastAsia="en-US"/>
              </w:rPr>
              <w:softHyphen/>
              <w:t>ной вла</w:t>
            </w:r>
            <w:r w:rsidRPr="00D357E3">
              <w:rPr>
                <w:rFonts w:ascii="Times New Roman" w:eastAsia="Calibri" w:hAnsi="Times New Roman"/>
                <w:sz w:val="24"/>
                <w:szCs w:val="24"/>
                <w:lang w:eastAsia="en-US"/>
              </w:rPr>
              <w:softHyphen/>
              <w:t>сти в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нах".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ный ко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тет Думы был от</w:t>
            </w:r>
            <w:r w:rsidRPr="00D357E3">
              <w:rPr>
                <w:rFonts w:ascii="Times New Roman" w:eastAsia="Calibri" w:hAnsi="Times New Roman"/>
                <w:sz w:val="24"/>
                <w:szCs w:val="24"/>
                <w:lang w:eastAsia="en-US"/>
              </w:rPr>
              <w:softHyphen/>
              <w:t>теснён в да</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кий угол двор</w:t>
            </w:r>
            <w:r w:rsidRPr="00D357E3">
              <w:rPr>
                <w:rFonts w:ascii="Times New Roman" w:eastAsia="Calibri" w:hAnsi="Times New Roman"/>
                <w:sz w:val="24"/>
                <w:szCs w:val="24"/>
                <w:lang w:eastAsia="en-US"/>
              </w:rPr>
              <w:softHyphen/>
              <w:t>ца &lt;...&gt;,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уже чув</w:t>
            </w:r>
            <w:r w:rsidRPr="00D357E3">
              <w:rPr>
                <w:rFonts w:ascii="Times New Roman" w:eastAsia="Calibri" w:hAnsi="Times New Roman"/>
                <w:sz w:val="24"/>
                <w:szCs w:val="24"/>
                <w:lang w:eastAsia="en-US"/>
              </w:rPr>
              <w:softHyphen/>
              <w:t>ство</w:t>
            </w:r>
            <w:r w:rsidRPr="00D357E3">
              <w:rPr>
                <w:rFonts w:ascii="Times New Roman" w:eastAsia="Calibri" w:hAnsi="Times New Roman"/>
                <w:sz w:val="24"/>
                <w:szCs w:val="24"/>
                <w:lang w:eastAsia="en-US"/>
              </w:rPr>
              <w:softHyphen/>
              <w:t>вал себя гла</w:t>
            </w:r>
            <w:r w:rsidRPr="00D357E3">
              <w:rPr>
                <w:rFonts w:ascii="Times New Roman" w:eastAsia="Calibri" w:hAnsi="Times New Roman"/>
                <w:sz w:val="24"/>
                <w:szCs w:val="24"/>
                <w:lang w:eastAsia="en-US"/>
              </w:rPr>
              <w:softHyphen/>
              <w:t>вой и вождём со</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шив</w:t>
            </w:r>
            <w:r w:rsidRPr="00D357E3">
              <w:rPr>
                <w:rFonts w:ascii="Times New Roman" w:eastAsia="Calibri" w:hAnsi="Times New Roman"/>
                <w:sz w:val="24"/>
                <w:szCs w:val="24"/>
                <w:lang w:eastAsia="en-US"/>
              </w:rPr>
              <w:softHyphen/>
              <w:t>ше</w:t>
            </w:r>
            <w:r w:rsidRPr="00D357E3">
              <w:rPr>
                <w:rFonts w:ascii="Times New Roman" w:eastAsia="Calibri" w:hAnsi="Times New Roman"/>
                <w:sz w:val="24"/>
                <w:szCs w:val="24"/>
                <w:lang w:eastAsia="en-US"/>
              </w:rPr>
              <w:softHyphen/>
              <w:t>го</w:t>
            </w:r>
            <w:r w:rsidRPr="00D357E3">
              <w:rPr>
                <w:rFonts w:ascii="Times New Roman" w:eastAsia="Calibri" w:hAnsi="Times New Roman"/>
                <w:sz w:val="24"/>
                <w:szCs w:val="24"/>
                <w:lang w:eastAsia="en-US"/>
              </w:rPr>
              <w:softHyphen/>
              <w:t>ся. Около трёх часов ночи мы по</w:t>
            </w:r>
            <w:r w:rsidRPr="00D357E3">
              <w:rPr>
                <w:rFonts w:ascii="Times New Roman" w:eastAsia="Calibri" w:hAnsi="Times New Roman"/>
                <w:sz w:val="24"/>
                <w:szCs w:val="24"/>
                <w:lang w:eastAsia="en-US"/>
              </w:rPr>
              <w:softHyphen/>
              <w:t>лу</w:t>
            </w:r>
            <w:r w:rsidRPr="00D357E3">
              <w:rPr>
                <w:rFonts w:ascii="Times New Roman" w:eastAsia="Calibri" w:hAnsi="Times New Roman"/>
                <w:sz w:val="24"/>
                <w:szCs w:val="24"/>
                <w:lang w:eastAsia="en-US"/>
              </w:rPr>
              <w:softHyphen/>
              <w:t>чи</w:t>
            </w:r>
            <w:r w:rsidRPr="00D357E3">
              <w:rPr>
                <w:rFonts w:ascii="Times New Roman" w:eastAsia="Calibri" w:hAnsi="Times New Roman"/>
                <w:sz w:val="24"/>
                <w:szCs w:val="24"/>
                <w:lang w:eastAsia="en-US"/>
              </w:rPr>
              <w:softHyphen/>
              <w:t>ли пер</w:t>
            </w:r>
            <w:r w:rsidRPr="00D357E3">
              <w:rPr>
                <w:rFonts w:ascii="Times New Roman" w:eastAsia="Calibri" w:hAnsi="Times New Roman"/>
                <w:sz w:val="24"/>
                <w:szCs w:val="24"/>
                <w:lang w:eastAsia="en-US"/>
              </w:rPr>
              <w:softHyphen/>
              <w:t>вые из</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стия о дей</w:t>
            </w:r>
            <w:r w:rsidRPr="00D357E3">
              <w:rPr>
                <w:rFonts w:ascii="Times New Roman" w:eastAsia="Calibri" w:hAnsi="Times New Roman"/>
                <w:sz w:val="24"/>
                <w:szCs w:val="24"/>
                <w:lang w:eastAsia="en-US"/>
              </w:rPr>
              <w:softHyphen/>
              <w:t>стви</w:t>
            </w:r>
            <w:r w:rsidRPr="00D357E3">
              <w:rPr>
                <w:rFonts w:ascii="Times New Roman" w:eastAsia="Calibri" w:hAnsi="Times New Roman"/>
                <w:sz w:val="24"/>
                <w:szCs w:val="24"/>
                <w:lang w:eastAsia="en-US"/>
              </w:rPr>
              <w:softHyphen/>
              <w:t>ях царя. &lt;...&gt; Не имея под ру</w:t>
            </w:r>
            <w:r w:rsidRPr="00D357E3">
              <w:rPr>
                <w:rFonts w:ascii="Times New Roman" w:eastAsia="Calibri" w:hAnsi="Times New Roman"/>
                <w:sz w:val="24"/>
                <w:szCs w:val="24"/>
                <w:lang w:eastAsia="en-US"/>
              </w:rPr>
              <w:softHyphen/>
              <w:t>ка</w:t>
            </w:r>
            <w:r w:rsidRPr="00D357E3">
              <w:rPr>
                <w:rFonts w:ascii="Times New Roman" w:eastAsia="Calibri" w:hAnsi="Times New Roman"/>
                <w:sz w:val="24"/>
                <w:szCs w:val="24"/>
                <w:lang w:eastAsia="en-US"/>
              </w:rPr>
              <w:softHyphen/>
              <w:t>ми тек</w:t>
            </w:r>
            <w:r w:rsidRPr="00D357E3">
              <w:rPr>
                <w:rFonts w:ascii="Times New Roman" w:eastAsia="Calibri" w:hAnsi="Times New Roman"/>
                <w:sz w:val="24"/>
                <w:szCs w:val="24"/>
                <w:lang w:eastAsia="en-US"/>
              </w:rPr>
              <w:softHyphen/>
              <w:t>ста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ста &lt;...&gt; о пре</w:t>
            </w:r>
            <w:r w:rsidRPr="00D357E3">
              <w:rPr>
                <w:rFonts w:ascii="Times New Roman" w:eastAsia="Calibri" w:hAnsi="Times New Roman"/>
                <w:sz w:val="24"/>
                <w:szCs w:val="24"/>
                <w:lang w:eastAsia="en-US"/>
              </w:rPr>
              <w:softHyphen/>
              <w:t>сто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сле</w:t>
            </w:r>
            <w:r w:rsidRPr="00D357E3">
              <w:rPr>
                <w:rFonts w:ascii="Times New Roman" w:eastAsia="Calibri" w:hAnsi="Times New Roman"/>
                <w:sz w:val="24"/>
                <w:szCs w:val="24"/>
                <w:lang w:eastAsia="en-US"/>
              </w:rPr>
              <w:softHyphen/>
              <w:t>дии, мы не со</w:t>
            </w:r>
            <w:r w:rsidRPr="00D357E3">
              <w:rPr>
                <w:rFonts w:ascii="Times New Roman" w:eastAsia="Calibri" w:hAnsi="Times New Roman"/>
                <w:sz w:val="24"/>
                <w:szCs w:val="24"/>
                <w:lang w:eastAsia="en-US"/>
              </w:rPr>
              <w:softHyphen/>
              <w:t>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зи</w:t>
            </w:r>
            <w:r w:rsidRPr="00D357E3">
              <w:rPr>
                <w:rFonts w:ascii="Times New Roman" w:eastAsia="Calibri" w:hAnsi="Times New Roman"/>
                <w:sz w:val="24"/>
                <w:szCs w:val="24"/>
                <w:lang w:eastAsia="en-US"/>
              </w:rPr>
              <w:softHyphen/>
              <w:t>ли тогда, что самый акт царя был не</w:t>
            </w:r>
            <w:r w:rsidRPr="00D357E3">
              <w:rPr>
                <w:rFonts w:ascii="Times New Roman" w:eastAsia="Calibri" w:hAnsi="Times New Roman"/>
                <w:sz w:val="24"/>
                <w:szCs w:val="24"/>
                <w:lang w:eastAsia="en-US"/>
              </w:rPr>
              <w:softHyphen/>
              <w:t>за</w:t>
            </w:r>
            <w:r w:rsidRPr="00D357E3">
              <w:rPr>
                <w:rFonts w:ascii="Times New Roman" w:eastAsia="Calibri" w:hAnsi="Times New Roman"/>
                <w:sz w:val="24"/>
                <w:szCs w:val="24"/>
                <w:lang w:eastAsia="en-US"/>
              </w:rPr>
              <w:softHyphen/>
              <w:t>ко</w:t>
            </w:r>
            <w:r w:rsidRPr="00D357E3">
              <w:rPr>
                <w:rFonts w:ascii="Times New Roman" w:eastAsia="Calibri" w:hAnsi="Times New Roman"/>
                <w:sz w:val="24"/>
                <w:szCs w:val="24"/>
                <w:lang w:eastAsia="en-US"/>
              </w:rPr>
              <w:softHyphen/>
              <w:t>нен. &lt;...&gt; Со</w:t>
            </w:r>
            <w:r w:rsidRPr="00D357E3">
              <w:rPr>
                <w:rFonts w:ascii="Times New Roman" w:eastAsia="Calibri" w:hAnsi="Times New Roman"/>
                <w:sz w:val="24"/>
                <w:szCs w:val="24"/>
                <w:lang w:eastAsia="en-US"/>
              </w:rPr>
              <w:softHyphen/>
              <w:t>по</w:t>
            </w:r>
            <w:r w:rsidRPr="00D357E3">
              <w:rPr>
                <w:rFonts w:ascii="Times New Roman" w:eastAsia="Calibri" w:hAnsi="Times New Roman"/>
                <w:sz w:val="24"/>
                <w:szCs w:val="24"/>
                <w:lang w:eastAsia="en-US"/>
              </w:rPr>
              <w:softHyphen/>
              <w:t>став</w:t>
            </w:r>
            <w:r w:rsidRPr="00D357E3">
              <w:rPr>
                <w:rFonts w:ascii="Times New Roman" w:eastAsia="Calibri" w:hAnsi="Times New Roman"/>
                <w:sz w:val="24"/>
                <w:szCs w:val="24"/>
                <w:lang w:eastAsia="en-US"/>
              </w:rPr>
              <w:softHyphen/>
              <w:t>ляя факты, нель</w:t>
            </w:r>
            <w:r w:rsidRPr="00D357E3">
              <w:rPr>
                <w:rFonts w:ascii="Times New Roman" w:eastAsia="Calibri" w:hAnsi="Times New Roman"/>
                <w:sz w:val="24"/>
                <w:szCs w:val="24"/>
                <w:lang w:eastAsia="en-US"/>
              </w:rPr>
              <w:softHyphen/>
              <w:t>зя было не прий</w:t>
            </w:r>
            <w:r w:rsidRPr="00D357E3">
              <w:rPr>
                <w:rFonts w:ascii="Times New Roman" w:eastAsia="Calibri" w:hAnsi="Times New Roman"/>
                <w:sz w:val="24"/>
                <w:szCs w:val="24"/>
                <w:lang w:eastAsia="en-US"/>
              </w:rPr>
              <w:softHyphen/>
              <w:t>ти к вы</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ду, что царь хит</w:t>
            </w:r>
            <w:r w:rsidRPr="00D357E3">
              <w:rPr>
                <w:rFonts w:ascii="Times New Roman" w:eastAsia="Calibri" w:hAnsi="Times New Roman"/>
                <w:sz w:val="24"/>
                <w:szCs w:val="24"/>
                <w:lang w:eastAsia="en-US"/>
              </w:rPr>
              <w:softHyphen/>
              <w:t>рил, - как он хит</w:t>
            </w:r>
            <w:r w:rsidRPr="00D357E3">
              <w:rPr>
                <w:rFonts w:ascii="Times New Roman" w:eastAsia="Calibri" w:hAnsi="Times New Roman"/>
                <w:sz w:val="24"/>
                <w:szCs w:val="24"/>
                <w:lang w:eastAsia="en-US"/>
              </w:rPr>
              <w:softHyphen/>
              <w:t>рил, давая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ский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фест».</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 </w:t>
            </w:r>
            <w:r w:rsidRPr="00D357E3">
              <w:rPr>
                <w:rFonts w:ascii="Times New Roman" w:eastAsia="Calibri" w:hAnsi="Times New Roman"/>
                <w:b/>
                <w:sz w:val="24"/>
                <w:szCs w:val="24"/>
                <w:lang w:eastAsia="en-US"/>
              </w:rPr>
              <w:t>Ис</w:t>
            </w:r>
            <w:r w:rsidRPr="00D357E3">
              <w:rPr>
                <w:rFonts w:ascii="Times New Roman" w:eastAsia="Calibri" w:hAnsi="Times New Roman"/>
                <w:b/>
                <w:sz w:val="24"/>
                <w:szCs w:val="24"/>
                <w:lang w:eastAsia="en-US"/>
              </w:rPr>
              <w:softHyphen/>
              <w:t>поль</w:t>
            </w:r>
            <w:r w:rsidRPr="00D357E3">
              <w:rPr>
                <w:rFonts w:ascii="Times New Roman" w:eastAsia="Calibri" w:hAnsi="Times New Roman"/>
                <w:b/>
                <w:sz w:val="24"/>
                <w:szCs w:val="24"/>
                <w:lang w:eastAsia="en-US"/>
              </w:rPr>
              <w:softHyphen/>
              <w:t>зуя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в при</w:t>
            </w:r>
            <w:r w:rsidRPr="00D357E3">
              <w:rPr>
                <w:rFonts w:ascii="Times New Roman" w:eastAsia="Calibri" w:hAnsi="Times New Roman"/>
                <w:b/>
                <w:sz w:val="24"/>
                <w:szCs w:val="24"/>
                <w:lang w:eastAsia="en-US"/>
              </w:rPr>
              <w:softHyphen/>
              <w:t>ведённом спис</w:t>
            </w:r>
            <w:r w:rsidRPr="00D357E3">
              <w:rPr>
                <w:rFonts w:ascii="Times New Roman" w:eastAsia="Calibri" w:hAnsi="Times New Roman"/>
                <w:b/>
                <w:sz w:val="24"/>
                <w:szCs w:val="24"/>
                <w:lang w:eastAsia="en-US"/>
              </w:rPr>
              <w:softHyphen/>
              <w:t>ке три вер</w:t>
            </w:r>
            <w:r w:rsidRPr="00D357E3">
              <w:rPr>
                <w:rFonts w:ascii="Times New Roman" w:eastAsia="Calibri" w:hAnsi="Times New Roman"/>
                <w:b/>
                <w:sz w:val="24"/>
                <w:szCs w:val="24"/>
                <w:lang w:eastAsia="en-US"/>
              </w:rPr>
              <w:softHyphen/>
              <w:t>ных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ответ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1)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сят</w:t>
            </w:r>
            <w:r w:rsidRPr="00D357E3">
              <w:rPr>
                <w:rFonts w:ascii="Times New Roman" w:eastAsia="Calibri" w:hAnsi="Times New Roman"/>
                <w:sz w:val="24"/>
                <w:szCs w:val="24"/>
                <w:lang w:eastAsia="en-US"/>
              </w:rPr>
              <w:softHyphen/>
              <w:t>ся к пер</w:t>
            </w:r>
            <w:r w:rsidRPr="00D357E3">
              <w:rPr>
                <w:rFonts w:ascii="Times New Roman" w:eastAsia="Calibri" w:hAnsi="Times New Roman"/>
                <w:sz w:val="24"/>
                <w:szCs w:val="24"/>
                <w:lang w:eastAsia="en-US"/>
              </w:rPr>
              <w:softHyphen/>
              <w:t>вой рос</w:t>
            </w:r>
            <w:r w:rsidRPr="00D357E3">
              <w:rPr>
                <w:rFonts w:ascii="Times New Roman" w:eastAsia="Calibri" w:hAnsi="Times New Roman"/>
                <w:sz w:val="24"/>
                <w:szCs w:val="24"/>
                <w:lang w:eastAsia="en-US"/>
              </w:rPr>
              <w:softHyphen/>
              <w:t>сий</w:t>
            </w:r>
            <w:r w:rsidRPr="00D357E3">
              <w:rPr>
                <w:rFonts w:ascii="Times New Roman" w:eastAsia="Calibri" w:hAnsi="Times New Roman"/>
                <w:sz w:val="24"/>
                <w:szCs w:val="24"/>
                <w:lang w:eastAsia="en-US"/>
              </w:rPr>
              <w:softHyphen/>
              <w:t>ской ре</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лю</w:t>
            </w:r>
            <w:r w:rsidRPr="00D357E3">
              <w:rPr>
                <w:rFonts w:ascii="Times New Roman" w:eastAsia="Calibri" w:hAnsi="Times New Roman"/>
                <w:sz w:val="24"/>
                <w:szCs w:val="24"/>
                <w:lang w:eastAsia="en-US"/>
              </w:rPr>
              <w:softHyphen/>
              <w:t>ции.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ским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стом,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мым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в Рос</w:t>
            </w:r>
            <w:r w:rsidRPr="00D357E3">
              <w:rPr>
                <w:rFonts w:ascii="Times New Roman" w:eastAsia="Calibri" w:hAnsi="Times New Roman"/>
                <w:sz w:val="24"/>
                <w:szCs w:val="24"/>
                <w:lang w:eastAsia="en-US"/>
              </w:rPr>
              <w:softHyphen/>
              <w:t>сии учре</w:t>
            </w:r>
            <w:r w:rsidRPr="00D357E3">
              <w:rPr>
                <w:rFonts w:ascii="Times New Roman" w:eastAsia="Calibri" w:hAnsi="Times New Roman"/>
                <w:sz w:val="24"/>
                <w:szCs w:val="24"/>
                <w:lang w:eastAsia="en-US"/>
              </w:rPr>
              <w:softHyphen/>
              <w:t>жда</w:t>
            </w:r>
            <w:r w:rsidRPr="00D357E3">
              <w:rPr>
                <w:rFonts w:ascii="Times New Roman" w:eastAsia="Calibri" w:hAnsi="Times New Roman"/>
                <w:sz w:val="24"/>
                <w:szCs w:val="24"/>
                <w:lang w:eastAsia="en-US"/>
              </w:rPr>
              <w:softHyphen/>
              <w:t>лась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ная Дума.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Пет</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гра</w:t>
            </w:r>
            <w:r w:rsidRPr="00D357E3">
              <w:rPr>
                <w:rFonts w:ascii="Times New Roman" w:eastAsia="Calibri" w:hAnsi="Times New Roman"/>
                <w:sz w:val="24"/>
                <w:szCs w:val="24"/>
                <w:lang w:eastAsia="en-US"/>
              </w:rPr>
              <w:softHyphen/>
              <w:t>де.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впо</w:t>
            </w:r>
            <w:r w:rsidRPr="00D357E3">
              <w:rPr>
                <w:rFonts w:ascii="Times New Roman" w:eastAsia="Calibri" w:hAnsi="Times New Roman"/>
                <w:sz w:val="24"/>
                <w:szCs w:val="24"/>
                <w:lang w:eastAsia="en-US"/>
              </w:rPr>
              <w:softHyphen/>
              <w:t>след</w:t>
            </w:r>
            <w:r w:rsidRPr="00D357E3">
              <w:rPr>
                <w:rFonts w:ascii="Times New Roman" w:eastAsia="Calibri" w:hAnsi="Times New Roman"/>
                <w:sz w:val="24"/>
                <w:szCs w:val="24"/>
                <w:lang w:eastAsia="en-US"/>
              </w:rPr>
              <w:softHyphen/>
              <w:t>ствии воз</w:t>
            </w:r>
            <w:r w:rsidRPr="00D357E3">
              <w:rPr>
                <w:rFonts w:ascii="Times New Roman" w:eastAsia="Calibri" w:hAnsi="Times New Roman"/>
                <w:sz w:val="24"/>
                <w:szCs w:val="24"/>
                <w:lang w:eastAsia="en-US"/>
              </w:rPr>
              <w:softHyphen/>
              <w:t>гла</w:t>
            </w:r>
            <w:r w:rsidRPr="00D357E3">
              <w:rPr>
                <w:rFonts w:ascii="Times New Roman" w:eastAsia="Calibri" w:hAnsi="Times New Roman"/>
                <w:sz w:val="24"/>
                <w:szCs w:val="24"/>
                <w:lang w:eastAsia="en-US"/>
              </w:rPr>
              <w:softHyphen/>
              <w:t>вил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идёт речь об от</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нии царя в поль</w:t>
            </w:r>
            <w:r w:rsidRPr="00D357E3">
              <w:rPr>
                <w:rFonts w:ascii="Times New Roman" w:eastAsia="Calibri" w:hAnsi="Times New Roman"/>
                <w:sz w:val="24"/>
                <w:szCs w:val="24"/>
                <w:lang w:eastAsia="en-US"/>
              </w:rPr>
              <w:softHyphen/>
              <w:t>зу брата.</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6) Ито</w:t>
            </w:r>
            <w:r w:rsidRPr="00D357E3">
              <w:rPr>
                <w:rFonts w:ascii="Times New Roman" w:eastAsia="Calibri" w:hAnsi="Times New Roman"/>
                <w:sz w:val="24"/>
                <w:szCs w:val="24"/>
                <w:lang w:eastAsia="en-US"/>
              </w:rPr>
              <w:softHyphen/>
              <w:t>гом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ных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тий явил</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всей вла</w:t>
            </w:r>
            <w:r w:rsidRPr="00D357E3">
              <w:rPr>
                <w:rFonts w:ascii="Times New Roman" w:eastAsia="Calibri" w:hAnsi="Times New Roman"/>
                <w:sz w:val="24"/>
                <w:szCs w:val="24"/>
                <w:lang w:eastAsia="en-US"/>
              </w:rPr>
              <w:softHyphen/>
              <w:t>сти в руки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w:t>
            </w:r>
          </w:p>
        </w:tc>
      </w:tr>
      <w:tr w:rsidR="007B3EB9" w:rsidRPr="00D357E3" w:rsidTr="00781AB0">
        <w:trPr>
          <w:trHeight w:val="852"/>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b/>
                <w:sz w:val="24"/>
                <w:szCs w:val="24"/>
                <w:lang w:eastAsia="en-US"/>
              </w:rPr>
            </w:pPr>
            <w:r>
              <w:rPr>
                <w:noProof/>
              </w:rPr>
              <w:lastRenderedPageBreak/>
              <w:drawing>
                <wp:anchor distT="0" distB="0" distL="114300" distR="114300" simplePos="0" relativeHeight="251659264" behindDoc="1" locked="0" layoutInCell="1" allowOverlap="1">
                  <wp:simplePos x="0" y="0"/>
                  <wp:positionH relativeFrom="margin">
                    <wp:posOffset>-68580</wp:posOffset>
                  </wp:positionH>
                  <wp:positionV relativeFrom="paragraph">
                    <wp:posOffset>226695</wp:posOffset>
                  </wp:positionV>
                  <wp:extent cx="5603875" cy="4155440"/>
                  <wp:effectExtent l="0" t="0" r="0" b="0"/>
                  <wp:wrapTight wrapText="bothSides">
                    <wp:wrapPolygon edited="0">
                      <wp:start x="0" y="0"/>
                      <wp:lineTo x="0" y="21488"/>
                      <wp:lineTo x="21514" y="21488"/>
                      <wp:lineTo x="21514" y="0"/>
                      <wp:lineTo x="0" y="0"/>
                    </wp:wrapPolygon>
                  </wp:wrapTight>
                  <wp:docPr id="26" name="Рисунок 26" descr="http://hist.reshuege.ru/get_file?id=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hist.reshuege.ru/get_file?id=703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3875" cy="4155440"/>
                          </a:xfrm>
                          <a:prstGeom prst="rect">
                            <a:avLst/>
                          </a:prstGeom>
                          <a:noFill/>
                          <a:ln>
                            <a:noFill/>
                          </a:ln>
                        </pic:spPr>
                      </pic:pic>
                    </a:graphicData>
                  </a:graphic>
                </wp:anchor>
              </w:drawing>
            </w:r>
            <w:r w:rsidRPr="00D357E3">
              <w:rPr>
                <w:rFonts w:ascii="Times New Roman" w:eastAsia="Calibri" w:hAnsi="Times New Roman"/>
                <w:b/>
                <w:sz w:val="24"/>
                <w:szCs w:val="24"/>
                <w:lang w:eastAsia="en-US"/>
              </w:rPr>
              <w:t>Рассмотрите схему и выполните задания 11 – 13.</w:t>
            </w:r>
          </w:p>
        </w:tc>
      </w:tr>
      <w:tr w:rsidR="007B3EB9" w:rsidRPr="00D357E3" w:rsidTr="00781AB0">
        <w:tc>
          <w:tcPr>
            <w:tcW w:w="9673" w:type="dxa"/>
            <w:gridSpan w:val="3"/>
            <w:shd w:val="clear" w:color="auto" w:fill="auto"/>
          </w:tcPr>
          <w:p w:rsidR="007B3EB9" w:rsidRPr="00D357E3" w:rsidRDefault="007B3EB9" w:rsidP="00781AB0">
            <w:pPr>
              <w:spacing w:after="0" w:line="240" w:lineRule="auto"/>
              <w:rPr>
                <w:rFonts w:ascii="Times New Roman" w:hAnsi="Times New Roman"/>
                <w:b/>
                <w:sz w:val="24"/>
                <w:szCs w:val="24"/>
                <w:lang w:eastAsia="en-US"/>
              </w:rPr>
            </w:pPr>
            <w:r w:rsidRPr="00D357E3">
              <w:rPr>
                <w:rFonts w:ascii="Times New Roman" w:hAnsi="Times New Roman"/>
                <w:b/>
                <w:sz w:val="24"/>
                <w:szCs w:val="24"/>
                <w:lang w:eastAsia="en-US"/>
              </w:rPr>
              <w:lastRenderedPageBreak/>
              <w:t>11.На</w:t>
            </w:r>
            <w:r w:rsidRPr="00D357E3">
              <w:rPr>
                <w:rFonts w:ascii="Times New Roman" w:hAnsi="Times New Roman"/>
                <w:b/>
                <w:sz w:val="24"/>
                <w:szCs w:val="24"/>
                <w:lang w:eastAsia="en-US"/>
              </w:rPr>
              <w:softHyphen/>
              <w:t>пи</w:t>
            </w:r>
            <w:r w:rsidRPr="00D357E3">
              <w:rPr>
                <w:rFonts w:ascii="Times New Roman" w:hAnsi="Times New Roman"/>
                <w:b/>
                <w:sz w:val="24"/>
                <w:szCs w:val="24"/>
                <w:lang w:eastAsia="en-US"/>
              </w:rPr>
              <w:softHyphen/>
              <w:t>ши</w:t>
            </w:r>
            <w:r w:rsidRPr="00D357E3">
              <w:rPr>
                <w:rFonts w:ascii="Times New Roman" w:hAnsi="Times New Roman"/>
                <w:b/>
                <w:sz w:val="24"/>
                <w:szCs w:val="24"/>
                <w:lang w:eastAsia="en-US"/>
              </w:rPr>
              <w:softHyphen/>
              <w:t>те на</w:t>
            </w:r>
            <w:r w:rsidRPr="00D357E3">
              <w:rPr>
                <w:rFonts w:ascii="Times New Roman" w:hAnsi="Times New Roman"/>
                <w:b/>
                <w:sz w:val="24"/>
                <w:szCs w:val="24"/>
                <w:lang w:eastAsia="en-US"/>
              </w:rPr>
              <w:softHyphen/>
              <w:t>зва</w:t>
            </w:r>
            <w:r w:rsidRPr="00D357E3">
              <w:rPr>
                <w:rFonts w:ascii="Times New Roman" w:hAnsi="Times New Roman"/>
                <w:b/>
                <w:sz w:val="24"/>
                <w:szCs w:val="24"/>
                <w:lang w:eastAsia="en-US"/>
              </w:rPr>
              <w:softHyphen/>
              <w:t>ние пе</w:t>
            </w:r>
            <w:r w:rsidRPr="00D357E3">
              <w:rPr>
                <w:rFonts w:ascii="Times New Roman" w:hAnsi="Times New Roman"/>
                <w:b/>
                <w:sz w:val="24"/>
                <w:szCs w:val="24"/>
                <w:lang w:eastAsia="en-US"/>
              </w:rPr>
              <w:softHyphen/>
              <w:t>ри</w:t>
            </w:r>
            <w:r w:rsidRPr="00D357E3">
              <w:rPr>
                <w:rFonts w:ascii="Times New Roman" w:hAnsi="Times New Roman"/>
                <w:b/>
                <w:sz w:val="24"/>
                <w:szCs w:val="24"/>
                <w:lang w:eastAsia="en-US"/>
              </w:rPr>
              <w:softHyphen/>
              <w:t>о</w:t>
            </w:r>
            <w:r w:rsidRPr="00D357E3">
              <w:rPr>
                <w:rFonts w:ascii="Times New Roman" w:hAnsi="Times New Roman"/>
                <w:b/>
                <w:sz w:val="24"/>
                <w:szCs w:val="24"/>
                <w:lang w:eastAsia="en-US"/>
              </w:rPr>
              <w:softHyphen/>
              <w:t>да оте</w:t>
            </w:r>
            <w:r w:rsidRPr="00D357E3">
              <w:rPr>
                <w:rFonts w:ascii="Times New Roman" w:hAnsi="Times New Roman"/>
                <w:b/>
                <w:sz w:val="24"/>
                <w:szCs w:val="24"/>
                <w:lang w:eastAsia="en-US"/>
              </w:rPr>
              <w:softHyphen/>
              <w:t>че</w:t>
            </w:r>
            <w:r w:rsidRPr="00D357E3">
              <w:rPr>
                <w:rFonts w:ascii="Times New Roman" w:hAnsi="Times New Roman"/>
                <w:b/>
                <w:sz w:val="24"/>
                <w:szCs w:val="24"/>
                <w:lang w:eastAsia="en-US"/>
              </w:rPr>
              <w:softHyphen/>
              <w:t>ствен</w:t>
            </w:r>
            <w:r w:rsidRPr="00D357E3">
              <w:rPr>
                <w:rFonts w:ascii="Times New Roman" w:hAnsi="Times New Roman"/>
                <w:b/>
                <w:sz w:val="24"/>
                <w:szCs w:val="24"/>
                <w:lang w:eastAsia="en-US"/>
              </w:rPr>
              <w:softHyphen/>
              <w:t>ной ис</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рии, со</w:t>
            </w:r>
            <w:r w:rsidRPr="00D357E3">
              <w:rPr>
                <w:rFonts w:ascii="Times New Roman" w:hAnsi="Times New Roman"/>
                <w:b/>
                <w:sz w:val="24"/>
                <w:szCs w:val="24"/>
                <w:lang w:eastAsia="en-US"/>
              </w:rPr>
              <w:softHyphen/>
              <w:t>бы</w:t>
            </w:r>
            <w:r w:rsidRPr="00D357E3">
              <w:rPr>
                <w:rFonts w:ascii="Times New Roman" w:hAnsi="Times New Roman"/>
                <w:b/>
                <w:sz w:val="24"/>
                <w:szCs w:val="24"/>
                <w:lang w:eastAsia="en-US"/>
              </w:rPr>
              <w:softHyphen/>
              <w:t>тия ко</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ро</w:t>
            </w:r>
            <w:r w:rsidRPr="00D357E3">
              <w:rPr>
                <w:rFonts w:ascii="Times New Roman" w:hAnsi="Times New Roman"/>
                <w:b/>
                <w:sz w:val="24"/>
                <w:szCs w:val="24"/>
                <w:lang w:eastAsia="en-US"/>
              </w:rPr>
              <w:softHyphen/>
              <w:t>го изоб</w:t>
            </w:r>
            <w:r w:rsidRPr="00D357E3">
              <w:rPr>
                <w:rFonts w:ascii="Times New Roman" w:hAnsi="Times New Roman"/>
                <w:b/>
                <w:sz w:val="24"/>
                <w:szCs w:val="24"/>
                <w:lang w:eastAsia="en-US"/>
              </w:rPr>
              <w:softHyphen/>
              <w:t>ра</w:t>
            </w:r>
            <w:r w:rsidRPr="00D357E3">
              <w:rPr>
                <w:rFonts w:ascii="Times New Roman" w:hAnsi="Times New Roman"/>
                <w:b/>
                <w:sz w:val="24"/>
                <w:szCs w:val="24"/>
                <w:lang w:eastAsia="en-US"/>
              </w:rPr>
              <w:softHyphen/>
              <w:t>же</w:t>
            </w:r>
            <w:r w:rsidRPr="00D357E3">
              <w:rPr>
                <w:rFonts w:ascii="Times New Roman" w:hAnsi="Times New Roman"/>
                <w:b/>
                <w:sz w:val="24"/>
                <w:szCs w:val="24"/>
                <w:lang w:eastAsia="en-US"/>
              </w:rPr>
              <w:softHyphen/>
              <w:t>ны на карте.</w:t>
            </w:r>
          </w:p>
          <w:p w:rsidR="007B3EB9" w:rsidRPr="00D357E3" w:rsidRDefault="007B3EB9" w:rsidP="00781AB0">
            <w:pPr>
              <w:spacing w:after="0" w:line="240" w:lineRule="auto"/>
              <w:rPr>
                <w:rFonts w:ascii="Times New Roman" w:hAnsi="Times New Roman"/>
                <w:sz w:val="24"/>
                <w:szCs w:val="24"/>
                <w:lang w:eastAsia="en-US"/>
              </w:rPr>
            </w:pPr>
            <w:r w:rsidRPr="00D357E3">
              <w:rPr>
                <w:rFonts w:ascii="Times New Roman"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 Циф</w:t>
            </w:r>
            <w:r w:rsidRPr="00D357E3">
              <w:rPr>
                <w:rFonts w:ascii="Times New Roman" w:eastAsia="Calibri" w:hAnsi="Times New Roman"/>
                <w:b/>
                <w:sz w:val="24"/>
                <w:szCs w:val="24"/>
                <w:lang w:eastAsia="en-US"/>
              </w:rPr>
              <w:softHyphen/>
              <w:t>рой «1» на карте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w:t>
            </w:r>
            <w:r w:rsidRPr="00D357E3">
              <w:rPr>
                <w:rFonts w:ascii="Times New Roman" w:eastAsia="Calibri" w:hAnsi="Times New Roman"/>
                <w:b/>
                <w:sz w:val="24"/>
                <w:szCs w:val="24"/>
                <w:lang w:eastAsia="en-US"/>
              </w:rPr>
              <w:softHyphen/>
              <w:t>но место про</w:t>
            </w:r>
            <w:r w:rsidRPr="00D357E3">
              <w:rPr>
                <w:rFonts w:ascii="Times New Roman" w:eastAsia="Calibri" w:hAnsi="Times New Roman"/>
                <w:b/>
                <w:sz w:val="24"/>
                <w:szCs w:val="24"/>
                <w:lang w:eastAsia="en-US"/>
              </w:rPr>
              <w:softHyphen/>
              <w:t>ве</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ре</w:t>
            </w:r>
            <w:r w:rsidRPr="00D357E3">
              <w:rPr>
                <w:rFonts w:ascii="Times New Roman" w:eastAsia="Calibri" w:hAnsi="Times New Roman"/>
                <w:b/>
                <w:sz w:val="24"/>
                <w:szCs w:val="24"/>
                <w:lang w:eastAsia="en-US"/>
              </w:rPr>
              <w:softHyphen/>
              <w:t>ша</w:t>
            </w:r>
            <w:r w:rsidRPr="00D357E3">
              <w:rPr>
                <w:rFonts w:ascii="Times New Roman" w:eastAsia="Calibri" w:hAnsi="Times New Roman"/>
                <w:b/>
                <w:sz w:val="24"/>
                <w:szCs w:val="24"/>
                <w:lang w:eastAsia="en-US"/>
              </w:rPr>
              <w:softHyphen/>
              <w:t>ю</w:t>
            </w:r>
            <w:r w:rsidRPr="00D357E3">
              <w:rPr>
                <w:rFonts w:ascii="Times New Roman" w:eastAsia="Calibri" w:hAnsi="Times New Roman"/>
                <w:b/>
                <w:sz w:val="24"/>
                <w:szCs w:val="24"/>
                <w:lang w:eastAsia="en-US"/>
              </w:rPr>
              <w:softHyphen/>
              <w:t>щей во</w:t>
            </w:r>
            <w:r w:rsidRPr="00D357E3">
              <w:rPr>
                <w:rFonts w:ascii="Times New Roman" w:eastAsia="Calibri" w:hAnsi="Times New Roman"/>
                <w:b/>
                <w:sz w:val="24"/>
                <w:szCs w:val="24"/>
                <w:lang w:eastAsia="en-US"/>
              </w:rPr>
              <w:softHyphen/>
              <w:t>ен</w:t>
            </w:r>
            <w:r w:rsidRPr="00D357E3">
              <w:rPr>
                <w:rFonts w:ascii="Times New Roman" w:eastAsia="Calibri" w:hAnsi="Times New Roman"/>
                <w:b/>
                <w:sz w:val="24"/>
                <w:szCs w:val="24"/>
                <w:lang w:eastAsia="en-US"/>
              </w:rPr>
              <w:softHyphen/>
              <w:t>ной опе</w:t>
            </w:r>
            <w:r w:rsidRPr="00D357E3">
              <w:rPr>
                <w:rFonts w:ascii="Times New Roman" w:eastAsia="Calibri" w:hAnsi="Times New Roman"/>
                <w:b/>
                <w:sz w:val="24"/>
                <w:szCs w:val="24"/>
                <w:lang w:eastAsia="en-US"/>
              </w:rPr>
              <w:softHyphen/>
              <w:t>ра</w:t>
            </w:r>
            <w:r w:rsidRPr="00D357E3">
              <w:rPr>
                <w:rFonts w:ascii="Times New Roman" w:eastAsia="Calibri" w:hAnsi="Times New Roman"/>
                <w:b/>
                <w:sz w:val="24"/>
                <w:szCs w:val="24"/>
                <w:lang w:eastAsia="en-US"/>
              </w:rPr>
              <w:softHyphen/>
              <w:t>ции Крас</w:t>
            </w:r>
            <w:r w:rsidRPr="00D357E3">
              <w:rPr>
                <w:rFonts w:ascii="Times New Roman" w:eastAsia="Calibri" w:hAnsi="Times New Roman"/>
                <w:b/>
                <w:sz w:val="24"/>
                <w:szCs w:val="24"/>
                <w:lang w:eastAsia="en-US"/>
              </w:rPr>
              <w:softHyphen/>
              <w:t>ной армии на юге. На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его на</w:t>
            </w:r>
            <w:r w:rsidRPr="00D357E3">
              <w:rPr>
                <w:rFonts w:ascii="Times New Roman" w:eastAsia="Calibri" w:hAnsi="Times New Roman"/>
                <w:b/>
                <w:sz w:val="24"/>
                <w:szCs w:val="24"/>
                <w:lang w:eastAsia="en-US"/>
              </w:rPr>
              <w:softHyphen/>
              <w:t>зва</w:t>
            </w:r>
            <w:r w:rsidRPr="00D357E3">
              <w:rPr>
                <w:rFonts w:ascii="Times New Roman" w:eastAsia="Calibri" w:hAnsi="Times New Roman"/>
                <w:b/>
                <w:sz w:val="24"/>
                <w:szCs w:val="24"/>
                <w:lang w:eastAsia="en-US"/>
              </w:rPr>
              <w:softHyphen/>
              <w:t>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13.Какие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от</w:t>
            </w:r>
            <w:r w:rsidRPr="00D357E3">
              <w:rPr>
                <w:rFonts w:ascii="Times New Roman" w:eastAsia="Calibri" w:hAnsi="Times New Roman"/>
                <w:b/>
                <w:sz w:val="24"/>
                <w:szCs w:val="24"/>
                <w:lang w:eastAsia="en-US"/>
              </w:rPr>
              <w:softHyphen/>
              <w:t>но</w:t>
            </w:r>
            <w:r w:rsidRPr="00D357E3">
              <w:rPr>
                <w:rFonts w:ascii="Times New Roman" w:eastAsia="Calibri" w:hAnsi="Times New Roman"/>
                <w:b/>
                <w:sz w:val="24"/>
                <w:szCs w:val="24"/>
                <w:lang w:eastAsia="en-US"/>
              </w:rPr>
              <w:softHyphen/>
              <w:t>ся</w:t>
            </w:r>
            <w:r w:rsidRPr="00D357E3">
              <w:rPr>
                <w:rFonts w:ascii="Times New Roman" w:eastAsia="Calibri" w:hAnsi="Times New Roman"/>
                <w:b/>
                <w:sz w:val="24"/>
                <w:szCs w:val="24"/>
                <w:lang w:eastAsia="en-US"/>
              </w:rPr>
              <w:softHyphen/>
              <w:t>щи</w:t>
            </w:r>
            <w:r w:rsidRPr="00D357E3">
              <w:rPr>
                <w:rFonts w:ascii="Times New Roman" w:eastAsia="Calibri" w:hAnsi="Times New Roman"/>
                <w:b/>
                <w:sz w:val="24"/>
                <w:szCs w:val="24"/>
                <w:lang w:eastAsia="en-US"/>
              </w:rPr>
              <w:softHyphen/>
              <w:t>е</w:t>
            </w:r>
            <w:r w:rsidRPr="00D357E3">
              <w:rPr>
                <w:rFonts w:ascii="Times New Roman" w:eastAsia="Calibri" w:hAnsi="Times New Roman"/>
                <w:b/>
                <w:sz w:val="24"/>
                <w:szCs w:val="24"/>
                <w:lang w:eastAsia="en-US"/>
              </w:rPr>
              <w:softHyphen/>
              <w:t>ся к со</w:t>
            </w:r>
            <w:r w:rsidRPr="00D357E3">
              <w:rPr>
                <w:rFonts w:ascii="Times New Roman" w:eastAsia="Calibri" w:hAnsi="Times New Roman"/>
                <w:b/>
                <w:sz w:val="24"/>
                <w:szCs w:val="24"/>
                <w:lang w:eastAsia="en-US"/>
              </w:rPr>
              <w:softHyphen/>
              <w:t>бы</w:t>
            </w:r>
            <w:r w:rsidRPr="00D357E3">
              <w:rPr>
                <w:rFonts w:ascii="Times New Roman" w:eastAsia="Calibri" w:hAnsi="Times New Roman"/>
                <w:b/>
                <w:sz w:val="24"/>
                <w:szCs w:val="24"/>
                <w:lang w:eastAsia="en-US"/>
              </w:rPr>
              <w:softHyphen/>
              <w:t>ти</w:t>
            </w:r>
            <w:r w:rsidRPr="00D357E3">
              <w:rPr>
                <w:rFonts w:ascii="Times New Roman" w:eastAsia="Calibri" w:hAnsi="Times New Roman"/>
                <w:b/>
                <w:sz w:val="24"/>
                <w:szCs w:val="24"/>
                <w:lang w:eastAsia="en-US"/>
              </w:rPr>
              <w:softHyphen/>
              <w:t>ям,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чен</w:t>
            </w:r>
            <w:r w:rsidRPr="00D357E3">
              <w:rPr>
                <w:rFonts w:ascii="Times New Roman" w:eastAsia="Calibri" w:hAnsi="Times New Roman"/>
                <w:b/>
                <w:sz w:val="24"/>
                <w:szCs w:val="24"/>
                <w:lang w:eastAsia="en-US"/>
              </w:rPr>
              <w:softHyphen/>
              <w:t>ным на карте, яв</w:t>
            </w:r>
            <w:r w:rsidRPr="00D357E3">
              <w:rPr>
                <w:rFonts w:ascii="Times New Roman" w:eastAsia="Calibri" w:hAnsi="Times New Roman"/>
                <w:b/>
                <w:sz w:val="24"/>
                <w:szCs w:val="24"/>
                <w:lang w:eastAsia="en-US"/>
              </w:rPr>
              <w:softHyphen/>
              <w:t>ля</w:t>
            </w:r>
            <w:r w:rsidRPr="00D357E3">
              <w:rPr>
                <w:rFonts w:ascii="Times New Roman" w:eastAsia="Calibri" w:hAnsi="Times New Roman"/>
                <w:b/>
                <w:sz w:val="24"/>
                <w:szCs w:val="24"/>
                <w:lang w:eastAsia="en-US"/>
              </w:rPr>
              <w:softHyphen/>
              <w:t>ют</w:t>
            </w:r>
            <w:r w:rsidRPr="00D357E3">
              <w:rPr>
                <w:rFonts w:ascii="Times New Roman" w:eastAsia="Calibri" w:hAnsi="Times New Roman"/>
                <w:b/>
                <w:sz w:val="24"/>
                <w:szCs w:val="24"/>
                <w:lang w:eastAsia="en-US"/>
              </w:rPr>
              <w:softHyphen/>
              <w:t>ся вер</w:t>
            </w:r>
            <w:r w:rsidRPr="00D357E3">
              <w:rPr>
                <w:rFonts w:ascii="Times New Roman" w:eastAsia="Calibri" w:hAnsi="Times New Roman"/>
                <w:b/>
                <w:sz w:val="24"/>
                <w:szCs w:val="24"/>
                <w:lang w:eastAsia="en-US"/>
              </w:rPr>
              <w:softHyphen/>
              <w:t>ны</w:t>
            </w:r>
            <w:r w:rsidRPr="00D357E3">
              <w:rPr>
                <w:rFonts w:ascii="Times New Roman" w:eastAsia="Calibri" w:hAnsi="Times New Roman"/>
                <w:b/>
                <w:sz w:val="24"/>
                <w:szCs w:val="24"/>
                <w:lang w:eastAsia="en-US"/>
              </w:rPr>
              <w:softHyphen/>
              <w:t>ми?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три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из шести пред</w:t>
            </w:r>
            <w:r w:rsidRPr="00D357E3">
              <w:rPr>
                <w:rFonts w:ascii="Times New Roman" w:eastAsia="Calibri" w:hAnsi="Times New Roman"/>
                <w:b/>
                <w:sz w:val="24"/>
                <w:szCs w:val="24"/>
                <w:lang w:eastAsia="en-US"/>
              </w:rPr>
              <w:softHyphen/>
              <w:t>ло</w:t>
            </w:r>
            <w:r w:rsidRPr="00D357E3">
              <w:rPr>
                <w:rFonts w:ascii="Times New Roman" w:eastAsia="Calibri" w:hAnsi="Times New Roman"/>
                <w:b/>
                <w:sz w:val="24"/>
                <w:szCs w:val="24"/>
                <w:lang w:eastAsia="en-US"/>
              </w:rPr>
              <w:softHyphen/>
              <w:t>жен</w:t>
            </w:r>
            <w:r w:rsidRPr="00D357E3">
              <w:rPr>
                <w:rFonts w:ascii="Times New Roman" w:eastAsia="Calibri" w:hAnsi="Times New Roman"/>
                <w:b/>
                <w:sz w:val="24"/>
                <w:szCs w:val="24"/>
                <w:lang w:eastAsia="en-US"/>
              </w:rPr>
              <w:softHyphen/>
              <w:t>ных.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таб</w:t>
            </w:r>
            <w:r w:rsidRPr="00D357E3">
              <w:rPr>
                <w:rFonts w:ascii="Times New Roman" w:eastAsia="Calibri" w:hAnsi="Times New Roman"/>
                <w:b/>
                <w:sz w:val="24"/>
                <w:szCs w:val="24"/>
                <w:lang w:eastAsia="en-US"/>
              </w:rPr>
              <w:softHyphen/>
              <w:t>ли</w:t>
            </w:r>
            <w:r w:rsidRPr="00D357E3">
              <w:rPr>
                <w:rFonts w:ascii="Times New Roman" w:eastAsia="Calibri" w:hAnsi="Times New Roman"/>
                <w:b/>
                <w:sz w:val="24"/>
                <w:szCs w:val="24"/>
                <w:lang w:eastAsia="en-US"/>
              </w:rPr>
              <w:softHyphen/>
              <w:t>цу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На карте изоб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ны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ша</w:t>
            </w:r>
            <w:r w:rsidRPr="00D357E3">
              <w:rPr>
                <w:rFonts w:ascii="Times New Roman" w:eastAsia="Calibri" w:hAnsi="Times New Roman"/>
                <w:sz w:val="24"/>
                <w:szCs w:val="24"/>
                <w:lang w:eastAsia="en-US"/>
              </w:rPr>
              <w:softHyphen/>
              <w:t>ю</w:t>
            </w:r>
            <w:r w:rsidRPr="00D357E3">
              <w:rPr>
                <w:rFonts w:ascii="Times New Roman" w:eastAsia="Calibri" w:hAnsi="Times New Roman"/>
                <w:sz w:val="24"/>
                <w:szCs w:val="24"/>
                <w:lang w:eastAsia="en-US"/>
              </w:rPr>
              <w:softHyphen/>
              <w:t>ще</w:t>
            </w:r>
            <w:r w:rsidRPr="00D357E3">
              <w:rPr>
                <w:rFonts w:ascii="Times New Roman" w:eastAsia="Calibri" w:hAnsi="Times New Roman"/>
                <w:sz w:val="24"/>
                <w:szCs w:val="24"/>
                <w:lang w:eastAsia="en-US"/>
              </w:rPr>
              <w:softHyphen/>
              <w:t>го этапа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Крас</w:t>
            </w:r>
            <w:r w:rsidRPr="00D357E3">
              <w:rPr>
                <w:rFonts w:ascii="Times New Roman" w:eastAsia="Calibri" w:hAnsi="Times New Roman"/>
                <w:sz w:val="24"/>
                <w:szCs w:val="24"/>
                <w:lang w:eastAsia="en-US"/>
              </w:rPr>
              <w:softHyphen/>
              <w:t>ной армии ока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ли по</w:t>
            </w:r>
            <w:r w:rsidRPr="00D357E3">
              <w:rPr>
                <w:rFonts w:ascii="Times New Roman" w:eastAsia="Calibri" w:hAnsi="Times New Roman"/>
                <w:sz w:val="24"/>
                <w:szCs w:val="24"/>
                <w:lang w:eastAsia="en-US"/>
              </w:rPr>
              <w:softHyphen/>
              <w:t>мощь со</w:t>
            </w:r>
            <w:r w:rsidRPr="00D357E3">
              <w:rPr>
                <w:rFonts w:ascii="Times New Roman" w:eastAsia="Calibri" w:hAnsi="Times New Roman"/>
                <w:sz w:val="24"/>
                <w:szCs w:val="24"/>
                <w:lang w:eastAsia="en-US"/>
              </w:rPr>
              <w:softHyphen/>
              <w:t>юз</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ки по Пер</w:t>
            </w:r>
            <w:r w:rsidRPr="00D357E3">
              <w:rPr>
                <w:rFonts w:ascii="Times New Roman" w:eastAsia="Calibri" w:hAnsi="Times New Roman"/>
                <w:sz w:val="24"/>
                <w:szCs w:val="24"/>
                <w:lang w:eastAsia="en-US"/>
              </w:rPr>
              <w:softHyphen/>
              <w:t>вой ми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вой войне.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 пе</w:t>
            </w:r>
            <w:r w:rsidRPr="00D357E3">
              <w:rPr>
                <w:rFonts w:ascii="Times New Roman" w:eastAsia="Calibri" w:hAnsi="Times New Roman"/>
                <w:sz w:val="24"/>
                <w:szCs w:val="24"/>
                <w:lang w:eastAsia="en-US"/>
              </w:rPr>
              <w:softHyphen/>
              <w:t>ри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ду войны, обо</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чен</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му на карте,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сит</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через залив Сиваш.</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На за</w:t>
            </w:r>
            <w:r w:rsidRPr="00D357E3">
              <w:rPr>
                <w:rFonts w:ascii="Times New Roman" w:eastAsia="Calibri" w:hAnsi="Times New Roman"/>
                <w:sz w:val="24"/>
                <w:szCs w:val="24"/>
                <w:lang w:eastAsia="en-US"/>
              </w:rPr>
              <w:softHyphen/>
              <w:t>па</w:t>
            </w:r>
            <w:r w:rsidRPr="00D357E3">
              <w:rPr>
                <w:rFonts w:ascii="Times New Roman" w:eastAsia="Calibri" w:hAnsi="Times New Roman"/>
                <w:sz w:val="24"/>
                <w:szCs w:val="24"/>
                <w:lang w:eastAsia="en-US"/>
              </w:rPr>
              <w:softHyphen/>
              <w:t>де Крас</w:t>
            </w:r>
            <w:r w:rsidRPr="00D357E3">
              <w:rPr>
                <w:rFonts w:ascii="Times New Roman" w:eastAsia="Calibri" w:hAnsi="Times New Roman"/>
                <w:sz w:val="24"/>
                <w:szCs w:val="24"/>
                <w:lang w:eastAsia="en-US"/>
              </w:rPr>
              <w:softHyphen/>
              <w:t>ная армия воюет про</w:t>
            </w:r>
            <w:r w:rsidRPr="00D357E3">
              <w:rPr>
                <w:rFonts w:ascii="Times New Roman" w:eastAsia="Calibri" w:hAnsi="Times New Roman"/>
                <w:sz w:val="24"/>
                <w:szCs w:val="24"/>
                <w:lang w:eastAsia="en-US"/>
              </w:rPr>
              <w:softHyphen/>
              <w:t>тив войск ге</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ла Н. Юде</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ча.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Война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w:t>
            </w:r>
            <w:r w:rsidRPr="00D357E3">
              <w:rPr>
                <w:rFonts w:ascii="Times New Roman" w:eastAsia="Calibri" w:hAnsi="Times New Roman"/>
                <w:sz w:val="24"/>
                <w:szCs w:val="24"/>
                <w:lang w:eastAsia="en-US"/>
              </w:rPr>
              <w:softHyphen/>
              <w:t>лась под</w:t>
            </w:r>
            <w:r w:rsidRPr="00D357E3">
              <w:rPr>
                <w:rFonts w:ascii="Times New Roman" w:eastAsia="Calibri" w:hAnsi="Times New Roman"/>
                <w:sz w:val="24"/>
                <w:szCs w:val="24"/>
                <w:lang w:eastAsia="en-US"/>
              </w:rPr>
              <w:softHyphen/>
              <w:t>пи</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ем Брест</w:t>
            </w:r>
            <w:r w:rsidRPr="00D357E3">
              <w:rPr>
                <w:rFonts w:ascii="Times New Roman" w:eastAsia="Calibri" w:hAnsi="Times New Roman"/>
                <w:sz w:val="24"/>
                <w:szCs w:val="24"/>
                <w:lang w:eastAsia="en-US"/>
              </w:rPr>
              <w:softHyphen/>
              <w:t>ско</w:t>
            </w:r>
            <w:r w:rsidRPr="00D357E3">
              <w:rPr>
                <w:rFonts w:ascii="Times New Roman" w:eastAsia="Calibri" w:hAnsi="Times New Roman"/>
                <w:sz w:val="24"/>
                <w:szCs w:val="24"/>
                <w:lang w:eastAsia="en-US"/>
              </w:rPr>
              <w:softHyphen/>
              <w:t>го мира.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Вой</w:t>
            </w:r>
            <w:r w:rsidRPr="00D357E3">
              <w:rPr>
                <w:rFonts w:ascii="Times New Roman" w:eastAsia="Calibri" w:hAnsi="Times New Roman"/>
                <w:sz w:val="24"/>
                <w:szCs w:val="24"/>
                <w:lang w:eastAsia="en-US"/>
              </w:rPr>
              <w:softHyphen/>
              <w:t>ска</w:t>
            </w:r>
            <w:r w:rsidRPr="00D357E3">
              <w:rPr>
                <w:rFonts w:ascii="Times New Roman" w:eastAsia="Calibri" w:hAnsi="Times New Roman"/>
                <w:sz w:val="24"/>
                <w:szCs w:val="24"/>
                <w:lang w:eastAsia="en-US"/>
              </w:rPr>
              <w:softHyphen/>
              <w:t>ми Крас</w:t>
            </w:r>
            <w:r w:rsidRPr="00D357E3">
              <w:rPr>
                <w:rFonts w:ascii="Times New Roman" w:eastAsia="Calibri" w:hAnsi="Times New Roman"/>
                <w:sz w:val="24"/>
                <w:szCs w:val="24"/>
                <w:lang w:eastAsia="en-US"/>
              </w:rPr>
              <w:softHyphen/>
              <w:t>ной армии на юге ко</w:t>
            </w:r>
            <w:r w:rsidRPr="00D357E3">
              <w:rPr>
                <w:rFonts w:ascii="Times New Roman" w:eastAsia="Calibri" w:hAnsi="Times New Roman"/>
                <w:sz w:val="24"/>
                <w:szCs w:val="24"/>
                <w:lang w:eastAsia="en-US"/>
              </w:rPr>
              <w:softHyphen/>
              <w:t>ман</w:t>
            </w:r>
            <w:r w:rsidRPr="00D357E3">
              <w:rPr>
                <w:rFonts w:ascii="Times New Roman" w:eastAsia="Calibri" w:hAnsi="Times New Roman"/>
                <w:sz w:val="24"/>
                <w:szCs w:val="24"/>
                <w:lang w:eastAsia="en-US"/>
              </w:rPr>
              <w:softHyphen/>
              <w:t>до</w:t>
            </w:r>
            <w:r w:rsidRPr="00D357E3">
              <w:rPr>
                <w:rFonts w:ascii="Times New Roman" w:eastAsia="Calibri" w:hAnsi="Times New Roman"/>
                <w:sz w:val="24"/>
                <w:szCs w:val="24"/>
                <w:lang w:eastAsia="en-US"/>
              </w:rPr>
              <w:softHyphen/>
              <w:t>вал М. В. Фрун</w:t>
            </w:r>
            <w:r w:rsidRPr="00D357E3">
              <w:rPr>
                <w:rFonts w:ascii="Times New Roman" w:eastAsia="Calibri" w:hAnsi="Times New Roman"/>
                <w:sz w:val="24"/>
                <w:szCs w:val="24"/>
                <w:lang w:eastAsia="en-US"/>
              </w:rPr>
              <w:softHyphen/>
              <w:t xml:space="preserve">зе. </w:t>
            </w:r>
          </w:p>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r>
              <w:rPr>
                <w:noProof/>
              </w:rPr>
              <w:lastRenderedPageBreak/>
              <w:drawing>
                <wp:anchor distT="0" distB="0" distL="114300" distR="114300" simplePos="0" relativeHeight="251660288" behindDoc="1" locked="0" layoutInCell="1" allowOverlap="1">
                  <wp:simplePos x="0" y="0"/>
                  <wp:positionH relativeFrom="column">
                    <wp:posOffset>-65405</wp:posOffset>
                  </wp:positionH>
                  <wp:positionV relativeFrom="paragraph">
                    <wp:posOffset>88900</wp:posOffset>
                  </wp:positionV>
                  <wp:extent cx="6241415" cy="1971675"/>
                  <wp:effectExtent l="0" t="0" r="6985" b="9525"/>
                  <wp:wrapTight wrapText="bothSides">
                    <wp:wrapPolygon edited="0">
                      <wp:start x="0" y="0"/>
                      <wp:lineTo x="0" y="21496"/>
                      <wp:lineTo x="21558" y="21496"/>
                      <wp:lineTo x="2155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1415" cy="1971675"/>
                          </a:xfrm>
                          <a:prstGeom prst="rect">
                            <a:avLst/>
                          </a:prstGeom>
                          <a:noFill/>
                          <a:ln>
                            <a:noFill/>
                          </a:ln>
                        </pic:spPr>
                      </pic:pic>
                    </a:graphicData>
                  </a:graphic>
                </wp:anchor>
              </w:drawing>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14. Какие суждения о данном изображении являются верными?</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Выберите два суждения из пяти предложенных.</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Монета была выпущена в царствование Александра III.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Один из изображённых на монете исторических деятелей стал последним представителем династии, венчанным на царствие.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 год празднования юбилея, которому посвящена монета, началась Первая мировая война.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При императоре, в правление которого была выпущена монета, в России были учреждены земства.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На голове одного из изображённых на монете исторических деятелей один из символов царской власти – шапка Мономаха.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r w:rsidRPr="00D357E3">
              <w:rPr>
                <w:rFonts w:ascii="Times New Roman" w:eastAsia="Calibri" w:hAnsi="Times New Roman"/>
                <w:b/>
                <w:sz w:val="24"/>
                <w:szCs w:val="24"/>
                <w:lang w:val="en-US" w:eastAsia="en-US"/>
              </w:rPr>
              <w:t>*</w:t>
            </w:r>
            <w:r w:rsidRPr="00D357E3">
              <w:rPr>
                <w:rFonts w:ascii="Times New Roman" w:eastAsia="Calibri" w:hAnsi="Times New Roman"/>
                <w:b/>
                <w:sz w:val="24"/>
                <w:szCs w:val="24"/>
                <w:lang w:eastAsia="en-US"/>
              </w:rPr>
              <w:t>.</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Задание с профессионально-ориентированным содержанием (уровень понимать).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w:t>
            </w:r>
            <w:r w:rsidR="00BE7073">
              <w:rPr>
                <w:rFonts w:ascii="Times New Roman" w:eastAsia="Calibri" w:hAnsi="Times New Roman"/>
                <w:b/>
                <w:sz w:val="24"/>
                <w:szCs w:val="24"/>
                <w:lang w:eastAsia="en-US"/>
              </w:rPr>
              <w:t xml:space="preserve"> организации служебного собаководства </w:t>
            </w:r>
            <w:r w:rsidRPr="00D357E3">
              <w:rPr>
                <w:rFonts w:ascii="Times New Roman" w:eastAsia="Calibri" w:hAnsi="Times New Roman"/>
                <w:b/>
                <w:sz w:val="24"/>
                <w:szCs w:val="24"/>
                <w:lang w:eastAsia="en-US"/>
              </w:rPr>
              <w:t xml:space="preserve"> существовали в то же самое десятилетие </w:t>
            </w:r>
            <w:r w:rsidRPr="00D357E3">
              <w:rPr>
                <w:rFonts w:ascii="Times New Roman" w:eastAsia="Calibri" w:hAnsi="Times New Roman"/>
                <w:b/>
                <w:sz w:val="24"/>
                <w:szCs w:val="24"/>
                <w:lang w:val="en-US" w:eastAsia="en-US"/>
              </w:rPr>
              <w:t>XX</w:t>
            </w:r>
            <w:r w:rsidRPr="00D357E3">
              <w:rPr>
                <w:rFonts w:ascii="Times New Roman" w:eastAsia="Calibri" w:hAnsi="Times New Roman"/>
                <w:b/>
                <w:sz w:val="24"/>
                <w:szCs w:val="24"/>
                <w:lang w:eastAsia="en-US"/>
              </w:rPr>
              <w:t xml:space="preserve"> века, что и монета из предыдущего задания? В ответе запишите две цифры, под которыми они указаны.</w:t>
            </w:r>
          </w:p>
        </w:tc>
      </w:tr>
      <w:tr w:rsidR="007B3EB9" w:rsidRPr="00D357E3" w:rsidTr="00781AB0">
        <w:trPr>
          <w:trHeight w:val="140"/>
        </w:trPr>
        <w:tc>
          <w:tcPr>
            <w:tcW w:w="63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CF2373" w:rsidRDefault="007B3EB9" w:rsidP="00781AB0">
            <w:pPr>
              <w:spacing w:after="0" w:line="240" w:lineRule="auto"/>
              <w:rPr>
                <w:noProof/>
              </w:rPr>
            </w:pPr>
            <w:r w:rsidRPr="00D357E3">
              <w:rPr>
                <w:rFonts w:ascii="Times New Roman" w:eastAsia="Calibri" w:hAnsi="Times New Roman"/>
                <w:sz w:val="24"/>
                <w:szCs w:val="24"/>
                <w:lang w:eastAsia="en-US"/>
              </w:rPr>
              <w:t xml:space="preserve">1. </w:t>
            </w:r>
            <w:r w:rsidR="00BE7073">
              <w:rPr>
                <w:noProof/>
              </w:rPr>
              <w:drawing>
                <wp:inline distT="0" distB="0" distL="0" distR="0">
                  <wp:extent cx="2091192" cy="1741336"/>
                  <wp:effectExtent l="19050" t="0" r="4308" b="0"/>
                  <wp:docPr id="20" name="Рисунок 12" descr="СТАНОВЛЕНИЕ И РАЗВИТИЕ СЛУЖЕБНОГО СОБАКОВОДСТВА В РОССИИ, 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АНОВЛЕНИЕ И РАЗВИТИЕ СЛУЖЕБНОГО СОБАКОВОДСТВА В РОССИИ, изображение №1"/>
                          <pic:cNvPicPr>
                            <a:picLocks noChangeAspect="1" noChangeArrowheads="1"/>
                          </pic:cNvPicPr>
                        </pic:nvPicPr>
                        <pic:blipFill>
                          <a:blip r:embed="rId16" cstate="print"/>
                          <a:srcRect/>
                          <a:stretch>
                            <a:fillRect/>
                          </a:stretch>
                        </pic:blipFill>
                        <pic:spPr bwMode="auto">
                          <a:xfrm>
                            <a:off x="0" y="0"/>
                            <a:ext cx="2091434" cy="1741537"/>
                          </a:xfrm>
                          <a:prstGeom prst="rect">
                            <a:avLst/>
                          </a:prstGeom>
                          <a:noFill/>
                          <a:ln w="9525">
                            <a:noFill/>
                            <a:miter lim="800000"/>
                            <a:headEnd/>
                            <a:tailEnd/>
                          </a:ln>
                        </pic:spPr>
                      </pic:pic>
                    </a:graphicData>
                  </a:graphic>
                </wp:inline>
              </w:drawing>
            </w:r>
            <w:r w:rsidR="002A7ABC">
              <w:rPr>
                <w:noProof/>
              </w:rPr>
            </w:r>
            <w:r w:rsidR="002A7ABC" w:rsidRPr="002A7ABC">
              <w:rPr>
                <w:noProof/>
              </w:rPr>
              <w:pict>
                <v:rect id="Прямоугольник 24" o:spid="_x0000_s1035" alt="Бар ресторана «Медведь», 1900-е, г. Санкт-Петербург. Выставка «Из истории общепита»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LsoHPnMDAACKBgAADgAAAAAAAAAAAAAAAAAuAgAAZHJzL2Uyb0RvYy54bWxQSwECLQAUAAYA&#10;CAAAACEATKDpLNgAAAADAQAADwAAAAAAAAAAAAAAAADNBQAAZHJzL2Rvd25yZXYueG1sUEsFBgAA&#10;AAAEAAQA8wAAANIGAAAAAA==&#10;" filled="f" stroked="f">
                  <o:lock v:ext="edit" aspectratio="t"/>
                  <w10:wrap type="none"/>
                  <w10:anchorlock/>
                </v:rect>
              </w:pict>
            </w:r>
            <w:r w:rsidR="00BE7073">
              <w:rPr>
                <w:noProof/>
              </w:rPr>
              <w:lastRenderedPageBreak/>
              <w:drawing>
                <wp:inline distT="0" distB="0" distL="0" distR="0">
                  <wp:extent cx="2342487" cy="1836751"/>
                  <wp:effectExtent l="19050" t="0" r="663" b="0"/>
                  <wp:docPr id="23" name="Рисунок 32" descr="Полицейские демонстрируют собак на выставке в Санкт-Петербурге. 1914 г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олицейские демонстрируют собак на выставке в Санкт-Петербурге. 1914 год."/>
                          <pic:cNvPicPr>
                            <a:picLocks noChangeAspect="1" noChangeArrowheads="1"/>
                          </pic:cNvPicPr>
                        </pic:nvPicPr>
                        <pic:blipFill>
                          <a:blip r:embed="rId17"/>
                          <a:srcRect/>
                          <a:stretch>
                            <a:fillRect/>
                          </a:stretch>
                        </pic:blipFill>
                        <pic:spPr bwMode="auto">
                          <a:xfrm>
                            <a:off x="0" y="0"/>
                            <a:ext cx="2346764" cy="1840105"/>
                          </a:xfrm>
                          <a:prstGeom prst="rect">
                            <a:avLst/>
                          </a:prstGeom>
                          <a:noFill/>
                          <a:ln w="9525">
                            <a:noFill/>
                            <a:miter lim="800000"/>
                            <a:headEnd/>
                            <a:tailEnd/>
                          </a:ln>
                        </pic:spPr>
                      </pic:pic>
                    </a:graphicData>
                  </a:graphic>
                </wp:inline>
              </w:drawing>
            </w:r>
            <w:r w:rsidR="00CF2373">
              <w:rPr>
                <w:noProof/>
              </w:rPr>
              <w:t xml:space="preserve">                           </w:t>
            </w:r>
            <w:r w:rsidR="00CF2373">
              <w:rPr>
                <w:noProof/>
              </w:rPr>
              <w:drawing>
                <wp:inline distT="0" distB="0" distL="0" distR="0">
                  <wp:extent cx="2864895" cy="1701579"/>
                  <wp:effectExtent l="19050" t="0" r="0" b="0"/>
                  <wp:docPr id="47" name="Рисунок 44" descr="https://rkf.org.ru/wp-content/uploads/2020/03/instruktor-shkoly-voennyh-storozhevyh-i-sanitarnyh-sobak-600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rkf.org.ru/wp-content/uploads/2020/03/instruktor-shkoly-voennyh-storozhevyh-i-sanitarnyh-sobak-600x612.jpg"/>
                          <pic:cNvPicPr>
                            <a:picLocks noChangeAspect="1" noChangeArrowheads="1"/>
                          </pic:cNvPicPr>
                        </pic:nvPicPr>
                        <pic:blipFill>
                          <a:blip r:embed="rId18"/>
                          <a:srcRect/>
                          <a:stretch>
                            <a:fillRect/>
                          </a:stretch>
                        </pic:blipFill>
                        <pic:spPr bwMode="auto">
                          <a:xfrm>
                            <a:off x="0" y="0"/>
                            <a:ext cx="2868811" cy="1703905"/>
                          </a:xfrm>
                          <a:prstGeom prst="rect">
                            <a:avLst/>
                          </a:prstGeom>
                          <a:noFill/>
                          <a:ln w="9525">
                            <a:noFill/>
                            <a:miter lim="800000"/>
                            <a:headEnd/>
                            <a:tailEnd/>
                          </a:ln>
                        </pic:spPr>
                      </pic:pic>
                    </a:graphicData>
                  </a:graphic>
                </wp:inline>
              </w:drawing>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CF2373" w:rsidP="00781AB0">
            <w:pPr>
              <w:spacing w:after="0" w:line="240" w:lineRule="auto"/>
              <w:rPr>
                <w:rFonts w:ascii="Times New Roman" w:eastAsia="Calibri" w:hAnsi="Times New Roman"/>
                <w:sz w:val="24"/>
                <w:szCs w:val="24"/>
                <w:lang w:eastAsia="en-US"/>
              </w:rPr>
            </w:pPr>
            <w:r w:rsidRPr="00CF2373">
              <w:rPr>
                <w:rFonts w:ascii="Times New Roman" w:eastAsia="Calibri" w:hAnsi="Times New Roman"/>
                <w:noProof/>
                <w:sz w:val="24"/>
                <w:szCs w:val="24"/>
              </w:rPr>
              <w:lastRenderedPageBreak/>
              <w:drawing>
                <wp:inline distT="0" distB="0" distL="0" distR="0">
                  <wp:extent cx="2175510" cy="1486894"/>
                  <wp:effectExtent l="19050" t="0" r="0" b="0"/>
                  <wp:docPr id="46" name="Рисунок 35" descr=", к началу Первой мировой войны работало уже более 100 питомников служебных соб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к началу Первой мировой войны работало уже более 100 питомников служебных собак."/>
                          <pic:cNvPicPr>
                            <a:picLocks noChangeAspect="1" noChangeArrowheads="1"/>
                          </pic:cNvPicPr>
                        </pic:nvPicPr>
                        <pic:blipFill>
                          <a:blip r:embed="rId19" cstate="print"/>
                          <a:srcRect/>
                          <a:stretch>
                            <a:fillRect/>
                          </a:stretch>
                        </pic:blipFill>
                        <pic:spPr bwMode="auto">
                          <a:xfrm>
                            <a:off x="0" y="0"/>
                            <a:ext cx="2175659" cy="1486996"/>
                          </a:xfrm>
                          <a:prstGeom prst="rect">
                            <a:avLst/>
                          </a:prstGeom>
                          <a:noFill/>
                          <a:ln w="9525">
                            <a:noFill/>
                            <a:miter lim="800000"/>
                            <a:headEnd/>
                            <a:tailEnd/>
                          </a:ln>
                        </pic:spPr>
                      </pic:pic>
                    </a:graphicData>
                  </a:graphic>
                </wp:inline>
              </w:drawing>
            </w:r>
          </w:p>
        </w:tc>
      </w:tr>
      <w:tr w:rsidR="007B3EB9" w:rsidRPr="00D357E3" w:rsidTr="00781AB0">
        <w:trPr>
          <w:trHeight w:val="140"/>
        </w:trPr>
        <w:tc>
          <w:tcPr>
            <w:tcW w:w="636" w:type="dxa"/>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002A7ABC" w:rsidRPr="002A7ABC">
              <w:rPr>
                <w:noProof/>
              </w:rPr>
            </w:r>
            <w:r w:rsidR="002A7ABC" w:rsidRPr="002A7ABC">
              <w:rPr>
                <w:noProof/>
              </w:rPr>
              <w:pict>
                <v:rect id="Прямоугольник 22" o:spid="_x0000_s1034"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Yw8Q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CopGMPEDAAB+BwAADgAAAAAAAAAAAAAAAAAuAgAAZHJzL2Uyb0RvYy54&#10;bWxQSwECLQAUAAYACAAAACEATKDpLNgAAAADAQAADwAAAAAAAAAAAAAAAABLBgAAZHJzL2Rvd25y&#10;ZXYueG1sUEsFBgAAAAAEAAQA8wAAAFAHAAAAAA==&#10;" filled="f" stroked="f">
                  <o:lock v:ext="edit" aspectratio="t"/>
                  <w10:wrap type="none"/>
                  <w10:anchorlock/>
                </v:rect>
              </w:pict>
            </w:r>
            <w:r w:rsidR="002A7ABC" w:rsidRPr="002A7ABC">
              <w:rPr>
                <w:noProof/>
              </w:rPr>
            </w:r>
            <w:r w:rsidR="002A7ABC">
              <w:rPr>
                <w:noProof/>
              </w:rPr>
              <w:pict>
                <v:rect id="Прямоугольник 21" o:spid="_x0000_s1033" alt="«Охрана здоровья трудящихся – дело самих трудящихся». Столовая на пароходе «Жемчужина», 1924 год. Выставки «Из истории общепита» и «По волнами» с этой фотографией. "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SiFl+tAMAAP0GAAAOAAAAAAAAAAAAAAAAAC4CAABkcnMvZTJvRG9jLnhtbFBL&#10;AQItABQABgAIAAAAIQBMoOks2AAAAAMBAAAPAAAAAAAAAAAAAAAAAA4GAABkcnMvZG93bnJldi54&#10;bWxQSwUGAAAAAAQABADzAAAAEwcAAAAA&#10;" filled="f" stroked="f">
                  <o:lock v:ext="edit" aspectratio="t"/>
                  <w10:wrap type="none"/>
                  <w10:anchorlock/>
                </v:rect>
              </w:pict>
            </w:r>
            <w:r w:rsidR="002A7ABC" w:rsidRPr="002A7ABC">
              <w:rPr>
                <w:noProof/>
              </w:rPr>
            </w:r>
            <w:r w:rsidR="002A7ABC">
              <w:rPr>
                <w:noProof/>
              </w:rPr>
              <w:pict>
                <v:rect id="Прямоугольник 20" o:spid="_x0000_s1032"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4Oz8A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" filled="f" stroked="f">
                  <o:lock v:ext="edit" aspectratio="t"/>
                  <w10:wrap type="none"/>
                  <w10:anchorlock/>
                </v:rect>
              </w:pict>
            </w:r>
            <w:r w:rsidR="002A7ABC" w:rsidRPr="002A7ABC">
              <w:rPr>
                <w:noProof/>
              </w:rPr>
            </w:r>
            <w:r w:rsidR="002A7ABC">
              <w:rPr>
                <w:noProof/>
              </w:rPr>
              <w:pict>
                <v:rect id="Прямоугольник 19" o:spid="_x0000_s1031"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" filled="f" stroked="f">
                  <o:lock v:ext="edit" aspectratio="t"/>
                  <w10:wrap type="none"/>
                  <w10:anchorlock/>
                </v:rect>
              </w:pict>
            </w: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w:t>
            </w:r>
            <w:r w:rsidR="002A7ABC" w:rsidRPr="002A7ABC">
              <w:rPr>
                <w:noProof/>
              </w:rPr>
            </w:r>
            <w:r w:rsidR="002A7ABC" w:rsidRPr="002A7ABC">
              <w:rPr>
                <w:noProof/>
              </w:rPr>
              <w:pict>
                <v:rect id="Прямоугольник 18" o:spid="_x0000_s1030" alt="https://i0.wp.com/antennadaily.ru/wp-content/uploads/2018/01/710148.jpg?resize=1120%2C694"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FsAL0IQMAACwGAAAOAAAAAAAAAAAA&#10;AAAAAC4CAABkcnMvZTJvRG9jLnhtbFBLAQItABQABgAIAAAAIQBMoOks2AAAAAMBAAAPAAAAAAAA&#10;AAAAAAAAAHsFAABkcnMvZG93bnJldi54bWxQSwUGAAAAAAQABADzAAAAgAYAAAAA&#10;" filled="f" stroked="f">
                  <o:lock v:ext="edit" aspectratio="t"/>
                  <w10:wrap type="none"/>
                  <w10:anchorlock/>
                </v:rect>
              </w:pic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Default="007B3EB9" w:rsidP="007B3EB9">
      <w:pPr>
        <w:rPr>
          <w:rFonts w:ascii="Times New Roman" w:hAnsi="Times New Roman"/>
          <w:sz w:val="24"/>
          <w:szCs w:val="24"/>
        </w:rPr>
      </w:pPr>
    </w:p>
    <w:p w:rsidR="007B3EB9" w:rsidRPr="00273D67" w:rsidRDefault="007B3EB9" w:rsidP="007B3EB9">
      <w:pPr>
        <w:spacing w:after="0" w:line="240" w:lineRule="auto"/>
        <w:jc w:val="both"/>
        <w:rPr>
          <w:rFonts w:ascii="Times New Roman" w:hAnsi="Times New Roman"/>
          <w:sz w:val="24"/>
          <w:szCs w:val="24"/>
        </w:rPr>
      </w:pPr>
      <w:r w:rsidRPr="00273D67">
        <w:rPr>
          <w:rFonts w:ascii="Times New Roman" w:hAnsi="Times New Roman"/>
          <w:b/>
          <w:sz w:val="24"/>
          <w:szCs w:val="24"/>
        </w:rPr>
        <w:t>1</w:t>
      </w:r>
      <w:r>
        <w:rPr>
          <w:rFonts w:ascii="Times New Roman" w:hAnsi="Times New Roman"/>
          <w:b/>
          <w:sz w:val="24"/>
          <w:szCs w:val="24"/>
        </w:rPr>
        <w:t>6</w:t>
      </w:r>
      <w:r w:rsidRPr="00273D67">
        <w:rPr>
          <w:rFonts w:ascii="Times New Roman" w:hAnsi="Times New Roman"/>
          <w:b/>
          <w:sz w:val="24"/>
          <w:szCs w:val="24"/>
        </w:rPr>
        <w:t xml:space="preserve">. </w:t>
      </w:r>
      <w:r w:rsidRPr="00273D67">
        <w:rPr>
          <w:rFonts w:ascii="Times New Roman" w:hAnsi="Times New Roman"/>
          <w:sz w:val="24"/>
          <w:szCs w:val="24"/>
        </w:rPr>
        <w:t>В октябре 1917 года произошла Октябрьская революция. Укажите три любых последствия данного события.</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r>
        <w:rPr>
          <w:rFonts w:ascii="Times New Roman" w:hAnsi="Times New Roman"/>
          <w:sz w:val="24"/>
          <w:szCs w:val="24"/>
        </w:rPr>
        <w:t>Ответ: ________________________</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Pr>
          <w:rFonts w:ascii="Times New Roman" w:eastAsia="Calibri" w:hAnsi="Times New Roman"/>
          <w:b/>
          <w:sz w:val="24"/>
          <w:szCs w:val="24"/>
          <w:lang w:eastAsia="en-US"/>
        </w:rPr>
        <w:t>Ключ</w:t>
      </w:r>
    </w:p>
    <w:p w:rsidR="007B3EB9" w:rsidRPr="005318B6" w:rsidRDefault="007B3EB9" w:rsidP="007B3EB9">
      <w:pPr>
        <w:spacing w:after="0"/>
        <w:ind w:firstLine="567"/>
        <w:jc w:val="center"/>
        <w:rPr>
          <w:rFonts w:ascii="Times New Roman" w:eastAsia="Calibri" w:hAnsi="Times New Roman"/>
          <w:b/>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Часть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4113"/>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4</w:t>
            </w:r>
            <w:r>
              <w:rPr>
                <w:rFonts w:ascii="Times New Roman" w:eastAsia="Calibri" w:hAnsi="Times New Roman"/>
                <w:bCs/>
                <w:sz w:val="24"/>
                <w:szCs w:val="24"/>
                <w:lang w:eastAsia="en-US"/>
              </w:rPr>
              <w:t>2</w:t>
            </w:r>
            <w:r w:rsidRPr="005318B6">
              <w:rPr>
                <w:rFonts w:ascii="Times New Roman" w:eastAsia="Calibri" w:hAnsi="Times New Roman"/>
                <w:bCs/>
                <w:sz w:val="24"/>
                <w:szCs w:val="24"/>
                <w:lang w:eastAsia="en-US"/>
              </w:rPr>
              <w:t>51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4</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Продразверстка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5</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2153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6</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5613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7</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256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lastRenderedPageBreak/>
              <w:t>8</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4215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9</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Национализация</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10</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Гражданская война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Штурм Перекопа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136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1</w:t>
            </w:r>
            <w:r w:rsidR="00CF2373">
              <w:rPr>
                <w:rFonts w:ascii="Times New Roman" w:eastAsia="Calibri" w:hAnsi="Times New Roman"/>
                <w:color w:val="000000"/>
                <w:sz w:val="24"/>
                <w:szCs w:val="24"/>
                <w:lang w:eastAsia="en-US"/>
              </w:rPr>
              <w:t>2</w:t>
            </w:r>
          </w:p>
        </w:tc>
      </w:tr>
    </w:tbl>
    <w:p w:rsidR="007B3EB9" w:rsidRPr="009A0C50" w:rsidRDefault="007B3EB9" w:rsidP="007B3EB9">
      <w:pPr>
        <w:autoSpaceDE w:val="0"/>
        <w:autoSpaceDN w:val="0"/>
        <w:adjustRightInd w:val="0"/>
        <w:spacing w:after="0" w:line="240" w:lineRule="auto"/>
        <w:jc w:val="center"/>
        <w:rPr>
          <w:rFonts w:ascii="Times New Roman" w:hAnsi="Times New Roman"/>
          <w:b/>
          <w:color w:val="000000"/>
          <w:sz w:val="20"/>
          <w:szCs w:val="20"/>
        </w:rPr>
      </w:pPr>
      <w:r w:rsidRPr="009A0C50">
        <w:rPr>
          <w:rFonts w:ascii="Times New Roman" w:hAnsi="Times New Roman"/>
          <w:b/>
          <w:color w:val="000000"/>
          <w:sz w:val="20"/>
          <w:szCs w:val="20"/>
        </w:rPr>
        <w:t>Часть 2</w:t>
      </w:r>
    </w:p>
    <w:p w:rsidR="007B3EB9"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Критерии (система)</w:t>
      </w:r>
      <w:r w:rsidRPr="005318B6">
        <w:rPr>
          <w:rFonts w:ascii="Times New Roman" w:eastAsia="Calibri" w:hAnsi="Times New Roman"/>
          <w:b/>
          <w:bCs/>
          <w:sz w:val="24"/>
          <w:szCs w:val="24"/>
          <w:lang w:eastAsia="en-US"/>
        </w:rPr>
        <w:t xml:space="preserve"> оценивания </w:t>
      </w:r>
      <w:r>
        <w:rPr>
          <w:rFonts w:ascii="Times New Roman" w:eastAsia="Calibri" w:hAnsi="Times New Roman"/>
          <w:b/>
          <w:bCs/>
          <w:sz w:val="24"/>
          <w:szCs w:val="24"/>
          <w:lang w:eastAsia="en-US"/>
        </w:rPr>
        <w:t>проверочной</w:t>
      </w:r>
      <w:r w:rsidRPr="005318B6">
        <w:rPr>
          <w:rFonts w:ascii="Times New Roman" w:eastAsia="Calibri" w:hAnsi="Times New Roman"/>
          <w:b/>
          <w:bCs/>
          <w:sz w:val="24"/>
          <w:szCs w:val="24"/>
          <w:lang w:eastAsia="en-US"/>
        </w:rPr>
        <w:t xml:space="preserve"> работы по истории</w:t>
      </w:r>
    </w:p>
    <w:p w:rsidR="007B3EB9" w:rsidRPr="005318B6"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каждое из заданий 1, 3-4, 9, 11-12, 14</w:t>
      </w:r>
      <w:r>
        <w:rPr>
          <w:rFonts w:ascii="Times New Roman" w:eastAsia="Calibri" w:hAnsi="Times New Roman"/>
          <w:sz w:val="24"/>
          <w:szCs w:val="24"/>
          <w:lang w:eastAsia="en-US"/>
        </w:rPr>
        <w:t>, 15</w:t>
      </w:r>
      <w:r w:rsidRPr="005318B6">
        <w:rPr>
          <w:rFonts w:ascii="Times New Roman" w:eastAsia="Calibri" w:hAnsi="Times New Roman"/>
          <w:sz w:val="24"/>
          <w:szCs w:val="24"/>
          <w:lang w:eastAsia="en-US"/>
        </w:rPr>
        <w:t xml:space="preserve"> оценивается 1 баллом; неполный, неверный ответ или его отсутствие – 0 баллов. </w:t>
      </w:r>
    </w:p>
    <w:p w:rsidR="007B3EB9"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задания 2, 5-</w:t>
      </w:r>
      <w:r>
        <w:rPr>
          <w:rFonts w:ascii="Times New Roman" w:eastAsia="Calibri" w:hAnsi="Times New Roman"/>
          <w:sz w:val="24"/>
          <w:szCs w:val="24"/>
          <w:lang w:eastAsia="en-US"/>
        </w:rPr>
        <w:t xml:space="preserve">8, 10, 13 </w:t>
      </w:r>
      <w:r w:rsidRPr="005318B6">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ind w:firstLine="567"/>
        <w:rPr>
          <w:rFonts w:ascii="Times New Roman" w:eastAsia="Calibri" w:hAnsi="Times New Roman"/>
          <w:sz w:val="24"/>
          <w:szCs w:val="24"/>
          <w:lang w:eastAsia="en-US"/>
        </w:rPr>
      </w:pPr>
    </w:p>
    <w:p w:rsidR="007B3EB9" w:rsidRPr="00273D67" w:rsidRDefault="007B3EB9" w:rsidP="007B3EB9">
      <w:pPr>
        <w:spacing w:after="0"/>
        <w:ind w:firstLine="567"/>
        <w:jc w:val="both"/>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Суммарный балл </w:t>
            </w:r>
          </w:p>
        </w:tc>
        <w:tc>
          <w:tcPr>
            <w:tcW w:w="116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выполнения</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20-25</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80-100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«5»</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15-19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60-79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«4»</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10-14</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40-59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«3»</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0-9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Менее 40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w:t>
            </w:r>
          </w:p>
        </w:tc>
      </w:tr>
    </w:tbl>
    <w:p w:rsidR="005541DA" w:rsidRDefault="005541DA" w:rsidP="00674624">
      <w:pPr>
        <w:autoSpaceDN w:val="0"/>
        <w:spacing w:after="0" w:line="240" w:lineRule="auto"/>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2</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F75FE7">
        <w:rPr>
          <w:rFonts w:ascii="Times New Roman" w:hAnsi="Times New Roman"/>
          <w:b/>
          <w:sz w:val="24"/>
          <w:szCs w:val="24"/>
        </w:rPr>
        <w:t>Межвоенный период (1918–1939). СССР в 1920–1930-е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2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9949E6">
        <w:rPr>
          <w:rFonts w:ascii="Times New Roman" w:eastAsia="Calibri" w:hAnsi="Times New Roman"/>
          <w:sz w:val="24"/>
          <w:szCs w:val="24"/>
          <w:lang w:eastAsia="en-US"/>
        </w:rPr>
        <w:t>Межвоенный период (1918–1939). СССР в 1920–1930-е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9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34</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основных фактов, процессов, явлений, с</w:t>
            </w:r>
            <w:r w:rsidRPr="00032E25">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деятелей, с</w:t>
            </w:r>
            <w:r w:rsidRPr="00D4522E">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w:t>
            </w:r>
            <w:r>
              <w:rPr>
                <w:rFonts w:ascii="Times New Roman" w:eastAsia="Calibri" w:hAnsi="Times New Roman"/>
                <w:sz w:val="24"/>
                <w:szCs w:val="24"/>
                <w:lang w:eastAsia="en-US"/>
              </w:rPr>
              <w:lastRenderedPageBreak/>
              <w:t xml:space="preserve">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r>
              <w:rPr>
                <w:rFonts w:ascii="Times New Roman" w:eastAsia="Calibri" w:hAnsi="Times New Roman"/>
                <w:sz w:val="24"/>
                <w:szCs w:val="24"/>
                <w:lang w:eastAsia="en-US"/>
              </w:rPr>
              <w:t xml:space="preserve"> (соотнесение картографической информации с текстом, </w:t>
            </w:r>
            <w:r w:rsidRPr="00F34958">
              <w:rPr>
                <w:rFonts w:ascii="Times New Roman" w:eastAsia="Calibri" w:hAnsi="Times New Roman"/>
                <w:sz w:val="24"/>
                <w:szCs w:val="24"/>
                <w:lang w:eastAsia="en-US"/>
              </w:rPr>
              <w:t>краткий ответ в виде слова, словосочетания</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Характеристика авторства, времени, обстоятельств и целей создания источника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письменными историческими источниками: атрибуция, использование контекстной информации, извлечение информации, представленной в явном виде</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w:t>
            </w:r>
            <w:r w:rsidRPr="00EE08D1">
              <w:rPr>
                <w:rFonts w:ascii="Times New Roman" w:eastAsia="Calibri" w:hAnsi="Times New Roman"/>
                <w:sz w:val="24"/>
                <w:szCs w:val="24"/>
                <w:lang w:eastAsia="en-US"/>
              </w:rPr>
              <w:t>нализ историческ</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информаци</w:t>
            </w:r>
            <w:r>
              <w:rPr>
                <w:rFonts w:ascii="Times New Roman" w:eastAsia="Calibri" w:hAnsi="Times New Roman"/>
                <w:sz w:val="24"/>
                <w:szCs w:val="24"/>
                <w:lang w:eastAsia="en-US"/>
              </w:rPr>
              <w:t>и</w:t>
            </w:r>
            <w:r w:rsidRPr="00EE08D1">
              <w:rPr>
                <w:rFonts w:ascii="Times New Roman" w:eastAsia="Calibri" w:hAnsi="Times New Roman"/>
                <w:sz w:val="24"/>
                <w:szCs w:val="24"/>
                <w:lang w:eastAsia="en-US"/>
              </w:rPr>
              <w:t>, представленн</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в разных знаковых системах </w:t>
            </w:r>
            <w:r>
              <w:rPr>
                <w:rFonts w:ascii="Times New Roman" w:eastAsia="Calibri" w:hAnsi="Times New Roman"/>
                <w:sz w:val="24"/>
                <w:szCs w:val="24"/>
                <w:lang w:eastAsia="en-US"/>
              </w:rPr>
              <w:t>(работа с изображениями)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фактов</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понятий, умение их использовать</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19</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7,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sidRPr="00032E25">
              <w:rPr>
                <w:rFonts w:ascii="Times New Roman" w:eastAsia="Calibri" w:hAnsi="Times New Roman"/>
                <w:b/>
                <w:spacing w:val="1"/>
                <w:sz w:val="24"/>
                <w:szCs w:val="24"/>
                <w:lang w:eastAsia="en-US"/>
              </w:rPr>
              <w:t>3</w:t>
            </w:r>
            <w:r>
              <w:rPr>
                <w:rFonts w:ascii="Times New Roman" w:eastAsia="Calibri" w:hAnsi="Times New Roman"/>
                <w:b/>
                <w:spacing w:val="1"/>
                <w:sz w:val="24"/>
                <w:szCs w:val="24"/>
                <w:lang w:eastAsia="en-US"/>
              </w:rPr>
              <w:t>4</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 xml:space="preserve">2 </w:t>
      </w:r>
    </w:p>
    <w:p w:rsidR="007B3EB9" w:rsidRDefault="007B3EB9" w:rsidP="007B3EB9">
      <w:pPr>
        <w:autoSpaceDN w:val="0"/>
        <w:spacing w:after="0" w:line="240" w:lineRule="auto"/>
        <w:jc w:val="center"/>
        <w:rPr>
          <w:rFonts w:ascii="Times New Roman" w:hAnsi="Times New Roman"/>
          <w:b/>
          <w:sz w:val="24"/>
          <w:szCs w:val="24"/>
        </w:rPr>
      </w:pPr>
      <w:r w:rsidRPr="009A0C50">
        <w:rPr>
          <w:rFonts w:ascii="Times New Roman" w:hAnsi="Times New Roman"/>
          <w:b/>
          <w:sz w:val="24"/>
          <w:szCs w:val="24"/>
        </w:rPr>
        <w:t>«Межвоенный период (1918–1939). СССР в 1920–1930-е годы»</w:t>
      </w:r>
    </w:p>
    <w:p w:rsidR="007B3EB9" w:rsidRPr="00032E25" w:rsidRDefault="007B3EB9" w:rsidP="007B3EB9">
      <w:pPr>
        <w:autoSpaceDN w:val="0"/>
        <w:spacing w:after="0" w:line="240" w:lineRule="auto"/>
        <w:jc w:val="center"/>
        <w:rPr>
          <w:rFonts w:ascii="Times New Roman" w:hAnsi="Times New Roman"/>
          <w:b/>
          <w:sz w:val="24"/>
          <w:szCs w:val="24"/>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Задания 1-1</w:t>
      </w:r>
      <w:r>
        <w:rPr>
          <w:rFonts w:ascii="Times New Roman" w:eastAsia="Calibri" w:hAnsi="Times New Roman"/>
          <w:b/>
          <w:sz w:val="24"/>
          <w:szCs w:val="24"/>
          <w:lang w:eastAsia="en-US"/>
        </w:rPr>
        <w:t>1</w:t>
      </w:r>
      <w:r w:rsidRPr="005318B6">
        <w:rPr>
          <w:rFonts w:ascii="Times New Roman" w:eastAsia="Calibri" w:hAnsi="Times New Roman"/>
          <w:b/>
          <w:sz w:val="24"/>
          <w:szCs w:val="24"/>
          <w:lang w:eastAsia="en-US"/>
        </w:rPr>
        <w:t xml:space="preserve"> требуют ответа в виде цифры, последовательности цифр или слова (словосочетания), которые следует записать в поле ответа в тексте работы. </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sidRPr="007874D9">
        <w:rPr>
          <w:rFonts w:ascii="Times New Roman" w:hAnsi="Times New Roman"/>
          <w:sz w:val="24"/>
          <w:szCs w:val="24"/>
        </w:rPr>
        <w:t xml:space="preserve"> Установите соответствие между событиями и годами. </w:t>
      </w:r>
    </w:p>
    <w:tbl>
      <w:tblPr>
        <w:tblW w:w="7372" w:type="dxa"/>
        <w:tblInd w:w="108" w:type="dxa"/>
        <w:tblLayout w:type="fixed"/>
        <w:tblLook w:val="04A0"/>
      </w:tblPr>
      <w:tblGrid>
        <w:gridCol w:w="426"/>
        <w:gridCol w:w="4536"/>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Введение паспортной системы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1924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Год «великого перелома»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1927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«Полоса признания»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1929г.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Окончание Первой мировой войны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1936г.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1918г.</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2.</w:t>
      </w:r>
      <w:r w:rsidRPr="007874D9">
        <w:rPr>
          <w:rFonts w:ascii="Times New Roman" w:hAnsi="Times New Roman"/>
          <w:sz w:val="24"/>
          <w:szCs w:val="24"/>
        </w:rPr>
        <w:t xml:space="preserve"> Расположите в хронологической последовательности исторические события.</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1) Создание СССР</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Переход к нэпу</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Первая пятилетка</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472"/>
        <w:gridCol w:w="473"/>
        <w:gridCol w:w="473"/>
      </w:tblGrid>
      <w:tr w:rsidR="007B3EB9" w:rsidRPr="00D357E3" w:rsidTr="00781AB0">
        <w:trPr>
          <w:trHeight w:val="138"/>
        </w:trPr>
        <w:tc>
          <w:tcPr>
            <w:tcW w:w="817" w:type="dxa"/>
            <w:tcBorders>
              <w:top w:val="nil"/>
              <w:left w:val="nil"/>
              <w:bottom w:val="nil"/>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Ответ:</w:t>
            </w:r>
          </w:p>
        </w:tc>
        <w:tc>
          <w:tcPr>
            <w:tcW w:w="472"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3.</w:t>
      </w:r>
      <w:r w:rsidRPr="007874D9">
        <w:rPr>
          <w:rFonts w:ascii="Times New Roman" w:hAnsi="Times New Roman"/>
          <w:sz w:val="24"/>
          <w:szCs w:val="24"/>
        </w:rPr>
        <w:t xml:space="preserve"> Установите соответствие между процессами (явлениями, событиями) и фактами, относящимися к этим процессам (явлениям, событиям).</w:t>
      </w:r>
    </w:p>
    <w:tbl>
      <w:tblPr>
        <w:tblW w:w="6946" w:type="dxa"/>
        <w:tblInd w:w="108" w:type="dxa"/>
        <w:tblLayout w:type="fixed"/>
        <w:tblLook w:val="04A0"/>
      </w:tblPr>
      <w:tblGrid>
        <w:gridCol w:w="426"/>
        <w:gridCol w:w="3543"/>
        <w:gridCol w:w="284"/>
        <w:gridCol w:w="2693"/>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Переход к сплошной коллективизации сельского хозяйства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Статья И.В. Сталина «Год великого перелома»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Образование СССР</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Принятие СССР в Лигу наций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Конституция СССР 1924</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Кризис сбыта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Индустриализация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w:t>
            </w:r>
            <w:r w:rsidRPr="007874D9">
              <w:rPr>
                <w:rFonts w:ascii="Times New Roman" w:hAnsi="Times New Roman"/>
                <w:sz w:val="24"/>
                <w:szCs w:val="24"/>
              </w:rPr>
              <w:t xml:space="preserve"> съезд Советов СССР</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Лозунг «Кадры решают все!»</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II</w:t>
            </w:r>
            <w:r w:rsidRPr="007874D9">
              <w:rPr>
                <w:rFonts w:ascii="Times New Roman" w:hAnsi="Times New Roman"/>
                <w:sz w:val="24"/>
                <w:szCs w:val="24"/>
              </w:rPr>
              <w:t xml:space="preserve"> Всесоюзный съезд Советов</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525"/>
        <w:gridCol w:w="526"/>
        <w:gridCol w:w="525"/>
        <w:gridCol w:w="526"/>
      </w:tblGrid>
      <w:tr w:rsidR="007B3EB9" w:rsidRPr="00D357E3" w:rsidTr="00781AB0">
        <w:tc>
          <w:tcPr>
            <w:tcW w:w="993"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w:t>
            </w:r>
            <w:r>
              <w:rPr>
                <w:rFonts w:ascii="Times New Roman" w:hAnsi="Times New Roman"/>
                <w:sz w:val="24"/>
                <w:szCs w:val="24"/>
              </w:rPr>
              <w:t>т</w:t>
            </w:r>
            <w:r w:rsidRPr="007874D9">
              <w:rPr>
                <w:rFonts w:ascii="Times New Roman" w:hAnsi="Times New Roman"/>
                <w:sz w:val="24"/>
                <w:szCs w:val="24"/>
              </w:rPr>
              <w:t>:</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993"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4.</w:t>
      </w:r>
      <w:r w:rsidRPr="007874D9">
        <w:rPr>
          <w:rFonts w:ascii="Times New Roman" w:hAnsi="Times New Roman"/>
          <w:sz w:val="24"/>
          <w:szCs w:val="24"/>
        </w:rPr>
        <w:t xml:space="preserve"> Заполните пустые ячейки таблицы, используя приведенный ниже список пропущенных элементов. </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0"/>
        <w:gridCol w:w="4036"/>
        <w:gridCol w:w="2126"/>
      </w:tblGrid>
      <w:tr w:rsidR="007B3EB9" w:rsidRPr="00D357E3" w:rsidTr="00781AB0">
        <w:tc>
          <w:tcPr>
            <w:tcW w:w="2230"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Географический объект</w:t>
            </w:r>
          </w:p>
        </w:tc>
        <w:tc>
          <w:tcPr>
            <w:tcW w:w="403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Событие (явление, процесс)</w:t>
            </w:r>
          </w:p>
        </w:tc>
        <w:tc>
          <w:tcPr>
            <w:tcW w:w="212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Время</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______________(А)</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______________(Б)</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1921г.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lastRenderedPageBreak/>
              <w:t>Украинская ССР</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______________(В)</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1927г.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Брест - Литовск</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СССР и Германией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______________(Д)</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РСФСР и      Веймарской республикой о восстановлении дипломатических отношений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___________(Е)</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Пропущенные элементы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Кронштадтское восстание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2) 1922г.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Раппало</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4) ДнепроГЭС</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1918</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1935г.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7) голод</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8) остров Котлин</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9/Версаль</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gridCol w:w="526"/>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Е</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5.</w:t>
      </w:r>
      <w:r w:rsidRPr="007874D9">
        <w:rPr>
          <w:rFonts w:ascii="Times New Roman" w:hAnsi="Times New Roman"/>
          <w:spacing w:val="-4"/>
          <w:sz w:val="24"/>
          <w:szCs w:val="24"/>
        </w:rPr>
        <w:t>Установите соответствие между событиями и участниками этих событий.</w:t>
      </w:r>
    </w:p>
    <w:tbl>
      <w:tblPr>
        <w:tblW w:w="0" w:type="auto"/>
        <w:tblInd w:w="108" w:type="dxa"/>
        <w:tblLayout w:type="fixed"/>
        <w:tblLook w:val="04A0"/>
      </w:tblPr>
      <w:tblGrid>
        <w:gridCol w:w="426"/>
        <w:gridCol w:w="3543"/>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Принятие Конституции 1936</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С.М.Эйзенштейн</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фильма «Броненосец Потемкин»</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Л.Д.Троцкий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Военный конфликт с Японией на р. Халхин-Гол</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Жуков</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наркомата тяжелой промышленности</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А. Г. Стаханов</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Орджоникидзе</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8"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И.В. Сталин</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6.</w:t>
      </w:r>
      <w:r w:rsidRPr="007874D9">
        <w:rPr>
          <w:rFonts w:ascii="Times New Roman" w:hAnsi="Times New Roman"/>
          <w:sz w:val="24"/>
          <w:szCs w:val="24"/>
        </w:rPr>
        <w:t xml:space="preserve"> Прочтите: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«Материалами следствия по делам антисоветских формирований устанавливается, что в деревне осело значительное количество бывших кулаков, ранее репрессированных, скрывшихся от репрессий, бежавших из лагерей, ссылки и трудпоселков. Осело много в прошлом репрессированных церковников и сектантов, бывших активных участников антисоветских вооруженных выступлений…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Как установлено, все эти антисоветские элементы являются главными зачинщиками всякого рода антисоветских и диверсионных преступлений как в колхозах и совхозах, так и на транспорте и в некоторых областях промышленности.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Перед органами государственной безопасности стоит задача – самым беспощадным образом разгромить всю эту банду антисоветских элементов, защитить трудящийся советский народ от их контрреволюционных происков и наконец раз и навсегда покончить с их подлой подрывной работой против основ советского государства.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В соответствии с этим приказываю: в 5 августа … во всех республиках, краях и областях начать операцию по репрессированию бывших кулаков, активных антисоветских элементов и уголовников...</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Все репрессируемые кулаки, уголовники и др. антисоветские элементы разбиваются на две категории: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а) К первой категории относятся все наиболее враждебные из перечисленных элементов. Они подлежат немедленному аресту и по рассмотрении их дел на тройках – РАССТРЕЛУ.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б) Ко второй категории относятся все остальные менее активные, но все же враждебные элементы. Они подлежат аресту и заключению в лагеря на срок от 8 до 10 лет, а наиболее злостные и социально опасные из них – заключению на те же сроки в тюрьмы по определению тройки.</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Все семьи лиц, репрессированных по первой и второй категориям, взять на учет и установить за ними систематическое наблюдение».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отрывок и знания по истории, выберите в приведенном списке верные суждения.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Одной из причин издания данного приказа послужили противоречия нэпа</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Приказ был издан в 1937 г.</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3) Для выполнения приказа в деревню были направлены 25 тыс. коммунистов (двадцатипятитысячники)</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4) В том же году был репрессирован М.Н. Тухачевский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Преемником наркома, подпи</w:t>
      </w:r>
      <w:r>
        <w:rPr>
          <w:rFonts w:ascii="Times New Roman" w:hAnsi="Times New Roman"/>
          <w:sz w:val="24"/>
          <w:szCs w:val="24"/>
        </w:rPr>
        <w:t>с</w:t>
      </w:r>
      <w:r w:rsidRPr="007874D9">
        <w:rPr>
          <w:rFonts w:ascii="Times New Roman" w:hAnsi="Times New Roman"/>
          <w:sz w:val="24"/>
          <w:szCs w:val="24"/>
        </w:rPr>
        <w:t>авшего приказ, стал Л.П. Берия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Одним из результатов приведения в исполнение данного приказа был «Шахтинский процесс»</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7.</w:t>
      </w:r>
      <w:r w:rsidRPr="007874D9">
        <w:rPr>
          <w:rFonts w:ascii="Times New Roman" w:hAnsi="Times New Roman"/>
          <w:sz w:val="24"/>
          <w:szCs w:val="24"/>
        </w:rPr>
        <w:t xml:space="preserve"> Установите соответствие между памятниками культуры и их краткими характеристиками. </w:t>
      </w:r>
    </w:p>
    <w:tbl>
      <w:tblPr>
        <w:tblW w:w="11090" w:type="dxa"/>
        <w:tblInd w:w="108" w:type="dxa"/>
        <w:tblLayout w:type="fixed"/>
        <w:tblLook w:val="04A0"/>
      </w:tblPr>
      <w:tblGrid>
        <w:gridCol w:w="426"/>
        <w:gridCol w:w="3543"/>
        <w:gridCol w:w="4995"/>
        <w:gridCol w:w="2126"/>
      </w:tblGrid>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Произведение «Тихий Дон»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 Автор – С.А.Есенин</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«Путевка в жизнь»</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2)Автор не только советский поэт, но и актер, режиссер, художник.</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«Броненосец Потемкин»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 На всемирной выставке в Брюсселе признан «лучшим фильмом времен и народов»</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Монумент «Рабочий и колхозница»</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 Режиссер снял первый советский звуковой фильм.</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 Этому же автору принадлежат работы Памятник Максиму Горькому у Белорусского вокзала, скульптура «Наука» у МГУ</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 В сюжете произведения – события Гражданской войны</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A747A5" w:rsidRDefault="00A747A5"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схему и выполните задания 8-11.</w:t>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spacing w:after="0" w:line="240" w:lineRule="auto"/>
        <w:rPr>
          <w:rFonts w:ascii="Times New Roman" w:hAnsi="Times New Roman"/>
          <w:sz w:val="24"/>
          <w:szCs w:val="24"/>
        </w:rPr>
      </w:pPr>
      <w:r w:rsidRPr="00D357E3">
        <w:rPr>
          <w:rFonts w:ascii="Times New Roman" w:hAnsi="Times New Roman"/>
          <w:noProof/>
          <w:sz w:val="24"/>
          <w:szCs w:val="24"/>
        </w:rPr>
        <w:drawing>
          <wp:inline distT="0" distB="0" distL="0" distR="0">
            <wp:extent cx="4037330" cy="4262755"/>
            <wp:effectExtent l="19050" t="19050" r="20320" b="23495"/>
            <wp:docPr id="6" name="Рисунок 6" descr="Народное хозяйство в 1926-1940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Народное хозяйство в 1926-1940 гг"/>
                    <pic:cNvPicPr>
                      <a:picLocks noChangeAspect="1" noChangeArrowheads="1"/>
                    </pic:cNvPicPr>
                  </pic:nvPicPr>
                  <pic:blipFill>
                    <a:blip r:embed="rId20">
                      <a:lum bright="-20000" contrast="2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7330" cy="4262755"/>
                    </a:xfrm>
                    <a:prstGeom prst="rect">
                      <a:avLst/>
                    </a:prstGeom>
                    <a:noFill/>
                    <a:ln w="6350" cmpd="sng">
                      <a:solidFill>
                        <a:srgbClr val="000000"/>
                      </a:solidFill>
                      <a:miter lim="800000"/>
                      <a:headEnd/>
                      <a:tailEnd/>
                    </a:ln>
                    <a:effectLst/>
                  </pic:spPr>
                </pic:pic>
              </a:graphicData>
            </a:graphic>
          </wp:inline>
        </w:drawing>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8.</w:t>
      </w:r>
      <w:r w:rsidRPr="007874D9">
        <w:rPr>
          <w:rFonts w:ascii="Times New Roman" w:hAnsi="Times New Roman"/>
          <w:sz w:val="24"/>
          <w:szCs w:val="24"/>
        </w:rPr>
        <w:t xml:space="preserve"> Укажите название промышленного района, обозначенного на схеме цифрой «1».</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9.</w:t>
      </w:r>
      <w:r w:rsidRPr="007874D9">
        <w:rPr>
          <w:rFonts w:ascii="Times New Roman" w:hAnsi="Times New Roman"/>
          <w:sz w:val="24"/>
          <w:szCs w:val="24"/>
        </w:rPr>
        <w:t xml:space="preserve"> Укажите название города, обозначенного на схеме цифрой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b/>
          <w:sz w:val="24"/>
          <w:szCs w:val="24"/>
        </w:rPr>
        <w:t>10.</w:t>
      </w:r>
      <w:r w:rsidRPr="007874D9">
        <w:rPr>
          <w:rFonts w:ascii="Times New Roman" w:hAnsi="Times New Roman"/>
          <w:sz w:val="24"/>
          <w:szCs w:val="24"/>
        </w:rPr>
        <w:t xml:space="preserve"> Прочтите текст о событиях, отраженных на схеме, и, используя схему, укажите где в этот период был построен автомобильный завод.</w:t>
      </w: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sz w:val="24"/>
          <w:szCs w:val="24"/>
        </w:rPr>
        <w:t xml:space="preserve">Во многом благодаря усилиям Н. Осинского, который лично бывал на заводе Форд, в ноябре 1928 года был поднят вопрос автомобилизации в СССР.4 марта 1930 года в советских газетах был опубликован соответствующий приказ председателя высшего совета народного хозяйства СССР (ВСНХ) В. Куйбышева под номером №498 о строительстве автомобильного завода на 100 тыс. автомобилей в год. 1 января 1932 года на левом берегу Оки, вблизи её впадения в Волгу, вступил в строй новый автозавод. </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11.</w:t>
      </w:r>
      <w:r w:rsidRPr="007874D9">
        <w:rPr>
          <w:rFonts w:ascii="Times New Roman" w:hAnsi="Times New Roman"/>
          <w:color w:val="000000"/>
          <w:sz w:val="24"/>
          <w:szCs w:val="24"/>
        </w:rPr>
        <w:t xml:space="preserve"> Какие суждения, относящиеся к схеме, являются верными? </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 xml:space="preserve">1) период, обозначенный на схеме, называется индустриализацией </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lastRenderedPageBreak/>
        <w:t>2) в этот период был построен Волго-Донской канал</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t>3) в первую очередь в стране в этот период развивалась легкая промышленность</w:t>
      </w:r>
    </w:p>
    <w:p w:rsidR="007B3EB9" w:rsidRPr="007874D9" w:rsidRDefault="007B3EB9" w:rsidP="007B3EB9">
      <w:pPr>
        <w:spacing w:after="0"/>
        <w:rPr>
          <w:rFonts w:ascii="Times New Roman" w:hAnsi="Times New Roman"/>
          <w:color w:val="000000"/>
          <w:sz w:val="24"/>
          <w:szCs w:val="24"/>
        </w:rPr>
      </w:pPr>
      <w:r w:rsidRPr="007874D9">
        <w:rPr>
          <w:rFonts w:ascii="Times New Roman" w:hAnsi="Times New Roman"/>
          <w:color w:val="000000"/>
          <w:sz w:val="24"/>
          <w:szCs w:val="24"/>
        </w:rPr>
        <w:t>4) в результате этих событий СССР превратился из страны, ввозящей промышленное оборудование, в страну, его производящую</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5) промышленность в это время активно развивается только в европейской части России, за Уралом и в Средней Азии промышленные предприятия не строились</w:t>
      </w:r>
    </w:p>
    <w:p w:rsidR="007B3EB9" w:rsidRPr="007874D9" w:rsidRDefault="007B3EB9" w:rsidP="007B3EB9">
      <w:pPr>
        <w:rPr>
          <w:rFonts w:ascii="Times New Roman" w:hAnsi="Times New Roman"/>
          <w:color w:val="000000"/>
          <w:sz w:val="24"/>
          <w:szCs w:val="24"/>
        </w:rPr>
      </w:pPr>
      <w:r w:rsidRPr="007874D9">
        <w:rPr>
          <w:rFonts w:ascii="Times New Roman" w:hAnsi="Times New Roman"/>
          <w:color w:val="000000"/>
          <w:sz w:val="24"/>
          <w:szCs w:val="24"/>
        </w:rPr>
        <w:t>6) развитие народного хозяйства СССР, обозначенное на схеме, относится ко второй половине 1920-х – 1930-м гг.</w:t>
      </w:r>
    </w:p>
    <w:p w:rsidR="007B3EB9" w:rsidRPr="007874D9" w:rsidRDefault="007B3EB9" w:rsidP="007B3EB9">
      <w:pPr>
        <w:spacing w:after="0" w:line="240" w:lineRule="auto"/>
        <w:jc w:val="both"/>
        <w:rPr>
          <w:rFonts w:ascii="Times New Roman" w:hAnsi="Times New Roman"/>
          <w:sz w:val="24"/>
          <w:szCs w:val="24"/>
          <w:u w:val="single"/>
        </w:rPr>
      </w:pPr>
      <w:r w:rsidRPr="007874D9">
        <w:rPr>
          <w:rFonts w:ascii="Times New Roman" w:hAnsi="Times New Roman"/>
          <w:sz w:val="24"/>
          <w:szCs w:val="24"/>
        </w:rPr>
        <w:t>Ответ:</w:t>
      </w:r>
      <w:r w:rsidRPr="007874D9">
        <w:rPr>
          <w:rFonts w:ascii="Times New Roman" w:hAnsi="Times New Roman"/>
          <w:sz w:val="24"/>
          <w:szCs w:val="24"/>
          <w:u w:val="single"/>
        </w:rPr>
        <w:t xml:space="preserve"> 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2</w:t>
      </w:r>
    </w:p>
    <w:p w:rsidR="007B3EB9" w:rsidRPr="007874D9" w:rsidRDefault="007B3EB9" w:rsidP="007B3EB9">
      <w:pPr>
        <w:spacing w:after="0" w:line="240" w:lineRule="auto"/>
        <w:jc w:val="center"/>
        <w:rPr>
          <w:rFonts w:ascii="Times New Roman" w:hAnsi="Times New Roman"/>
          <w:b/>
          <w:sz w:val="24"/>
          <w:szCs w:val="24"/>
        </w:rPr>
      </w:pPr>
    </w:p>
    <w:p w:rsidR="007B3EB9" w:rsidRPr="0070379C" w:rsidRDefault="007B3EB9" w:rsidP="007B3EB9">
      <w:pPr>
        <w:spacing w:after="0" w:line="240" w:lineRule="auto"/>
        <w:jc w:val="both"/>
        <w:rPr>
          <w:rFonts w:ascii="Times New Roman" w:hAnsi="Times New Roman"/>
          <w:b/>
          <w:sz w:val="24"/>
          <w:szCs w:val="24"/>
        </w:rPr>
      </w:pPr>
      <w:r w:rsidRPr="0070379C">
        <w:rPr>
          <w:rFonts w:ascii="Times New Roman" w:hAnsi="Times New Roman"/>
          <w:b/>
          <w:sz w:val="24"/>
          <w:szCs w:val="24"/>
        </w:rPr>
        <w:t>Прочтите отрывок из исторического источника и кратко ответьте на вопросы 12 и 13.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7B3EB9" w:rsidRPr="007874D9" w:rsidRDefault="007B3EB9" w:rsidP="007B3EB9">
      <w:pPr>
        <w:spacing w:after="0" w:line="240" w:lineRule="auto"/>
        <w:jc w:val="center"/>
        <w:rPr>
          <w:rFonts w:ascii="Times New Roman" w:hAnsi="Times New Roman"/>
          <w:sz w:val="24"/>
          <w:szCs w:val="24"/>
        </w:rPr>
      </w:pPr>
      <w:r w:rsidRPr="007874D9">
        <w:rPr>
          <w:rFonts w:ascii="Times New Roman" w:hAnsi="Times New Roman"/>
          <w:sz w:val="24"/>
          <w:szCs w:val="24"/>
        </w:rPr>
        <w:t>Из исторического источника.</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 «Статья 135. Выборы депутатов являются всеобщими: все граждане СССР, достигшие 18 лет, независимо от расовой и национальной принадлежности, вероисповедания, образовательного ценза оседлости, социального происхождения, имущественного положения и прошлой деятельности, имеют право участвовать в выборах депутатов и быть избранными... Статья 136. Выборы депутатов являются равными: каждый гражданин имеет один голос; все граждане участвуют в выборах на равных основаниях... Статья 139. Выборы депутатов являются прямыми: выборы во все Советы депутатов трудящихся, начиная от сельского и городского Совета депутатов трудящихся вплоть до Верховного Совета СССР, производятся гражданами непосредственно путем прямых выборов. Статья 140. Голосование при выборах депутатов является тайным. Статья 141. Кандидаты при выборах выставляются по избирательным округам. Право выставления кандидатов обеспечивается за общественными организациями и обществами трудящихся: коммунистическими партийными организациями, профессиональными союзами, кооперативами, организациями молодежи, культурными обществами». </w:t>
      </w:r>
    </w:p>
    <w:p w:rsidR="007B3EB9" w:rsidRPr="007874D9" w:rsidRDefault="007B3EB9" w:rsidP="007B3EB9">
      <w:pPr>
        <w:rPr>
          <w:rFonts w:ascii="Times New Roman" w:hAnsi="Times New Roman"/>
          <w:b/>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12.</w:t>
      </w:r>
      <w:r w:rsidRPr="007874D9">
        <w:rPr>
          <w:rFonts w:ascii="Times New Roman" w:hAnsi="Times New Roman"/>
          <w:sz w:val="24"/>
          <w:szCs w:val="24"/>
        </w:rPr>
        <w:t xml:space="preserve">  Назовите документ. Укажите год, когда он был принят и автора этого документа.  </w:t>
      </w: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13.</w:t>
      </w:r>
      <w:r w:rsidRPr="007874D9">
        <w:rPr>
          <w:rFonts w:ascii="Times New Roman" w:hAnsi="Times New Roman"/>
          <w:sz w:val="24"/>
          <w:szCs w:val="24"/>
        </w:rPr>
        <w:t xml:space="preserve"> Опираясь на текст, докажите, что данные статьи отвечают всем требованиям к демократическим выборам. В обоснование ответа приведите не менее трёх характерных признаков демократических выборов, которые были закреплены в документе.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изображение и выполните задания 14, 15.</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D357E3">
        <w:rPr>
          <w:rFonts w:ascii="Times New Roman" w:hAnsi="Times New Roman"/>
          <w:noProof/>
          <w:sz w:val="24"/>
          <w:szCs w:val="24"/>
        </w:rPr>
        <w:lastRenderedPageBreak/>
        <w:drawing>
          <wp:inline distT="0" distB="0" distL="0" distR="0">
            <wp:extent cx="2691765" cy="2447290"/>
            <wp:effectExtent l="0" t="0" r="32385" b="105410"/>
            <wp:docPr id="5" name="Рисунок 5" descr="1930. 2+2=5. Арифметика встречного промышленно-финансового плана плюс энтузиазм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930. 2+2=5. Арифметика встречного промышленно-финансового плана плюс энтузиазм рабочих"/>
                    <pic:cNvPicPr>
                      <a:picLocks noChangeAspect="1" noChangeArrowheads="1"/>
                    </pic:cNvPicPr>
                  </pic:nvPicPr>
                  <pic:blipFill>
                    <a:blip r:embed="rId21">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765" cy="2447290"/>
                    </a:xfrm>
                    <a:prstGeom prst="rect">
                      <a:avLst/>
                    </a:prstGeom>
                    <a:noFill/>
                    <a:ln>
                      <a:noFill/>
                    </a:ln>
                    <a:effectLst>
                      <a:outerShdw dist="117088" dir="4648272" algn="ctr" rotWithShape="0">
                        <a:srgbClr val="808080"/>
                      </a:outerShdw>
                    </a:effectLst>
                  </pic:spPr>
                </pic:pic>
              </a:graphicData>
            </a:graphic>
          </wp:inline>
        </w:drawing>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r w:rsidRPr="007874D9">
        <w:rPr>
          <w:rFonts w:ascii="Times New Roman" w:hAnsi="Times New Roman"/>
          <w:sz w:val="24"/>
          <w:szCs w:val="24"/>
        </w:rPr>
        <w:t xml:space="preserve"> Укажите к какому периоду развития СССР относится данный плакат.</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изображение, приведите одно любое обоснование Вашего ответа.</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Pr>
          <w:rFonts w:ascii="Times New Roman" w:hAnsi="Times New Roman"/>
          <w:b/>
          <w:sz w:val="24"/>
          <w:szCs w:val="24"/>
        </w:rPr>
        <w:t>15</w:t>
      </w:r>
      <w:r w:rsidRPr="007874D9">
        <w:rPr>
          <w:rFonts w:ascii="Times New Roman" w:hAnsi="Times New Roman"/>
          <w:b/>
          <w:sz w:val="24"/>
          <w:szCs w:val="24"/>
        </w:rPr>
        <w:t>.</w:t>
      </w:r>
      <w:r w:rsidRPr="007874D9">
        <w:rPr>
          <w:rFonts w:ascii="Times New Roman" w:hAnsi="Times New Roman"/>
          <w:sz w:val="24"/>
          <w:szCs w:val="24"/>
        </w:rPr>
        <w:t xml:space="preserve"> Какая из представленных ниже почтовых марок, посвящена событию данного периода. Укажите фамилию главного участника этого события.</w:t>
      </w:r>
    </w:p>
    <w:tbl>
      <w:tblPr>
        <w:tblW w:w="0" w:type="auto"/>
        <w:tblLook w:val="04A0"/>
      </w:tblPr>
      <w:tblGrid>
        <w:gridCol w:w="3282"/>
        <w:gridCol w:w="3283"/>
      </w:tblGrid>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1) </w:t>
            </w:r>
            <w:r w:rsidRPr="00D357E3">
              <w:rPr>
                <w:rFonts w:ascii="Times New Roman" w:hAnsi="Times New Roman"/>
                <w:noProof/>
                <w:sz w:val="24"/>
                <w:szCs w:val="24"/>
              </w:rPr>
              <w:drawing>
                <wp:inline distT="0" distB="0" distL="0" distR="0">
                  <wp:extent cx="1377950" cy="965835"/>
                  <wp:effectExtent l="0" t="0" r="0" b="5715"/>
                  <wp:docPr id="4" name="Рисунок 4" descr="мар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марка2"/>
                          <pic:cNvPicPr>
                            <a:picLocks noChangeAspect="1" noChangeArrowheads="1"/>
                          </pic:cNvPicPr>
                        </pic:nvPicPr>
                        <pic:blipFill>
                          <a:blip r:embed="rId22"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7950" cy="965835"/>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2) </w:t>
            </w:r>
            <w:r w:rsidRPr="00D357E3">
              <w:rPr>
                <w:rFonts w:ascii="Times New Roman" w:hAnsi="Times New Roman"/>
                <w:noProof/>
                <w:sz w:val="24"/>
                <w:szCs w:val="24"/>
              </w:rPr>
              <w:drawing>
                <wp:inline distT="0" distB="0" distL="0" distR="0">
                  <wp:extent cx="933450" cy="148082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3"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1480820"/>
                          </a:xfrm>
                          <a:prstGeom prst="rect">
                            <a:avLst/>
                          </a:prstGeom>
                          <a:noFill/>
                          <a:ln>
                            <a:noFill/>
                          </a:ln>
                        </pic:spPr>
                      </pic:pic>
                    </a:graphicData>
                  </a:graphic>
                </wp:inline>
              </w:drawing>
            </w:r>
          </w:p>
        </w:tc>
      </w:tr>
      <w:tr w:rsidR="007B3EB9" w:rsidRPr="00D357E3" w:rsidTr="00781AB0">
        <w:tc>
          <w:tcPr>
            <w:tcW w:w="3282" w:type="dxa"/>
            <w:shd w:val="clear" w:color="auto" w:fill="auto"/>
          </w:tcPr>
          <w:p w:rsidR="007B3EB9" w:rsidRPr="007874D9" w:rsidRDefault="007B3EB9" w:rsidP="00781AB0">
            <w:pPr>
              <w:spacing w:after="0" w:line="240" w:lineRule="auto"/>
              <w:ind w:right="144"/>
              <w:jc w:val="both"/>
              <w:rPr>
                <w:rFonts w:ascii="Times New Roman" w:hAnsi="Times New Roman"/>
                <w:sz w:val="24"/>
                <w:szCs w:val="24"/>
              </w:rPr>
            </w:pPr>
          </w:p>
          <w:p w:rsidR="007B3EB9" w:rsidRPr="007874D9" w:rsidRDefault="007B3EB9" w:rsidP="00781AB0">
            <w:pPr>
              <w:spacing w:after="0" w:line="240" w:lineRule="auto"/>
              <w:ind w:right="144"/>
              <w:jc w:val="both"/>
              <w:rPr>
                <w:rFonts w:ascii="Times New Roman" w:hAnsi="Times New Roman"/>
                <w:sz w:val="24"/>
                <w:szCs w:val="24"/>
              </w:rPr>
            </w:pP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p>
        </w:tc>
      </w:tr>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3) </w:t>
            </w:r>
            <w:r w:rsidRPr="00D357E3">
              <w:rPr>
                <w:rFonts w:ascii="Times New Roman" w:hAnsi="Times New Roman"/>
                <w:noProof/>
                <w:sz w:val="24"/>
                <w:szCs w:val="24"/>
              </w:rPr>
              <w:drawing>
                <wp:inline distT="0" distB="0" distL="0" distR="0">
                  <wp:extent cx="1693545" cy="1172210"/>
                  <wp:effectExtent l="0" t="0" r="1905" b="8890"/>
                  <wp:docPr id="2" name="Рисунок 2" descr="марк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марка3"/>
                          <pic:cNvPicPr>
                            <a:picLocks noChangeAspect="1" noChangeArrowheads="1"/>
                          </pic:cNvPicPr>
                        </pic:nvPicPr>
                        <pic:blipFill>
                          <a:blip r:embed="rId24"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3545" cy="1172210"/>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4)</w:t>
            </w:r>
            <w:r w:rsidRPr="00D357E3">
              <w:rPr>
                <w:rFonts w:ascii="Times New Roman" w:hAnsi="Times New Roman"/>
                <w:noProof/>
                <w:sz w:val="24"/>
                <w:szCs w:val="24"/>
              </w:rPr>
              <w:drawing>
                <wp:inline distT="0" distB="0" distL="0" distR="0">
                  <wp:extent cx="978535" cy="1397635"/>
                  <wp:effectExtent l="0" t="0" r="0" b="0"/>
                  <wp:docPr id="1" name="Рисунок 1" descr="марк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марка4"/>
                          <pic:cNvPicPr>
                            <a:picLocks noChangeAspect="1" noChangeArrowheads="1"/>
                          </pic:cNvPicPr>
                        </pic:nvPicPr>
                        <pic:blipFill>
                          <a:blip r:embed="rId2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8535" cy="1397635"/>
                          </a:xfrm>
                          <a:prstGeom prst="rect">
                            <a:avLst/>
                          </a:prstGeom>
                          <a:noFill/>
                          <a:ln>
                            <a:noFill/>
                          </a:ln>
                        </pic:spPr>
                      </pic:pic>
                    </a:graphicData>
                  </a:graphic>
                </wp:inline>
              </w:drawing>
            </w:r>
          </w:p>
        </w:tc>
      </w:tr>
    </w:tbl>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both"/>
        <w:rPr>
          <w:rFonts w:ascii="Times New Roman" w:hAnsi="Times New Roman"/>
          <w:b/>
          <w:sz w:val="24"/>
          <w:szCs w:val="24"/>
        </w:rPr>
      </w:pPr>
      <w:r w:rsidRPr="007874D9">
        <w:rPr>
          <w:rFonts w:ascii="Times New Roman" w:hAnsi="Times New Roman"/>
          <w:b/>
          <w:sz w:val="24"/>
          <w:szCs w:val="24"/>
        </w:rPr>
        <w:t>16</w:t>
      </w:r>
      <w:r>
        <w:rPr>
          <w:rFonts w:ascii="Times New Roman" w:hAnsi="Times New Roman"/>
          <w:b/>
          <w:sz w:val="24"/>
          <w:szCs w:val="24"/>
        </w:rPr>
        <w:t>*</w:t>
      </w:r>
      <w:r w:rsidRPr="007874D9">
        <w:rPr>
          <w:rFonts w:ascii="Times New Roman" w:hAnsi="Times New Roman"/>
          <w:b/>
          <w:sz w:val="24"/>
          <w:szCs w:val="24"/>
        </w:rPr>
        <w:t>.</w:t>
      </w:r>
      <w:r w:rsidRPr="000421A9">
        <w:rPr>
          <w:rFonts w:ascii="Times New Roman" w:hAnsi="Times New Roman"/>
          <w:b/>
          <w:sz w:val="24"/>
          <w:szCs w:val="24"/>
        </w:rPr>
        <w:t>Задание с профессионально-ориентированным содержанием</w:t>
      </w:r>
      <w:r>
        <w:rPr>
          <w:rFonts w:ascii="Times New Roman" w:hAnsi="Times New Roman"/>
          <w:b/>
          <w:sz w:val="24"/>
          <w:szCs w:val="24"/>
        </w:rPr>
        <w:t xml:space="preserve"> (уровень по ТБ помнить).</w:t>
      </w:r>
    </w:p>
    <w:p w:rsidR="00A747A5" w:rsidRDefault="00D241A9" w:rsidP="007B3EB9">
      <w:pPr>
        <w:spacing w:after="0" w:line="240" w:lineRule="auto"/>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В период гражданской войны</w:t>
      </w:r>
      <w:r w:rsidR="00A747A5" w:rsidRPr="00A747A5">
        <w:rPr>
          <w:rFonts w:ascii="Times New Roman" w:hAnsi="Times New Roman"/>
          <w:color w:val="444444"/>
          <w:sz w:val="24"/>
          <w:szCs w:val="24"/>
          <w:shd w:val="clear" w:color="auto" w:fill="FFFFFF"/>
        </w:rPr>
        <w:t xml:space="preserve"> применение четвероногих</w:t>
      </w:r>
      <w:r w:rsidR="00A747A5">
        <w:rPr>
          <w:rFonts w:ascii="Times New Roman" w:hAnsi="Times New Roman"/>
          <w:color w:val="444444"/>
          <w:sz w:val="24"/>
          <w:szCs w:val="24"/>
          <w:shd w:val="clear" w:color="auto" w:fill="FFFFFF"/>
        </w:rPr>
        <w:t>…..</w:t>
      </w:r>
      <w:r w:rsidR="00A747A5" w:rsidRPr="00A747A5">
        <w:rPr>
          <w:rFonts w:ascii="Times New Roman" w:hAnsi="Times New Roman"/>
          <w:color w:val="444444"/>
          <w:sz w:val="24"/>
          <w:szCs w:val="24"/>
          <w:shd w:val="clear" w:color="auto" w:fill="FFFFFF"/>
        </w:rPr>
        <w:t xml:space="preserve"> стало массовым явлением во многих воюющих армиях. Командованием нашего Юго-западного фронта также было принято решение об организации подобной службы в полках передовой линии.</w:t>
      </w:r>
      <w:r w:rsidR="00A747A5">
        <w:rPr>
          <w:rFonts w:ascii="Times New Roman" w:hAnsi="Times New Roman"/>
          <w:color w:val="444444"/>
          <w:sz w:val="24"/>
          <w:szCs w:val="24"/>
          <w:shd w:val="clear" w:color="auto" w:fill="FFFFFF"/>
        </w:rPr>
        <w:t>. Для каких 2 видов службы применяли собак?</w:t>
      </w:r>
    </w:p>
    <w:p w:rsidR="007B3EB9"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w:t>
      </w:r>
    </w:p>
    <w:p w:rsidR="007B3EB9" w:rsidRDefault="007B3EB9" w:rsidP="007B3EB9">
      <w:pPr>
        <w:spacing w:after="0" w:line="240" w:lineRule="auto"/>
        <w:jc w:val="both"/>
        <w:rPr>
          <w:rFonts w:ascii="Times New Roman" w:hAnsi="Times New Roman"/>
          <w:b/>
          <w:sz w:val="24"/>
          <w:szCs w:val="24"/>
        </w:rPr>
      </w:pPr>
    </w:p>
    <w:p w:rsidR="007B3EB9" w:rsidRDefault="00A747A5" w:rsidP="007B3EB9">
      <w:pPr>
        <w:spacing w:after="0" w:line="240" w:lineRule="auto"/>
        <w:jc w:val="both"/>
        <w:rPr>
          <w:rFonts w:ascii="Times New Roman" w:hAnsi="Times New Roman"/>
          <w:b/>
          <w:sz w:val="24"/>
          <w:szCs w:val="24"/>
        </w:rPr>
      </w:pPr>
      <w:r w:rsidRPr="007874D9">
        <w:rPr>
          <w:rFonts w:ascii="Times New Roman" w:hAnsi="Times New Roman"/>
          <w:b/>
          <w:sz w:val="24"/>
          <w:szCs w:val="24"/>
        </w:rPr>
        <w:t xml:space="preserve"> </w:t>
      </w:r>
      <w:r w:rsidR="007B3EB9" w:rsidRPr="007874D9">
        <w:rPr>
          <w:rFonts w:ascii="Times New Roman" w:hAnsi="Times New Roman"/>
          <w:b/>
          <w:sz w:val="24"/>
          <w:szCs w:val="24"/>
        </w:rPr>
        <w:t>17</w:t>
      </w:r>
      <w:r w:rsidR="007B3EB9">
        <w:rPr>
          <w:rFonts w:ascii="Times New Roman" w:hAnsi="Times New Roman"/>
          <w:b/>
          <w:sz w:val="24"/>
          <w:szCs w:val="24"/>
        </w:rPr>
        <w:t>*</w:t>
      </w:r>
      <w:r w:rsidR="007B3EB9" w:rsidRPr="007874D9">
        <w:rPr>
          <w:rFonts w:ascii="Times New Roman" w:hAnsi="Times New Roman"/>
          <w:b/>
          <w:sz w:val="24"/>
          <w:szCs w:val="24"/>
        </w:rPr>
        <w:t xml:space="preserve">. </w:t>
      </w:r>
      <w:r w:rsidR="007B3EB9" w:rsidRPr="000421A9">
        <w:rPr>
          <w:rFonts w:ascii="Times New Roman" w:hAnsi="Times New Roman"/>
          <w:b/>
          <w:sz w:val="24"/>
          <w:szCs w:val="24"/>
        </w:rPr>
        <w:t>Задание с профессионально-ориентированным содержанием</w:t>
      </w:r>
      <w:r w:rsidR="007B3EB9">
        <w:rPr>
          <w:rFonts w:ascii="Times New Roman" w:hAnsi="Times New Roman"/>
          <w:b/>
          <w:sz w:val="24"/>
          <w:szCs w:val="24"/>
        </w:rPr>
        <w:t xml:space="preserve"> (уровень по ТБ понимать).</w:t>
      </w:r>
    </w:p>
    <w:p w:rsidR="007B3EB9" w:rsidRDefault="007B3EB9" w:rsidP="007B3EB9">
      <w:pPr>
        <w:spacing w:after="0" w:line="240" w:lineRule="auto"/>
        <w:jc w:val="both"/>
        <w:rPr>
          <w:rFonts w:ascii="Times New Roman" w:hAnsi="Times New Roman"/>
          <w:b/>
          <w:sz w:val="24"/>
          <w:szCs w:val="24"/>
        </w:rPr>
      </w:pPr>
    </w:p>
    <w:p w:rsidR="007B3EB9" w:rsidRPr="007874D9" w:rsidRDefault="00272CCB" w:rsidP="007B3EB9">
      <w:pPr>
        <w:spacing w:after="0" w:line="240" w:lineRule="auto"/>
        <w:jc w:val="both"/>
        <w:rPr>
          <w:rFonts w:ascii="Times New Roman" w:hAnsi="Times New Roman"/>
          <w:sz w:val="24"/>
          <w:szCs w:val="24"/>
        </w:rPr>
      </w:pPr>
      <w:r w:rsidRPr="00272CCB">
        <w:lastRenderedPageBreak/>
        <w:t xml:space="preserve"> </w:t>
      </w:r>
      <w:r w:rsidR="002A7AB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День кинолога МВД. Как появилось и развивалось полицейское собаководство" style="width:23.8pt;height:23.8pt"/>
        </w:pict>
      </w:r>
      <w:r w:rsidRPr="00272CCB">
        <w:t xml:space="preserve"> </w:t>
      </w:r>
      <w:r w:rsidR="002A7ABC">
        <w:pict>
          <v:shape id="_x0000_i1032" type="#_x0000_t75" alt="День кинолога МВД. Как появилось и развивалось полицейское собаководство" style="width:23.8pt;height:23.8pt"/>
        </w:pict>
      </w:r>
      <w:r w:rsidRPr="00272CCB">
        <w:t xml:space="preserve"> </w:t>
      </w:r>
      <w:r w:rsidR="002A7ABC">
        <w:pict>
          <v:shape id="_x0000_i1033" type="#_x0000_t75" alt="День кинолога МВД. Как появилось и развивалось полицейское собаководство" style="width:23.8pt;height:23.8pt"/>
        </w:pict>
      </w:r>
      <w:r w:rsidRPr="00272CCB">
        <w:t xml:space="preserve"> </w:t>
      </w:r>
      <w:r w:rsidR="002A7ABC">
        <w:pict>
          <v:shape id="_x0000_i1034" type="#_x0000_t75" alt="День кинолога МВД. Как появилось и развивалось полицейское собаководство" style="width:23.8pt;height:23.8pt"/>
        </w:pict>
      </w:r>
      <w:r w:rsidRPr="00272CCB">
        <w:t xml:space="preserve"> </w:t>
      </w:r>
      <w:r>
        <w:rPr>
          <w:noProof/>
        </w:rPr>
        <w:drawing>
          <wp:inline distT="0" distB="0" distL="0" distR="0">
            <wp:extent cx="5574030" cy="3705225"/>
            <wp:effectExtent l="19050" t="0" r="7620" b="0"/>
            <wp:docPr id="53" name="Рисунок 53" descr="Как создавались питомники Красной Арм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ак создавались питомники Красной Армии"/>
                    <pic:cNvPicPr>
                      <a:picLocks noChangeAspect="1" noChangeArrowheads="1"/>
                    </pic:cNvPicPr>
                  </pic:nvPicPr>
                  <pic:blipFill>
                    <a:blip r:embed="rId26"/>
                    <a:srcRect/>
                    <a:stretch>
                      <a:fillRect/>
                    </a:stretch>
                  </pic:blipFill>
                  <pic:spPr bwMode="auto">
                    <a:xfrm>
                      <a:off x="0" y="0"/>
                      <a:ext cx="5574030" cy="3705225"/>
                    </a:xfrm>
                    <a:prstGeom prst="rect">
                      <a:avLst/>
                    </a:prstGeom>
                    <a:noFill/>
                    <a:ln w="9525">
                      <a:noFill/>
                      <a:miter lim="800000"/>
                      <a:headEnd/>
                      <a:tailEnd/>
                    </a:ln>
                  </pic:spPr>
                </pic:pic>
              </a:graphicData>
            </a:graphic>
          </wp:inline>
        </w:drawing>
      </w:r>
    </w:p>
    <w:p w:rsidR="007B3EB9" w:rsidRDefault="00E52E47" w:rsidP="007B3EB9">
      <w:pPr>
        <w:spacing w:after="0" w:line="240" w:lineRule="auto"/>
        <w:jc w:val="both"/>
        <w:rPr>
          <w:rFonts w:ascii="Times New Roman" w:hAnsi="Times New Roman"/>
          <w:sz w:val="24"/>
          <w:szCs w:val="24"/>
        </w:rPr>
      </w:pPr>
      <w:r>
        <w:rPr>
          <w:rFonts w:ascii="Times New Roman" w:hAnsi="Times New Roman"/>
          <w:sz w:val="24"/>
          <w:szCs w:val="24"/>
        </w:rPr>
        <w:t>Рассмотрите фотографию</w:t>
      </w:r>
      <w:r w:rsidR="007B3EB9" w:rsidRPr="006B1540">
        <w:rPr>
          <w:rFonts w:ascii="Times New Roman" w:hAnsi="Times New Roman"/>
          <w:sz w:val="24"/>
          <w:szCs w:val="24"/>
        </w:rPr>
        <w:t xml:space="preserve">, определите </w:t>
      </w:r>
      <w:r w:rsidR="007B3EB9">
        <w:rPr>
          <w:rFonts w:ascii="Times New Roman" w:hAnsi="Times New Roman"/>
          <w:sz w:val="24"/>
          <w:szCs w:val="24"/>
        </w:rPr>
        <w:t xml:space="preserve">и запишите в качестве ответа </w:t>
      </w:r>
      <w:r w:rsidR="00FF6A16">
        <w:rPr>
          <w:rFonts w:ascii="Times New Roman" w:hAnsi="Times New Roman"/>
          <w:sz w:val="24"/>
          <w:szCs w:val="24"/>
        </w:rPr>
        <w:t>возможные 2 службы собак во время гражданской войны</w:t>
      </w:r>
      <w:r>
        <w:rPr>
          <w:rFonts w:ascii="Times New Roman" w:hAnsi="Times New Roman"/>
          <w:sz w:val="24"/>
          <w:szCs w:val="24"/>
        </w:rPr>
        <w:t>.</w:t>
      </w:r>
    </w:p>
    <w:p w:rsidR="007B3EB9" w:rsidRDefault="007B3EB9" w:rsidP="007B3EB9">
      <w:pPr>
        <w:spacing w:after="0" w:line="240" w:lineRule="auto"/>
        <w:jc w:val="both"/>
        <w:rPr>
          <w:rFonts w:ascii="Times New Roman" w:hAnsi="Times New Roman"/>
          <w:sz w:val="24"/>
          <w:szCs w:val="24"/>
        </w:rPr>
      </w:pPr>
    </w:p>
    <w:p w:rsidR="007B3EB9" w:rsidRPr="006B1540"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Ответ:_____________________</w:t>
      </w:r>
    </w:p>
    <w:p w:rsidR="007B3EB9" w:rsidRDefault="007B3EB9" w:rsidP="007B3EB9">
      <w:pPr>
        <w:spacing w:after="0" w:line="240" w:lineRule="auto"/>
        <w:jc w:val="both"/>
        <w:rPr>
          <w:rFonts w:ascii="Times New Roman" w:hAnsi="Times New Roman"/>
          <w:b/>
          <w:sz w:val="24"/>
          <w:szCs w:val="24"/>
        </w:rPr>
      </w:pPr>
    </w:p>
    <w:p w:rsidR="007B3EB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r w:rsidRPr="007874D9">
        <w:rPr>
          <w:rFonts w:ascii="Times New Roman" w:hAnsi="Times New Roman"/>
          <w:sz w:val="24"/>
          <w:szCs w:val="24"/>
        </w:rPr>
        <w:t xml:space="preserve"> Используя знания по истории России, раскройте смысл понятия «Коллективизация».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Приведите один исторический факт, конкретизирующий данное понятие применительно к истории России.</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19.</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 20 годах </w:t>
      </w:r>
      <w:r w:rsidRPr="007874D9">
        <w:rPr>
          <w:rFonts w:ascii="Times New Roman" w:hAnsi="Times New Roman"/>
          <w:sz w:val="24"/>
          <w:szCs w:val="24"/>
          <w:lang w:val="en-US"/>
        </w:rPr>
        <w:t>XX</w:t>
      </w:r>
      <w:r w:rsidRPr="007874D9">
        <w:rPr>
          <w:rFonts w:ascii="Times New Roman" w:hAnsi="Times New Roman"/>
          <w:sz w:val="24"/>
          <w:szCs w:val="24"/>
        </w:rPr>
        <w:t xml:space="preserve"> произошло признание СССР рядом западных стран. Используя исторические знания, приведите аргументы в подтверждение точки зрения, что данное событие повлияло на дальнейшее экономическое развитие СССР и Западных государств: один аргумент для России и один для стран Запада. При изложении аргументов обязательно используйте исторические факты.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запишите в следующем виде.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России ____________________________________________</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всего мира_________________________________________</w:t>
      </w:r>
    </w:p>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
        <w:gridCol w:w="1417"/>
        <w:gridCol w:w="284"/>
        <w:gridCol w:w="1134"/>
        <w:gridCol w:w="283"/>
        <w:gridCol w:w="1243"/>
        <w:gridCol w:w="381"/>
        <w:gridCol w:w="4075"/>
      </w:tblGrid>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4316</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814532</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6435</w:t>
            </w:r>
          </w:p>
        </w:tc>
        <w:tc>
          <w:tcPr>
            <w:tcW w:w="381"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4075"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Горький</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213</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4135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Донбас</w:t>
            </w:r>
          </w:p>
        </w:tc>
        <w:tc>
          <w:tcPr>
            <w:tcW w:w="381"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4075"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14</w:t>
            </w:r>
            <w:r w:rsidRPr="007874D9">
              <w:rPr>
                <w:rFonts w:ascii="Times New Roman" w:hAnsi="Times New Roman"/>
                <w:sz w:val="24"/>
                <w:szCs w:val="24"/>
              </w:rPr>
              <w:t>6</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1465</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245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Харьков</w:t>
            </w:r>
          </w:p>
        </w:tc>
        <w:tc>
          <w:tcPr>
            <w:tcW w:w="4456" w:type="dxa"/>
            <w:gridSpan w:val="2"/>
            <w:vAlign w:val="center"/>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12.</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Конституция СССР;</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1936 год;</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И.В. Сталин.</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13.</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следующие признаки: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всеобщими;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равными;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Голосование при выборах депутатов является тайным.</w:t>
            </w:r>
          </w:p>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другие признаки.</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все элементы</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любые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Данный плакат относится к периоду индустриализации СССР.</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Обоснование, например:</w:t>
            </w:r>
            <w:r w:rsidRPr="007874D9">
              <w:rPr>
                <w:rFonts w:ascii="Times New Roman" w:hAnsi="Times New Roman"/>
                <w:color w:val="000000"/>
                <w:sz w:val="24"/>
                <w:szCs w:val="24"/>
                <w:shd w:val="clear" w:color="auto" w:fill="FFFFFF"/>
              </w:rPr>
              <w:t xml:space="preserve"> практика встречного промфинплана получила широкое распространение в годы 1-й пятилетки (1928-32). Может быть приведено другое обоснование</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период и приведено обоснование</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только период</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Цифра указана неправильно / не указана независимо от указания </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15.</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Цифра обозначающая марку-2;</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Главный участник В.П. Чкалов.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указана только цифра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Цифра указана неправильно/не указана независимо от указания участника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autoSpaceDE w:val="0"/>
        <w:autoSpaceDN w:val="0"/>
        <w:adjustRightInd w:val="0"/>
        <w:spacing w:after="0" w:line="240" w:lineRule="auto"/>
        <w:jc w:val="both"/>
        <w:rPr>
          <w:rFonts w:ascii="Times New Roman" w:hAnsi="Times New Roman"/>
          <w:b/>
          <w:color w:val="000000"/>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16</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A747A5" w:rsidRDefault="00A747A5" w:rsidP="00A747A5">
            <w:pPr>
              <w:spacing w:after="0" w:line="240" w:lineRule="auto"/>
              <w:ind w:left="318"/>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1.</w:t>
            </w:r>
            <w:r w:rsidRPr="00A747A5">
              <w:rPr>
                <w:rFonts w:ascii="Times New Roman" w:hAnsi="Times New Roman"/>
                <w:color w:val="444444"/>
                <w:sz w:val="24"/>
                <w:szCs w:val="24"/>
                <w:shd w:val="clear" w:color="auto" w:fill="FFFFFF"/>
              </w:rPr>
              <w:t xml:space="preserve">санитаров, </w:t>
            </w:r>
          </w:p>
          <w:p w:rsidR="007B3EB9" w:rsidRPr="00A747A5" w:rsidRDefault="00A747A5" w:rsidP="00A747A5">
            <w:pPr>
              <w:spacing w:after="0" w:line="240" w:lineRule="auto"/>
              <w:ind w:left="318"/>
              <w:jc w:val="both"/>
              <w:rPr>
                <w:rFonts w:ascii="Times New Roman" w:hAnsi="Times New Roman"/>
                <w:sz w:val="24"/>
                <w:szCs w:val="24"/>
              </w:rPr>
            </w:pPr>
            <w:r>
              <w:rPr>
                <w:rFonts w:ascii="Times New Roman" w:hAnsi="Times New Roman"/>
                <w:color w:val="444444"/>
                <w:sz w:val="24"/>
                <w:szCs w:val="24"/>
                <w:shd w:val="clear" w:color="auto" w:fill="FFFFFF"/>
              </w:rPr>
              <w:t xml:space="preserve">2. </w:t>
            </w:r>
            <w:r w:rsidRPr="00A747A5">
              <w:rPr>
                <w:rFonts w:ascii="Times New Roman" w:hAnsi="Times New Roman"/>
                <w:color w:val="444444"/>
                <w:sz w:val="24"/>
                <w:szCs w:val="24"/>
                <w:shd w:val="clear" w:color="auto" w:fill="FFFFFF"/>
              </w:rPr>
              <w:t>сторожей и связистов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указано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17</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 xml:space="preserve">Могут быть указаны следующие </w:t>
            </w:r>
            <w:r w:rsidR="00BB792E">
              <w:rPr>
                <w:rFonts w:ascii="Times New Roman" w:hAnsi="Times New Roman"/>
                <w:sz w:val="24"/>
                <w:szCs w:val="24"/>
              </w:rPr>
              <w:t>виды служб собак</w:t>
            </w:r>
            <w:r w:rsidRPr="007874D9">
              <w:rPr>
                <w:rFonts w:ascii="Times New Roman" w:hAnsi="Times New Roman"/>
                <w:sz w:val="24"/>
                <w:szCs w:val="24"/>
              </w:rPr>
              <w:t>:</w:t>
            </w:r>
          </w:p>
          <w:p w:rsidR="007B3EB9" w:rsidRDefault="00BB792E" w:rsidP="00781AB0">
            <w:pPr>
              <w:spacing w:after="0" w:line="240" w:lineRule="auto"/>
              <w:ind w:left="360"/>
              <w:jc w:val="both"/>
              <w:rPr>
                <w:rFonts w:ascii="Times New Roman" w:hAnsi="Times New Roman"/>
                <w:sz w:val="24"/>
                <w:szCs w:val="24"/>
              </w:rPr>
            </w:pPr>
            <w:r>
              <w:rPr>
                <w:rFonts w:ascii="Times New Roman" w:hAnsi="Times New Roman"/>
                <w:sz w:val="24"/>
                <w:szCs w:val="24"/>
              </w:rPr>
              <w:t xml:space="preserve">1.Санитарная </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2. С</w:t>
            </w:r>
            <w:r w:rsidR="00BB792E">
              <w:rPr>
                <w:rFonts w:ascii="Times New Roman" w:hAnsi="Times New Roman"/>
                <w:sz w:val="24"/>
                <w:szCs w:val="24"/>
              </w:rPr>
              <w:t>торожевая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названы два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Смысл понятия «коллективизация»-процесс объединения единоличных крестьянских хозяйств в коллективные (колхозы).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Факт, например,</w:t>
            </w:r>
            <w:r>
              <w:rPr>
                <w:rFonts w:ascii="Times New Roman" w:hAnsi="Times New Roman"/>
                <w:color w:val="333333"/>
                <w:sz w:val="24"/>
                <w:szCs w:val="24"/>
                <w:shd w:val="clear" w:color="auto" w:fill="FBFBFB"/>
              </w:rPr>
              <w:t xml:space="preserve"> м</w:t>
            </w:r>
            <w:r w:rsidRPr="007874D9">
              <w:rPr>
                <w:rFonts w:ascii="Times New Roman" w:hAnsi="Times New Roman"/>
                <w:color w:val="333333"/>
                <w:sz w:val="24"/>
                <w:szCs w:val="24"/>
                <w:shd w:val="clear" w:color="auto" w:fill="FBFBFB"/>
              </w:rPr>
              <w:t>ассовое раскулачивание и высылки крестьян начались после принятия</w:t>
            </w:r>
            <w:r w:rsidRPr="007874D9">
              <w:rPr>
                <w:rFonts w:ascii="Times New Roman" w:hAnsi="Times New Roman"/>
                <w:sz w:val="24"/>
                <w:szCs w:val="24"/>
              </w:rPr>
              <w:t xml:space="preserve"> 30 января 1930 постановления ЦК ВКП(б) «О мерах по ликвидации кулацких хозяйств в районах сплошной ко</w:t>
            </w:r>
            <w:r>
              <w:rPr>
                <w:rFonts w:ascii="Times New Roman" w:hAnsi="Times New Roman"/>
                <w:sz w:val="24"/>
                <w:szCs w:val="24"/>
              </w:rPr>
              <w:t xml:space="preserve">ллективизации». Общее </w:t>
            </w:r>
            <w:r w:rsidRPr="007874D9">
              <w:rPr>
                <w:rFonts w:ascii="Times New Roman" w:hAnsi="Times New Roman"/>
                <w:sz w:val="24"/>
                <w:szCs w:val="24"/>
              </w:rPr>
              <w:t xml:space="preserve">количество ликвидированных «кулацких хозяйств» - свыше 1 млн. </w:t>
            </w:r>
          </w:p>
          <w:p w:rsidR="007B3EB9" w:rsidRPr="007874D9" w:rsidRDefault="007B3EB9" w:rsidP="00781AB0">
            <w:pPr>
              <w:spacing w:after="0" w:line="240" w:lineRule="auto"/>
              <w:ind w:left="176"/>
              <w:rPr>
                <w:rFonts w:ascii="Times New Roman" w:hAnsi="Times New Roman"/>
                <w:sz w:val="24"/>
                <w:szCs w:val="24"/>
              </w:rPr>
            </w:pPr>
            <w:r w:rsidRPr="007874D9">
              <w:rPr>
                <w:rFonts w:ascii="Times New Roman" w:hAnsi="Times New Roman"/>
                <w:color w:val="333333"/>
                <w:sz w:val="24"/>
                <w:szCs w:val="24"/>
                <w:shd w:val="clear" w:color="auto" w:fill="FBFBFB"/>
              </w:rPr>
              <w:t>(может быть приведен другой факт)</w:t>
            </w:r>
          </w:p>
        </w:tc>
      </w:tr>
      <w:tr w:rsidR="007B3EB9" w:rsidRPr="00D357E3" w:rsidTr="00781AB0">
        <w:trPr>
          <w:trHeight w:val="229"/>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раскрыт смысл понятия, приведён исторический факт</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rPr>
          <w:trHeight w:val="700"/>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Правильно раскрыт смысл понятия, но исторический факт приведён неправильно / не приведён / содержится в приведённом определении понятия. </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Смысл понятия не раскрыт / раскрыт неправильно; приведён один исторический факт, конкретизирующий данное понятие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rPr>
          <w:trHeight w:val="527"/>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Смысл понятия не раскрыт / раскрыт неправильно; исторический факт, приведён неправильно / не приведён. ИЛИ Приведены рассуждения общего характера, не соответствующие требованию задания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19.</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аргументы:</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России, например</w:t>
            </w:r>
            <w:r>
              <w:rPr>
                <w:rFonts w:ascii="Times New Roman" w:hAnsi="Times New Roman"/>
                <w:sz w:val="24"/>
                <w:szCs w:val="24"/>
              </w:rPr>
              <w:t>,</w:t>
            </w:r>
            <w:r w:rsidRPr="007874D9">
              <w:rPr>
                <w:rFonts w:ascii="Times New Roman" w:hAnsi="Times New Roman"/>
                <w:sz w:val="24"/>
                <w:szCs w:val="24"/>
              </w:rPr>
              <w:t xml:space="preserve"> в результате признания, СССР смог привлечь иностранный капитал и специалистов для развития промышленности (в частности, в автомобилестроении, в тяжелом станкостроении);</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стран Запада, например</w:t>
            </w:r>
            <w:r>
              <w:rPr>
                <w:rFonts w:ascii="Times New Roman" w:hAnsi="Times New Roman"/>
                <w:sz w:val="24"/>
                <w:szCs w:val="24"/>
              </w:rPr>
              <w:t>,</w:t>
            </w:r>
            <w:r w:rsidRPr="007874D9">
              <w:rPr>
                <w:rFonts w:ascii="Times New Roman" w:hAnsi="Times New Roman"/>
                <w:sz w:val="24"/>
                <w:szCs w:val="24"/>
              </w:rPr>
              <w:t xml:space="preserve"> в условиях экономического кризиса, получили дополнительный рынок сбыта своей продукции и возможность инвестировать капитал, в развивающуюся экономику СССР.</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Приведены по одному аргументу для России и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Приведён только один аргумент для России.</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Приведён только один аргумент для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приведено не менее двух фактов, которые могут быть использованы для аргументации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приведён один факт, который может быть использован для аргументации.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2</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6, 8-11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3</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5</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7 </w:t>
      </w:r>
      <w:r w:rsidRPr="00032E25">
        <w:rPr>
          <w:rFonts w:ascii="Times New Roman" w:eastAsia="Calibri" w:hAnsi="Times New Roman"/>
          <w:sz w:val="24"/>
          <w:szCs w:val="24"/>
          <w:lang w:eastAsia="en-US"/>
        </w:rPr>
        <w:t xml:space="preserve">оценивается 2 баллами; если допущена </w:t>
      </w:r>
      <w:r w:rsidRPr="00032E25">
        <w:rPr>
          <w:rFonts w:ascii="Times New Roman" w:eastAsia="Calibri" w:hAnsi="Times New Roman"/>
          <w:sz w:val="24"/>
          <w:szCs w:val="24"/>
          <w:lang w:eastAsia="en-US"/>
        </w:rPr>
        <w:lastRenderedPageBreak/>
        <w:t>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27-34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3</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3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31489E">
        <w:rPr>
          <w:rFonts w:ascii="Times New Roman" w:eastAsia="Calibri" w:hAnsi="Times New Roman"/>
          <w:sz w:val="24"/>
          <w:szCs w:val="24"/>
          <w:lang w:eastAsia="en-US"/>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6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 xml:space="preserve"> между событиями и историческими личностями</w:t>
            </w:r>
            <w:r w:rsidRPr="00021D14">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высказывания,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3 </w:t>
      </w:r>
      <w:r w:rsidRPr="00032E25">
        <w:rPr>
          <w:rFonts w:ascii="Times New Roman" w:hAnsi="Times New Roman"/>
          <w:b/>
          <w:sz w:val="24"/>
          <w:szCs w:val="24"/>
        </w:rPr>
        <w:t>«</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Default="007B3EB9" w:rsidP="007B3EB9">
      <w:pPr>
        <w:autoSpaceDN w:val="0"/>
        <w:spacing w:after="0" w:line="240" w:lineRule="auto"/>
        <w:jc w:val="both"/>
        <w:rPr>
          <w:rFonts w:ascii="Times New Roman" w:hAnsi="Times New Roman"/>
          <w:b/>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1.</w:t>
      </w:r>
      <w:r w:rsidRPr="00AD3425">
        <w:rPr>
          <w:rFonts w:ascii="Times New Roman" w:hAnsi="Times New Roman"/>
          <w:color w:val="000000"/>
          <w:sz w:val="24"/>
          <w:szCs w:val="24"/>
        </w:rPr>
        <w:t>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в хро</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 события Великой Отечественной войны.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цифры,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события в пра</w:t>
      </w:r>
      <w:r w:rsidRPr="00AD3425">
        <w:rPr>
          <w:rFonts w:ascii="Times New Roman" w:hAnsi="Times New Roman"/>
          <w:color w:val="000000"/>
          <w:sz w:val="24"/>
          <w:szCs w:val="24"/>
        </w:rPr>
        <w:softHyphen/>
        <w:t>виль</w:t>
      </w:r>
      <w:r w:rsidRPr="00AD3425">
        <w:rPr>
          <w:rFonts w:ascii="Times New Roman" w:hAnsi="Times New Roman"/>
          <w:color w:val="000000"/>
          <w:sz w:val="24"/>
          <w:szCs w:val="24"/>
        </w:rPr>
        <w:softHyphen/>
        <w:t>ной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1) Полное снятие блокады Ленинграда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Оборона Брестской крепости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lastRenderedPageBreak/>
        <w:t>3) Операция «Багратион»</w:t>
      </w:r>
    </w:p>
    <w:p w:rsidR="007B3EB9" w:rsidRPr="00AD3425" w:rsidRDefault="007B3EB9" w:rsidP="007B3EB9">
      <w:pPr>
        <w:spacing w:after="0" w:line="240" w:lineRule="auto"/>
        <w:ind w:firstLine="375"/>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2.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событиями Великой Отечественной войны и их датами: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8466" w:type="dxa"/>
        <w:tblCellMar>
          <w:top w:w="15" w:type="dxa"/>
          <w:left w:w="15" w:type="dxa"/>
          <w:bottom w:w="15" w:type="dxa"/>
          <w:right w:w="15" w:type="dxa"/>
        </w:tblCellMar>
        <w:tblLook w:val="04A0"/>
      </w:tblPr>
      <w:tblGrid>
        <w:gridCol w:w="6121"/>
        <w:gridCol w:w="184"/>
        <w:gridCol w:w="2161"/>
      </w:tblGrid>
      <w:tr w:rsidR="007B3EB9" w:rsidRPr="00D357E3" w:rsidTr="00781AB0">
        <w:tc>
          <w:tcPr>
            <w:tcW w:w="6623"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ДАТЫ</w:t>
            </w:r>
          </w:p>
        </w:tc>
      </w:tr>
      <w:tr w:rsidR="007B3EB9" w:rsidRPr="00D357E3" w:rsidTr="00781AB0">
        <w:tc>
          <w:tcPr>
            <w:tcW w:w="6623"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Ялтинская конференция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Начало Сталинградской битвы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Освобождение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Курская битва</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1941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1942г.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1943г.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1944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1945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1940 г.</w:t>
            </w:r>
          </w:p>
        </w:tc>
      </w:tr>
      <w:tr w:rsidR="007B3EB9" w:rsidRPr="00D357E3" w:rsidTr="00781AB0">
        <w:tc>
          <w:tcPr>
            <w:tcW w:w="6623" w:type="dxa"/>
            <w:tcBorders>
              <w:top w:val="nil"/>
              <w:left w:val="nil"/>
              <w:bottom w:val="nil"/>
              <w:right w:val="nil"/>
            </w:tcBorders>
            <w:tcMar>
              <w:top w:w="60" w:type="dxa"/>
              <w:left w:w="60" w:type="dxa"/>
              <w:bottom w:w="60" w:type="dxa"/>
              <w:right w:w="60" w:type="dxa"/>
            </w:tcMar>
          </w:tcPr>
          <w:p w:rsidR="007B3EB9" w:rsidRPr="00AD3425" w:rsidRDefault="007B3EB9" w:rsidP="00781AB0">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p w:rsidR="007B3EB9" w:rsidRPr="00AD3425" w:rsidRDefault="007B3EB9" w:rsidP="00781AB0">
            <w:pPr>
              <w:spacing w:after="0" w:line="240" w:lineRule="auto"/>
              <w:ind w:firstLine="375"/>
              <w:rPr>
                <w:rFonts w:ascii="Times New Roman" w:hAnsi="Times New Roman"/>
                <w:color w:val="000000"/>
                <w:sz w:val="24"/>
                <w:szCs w:val="24"/>
              </w:rPr>
            </w:pPr>
          </w:p>
        </w:tc>
        <w:tc>
          <w:tcPr>
            <w:tcW w:w="184" w:type="dxa"/>
            <w:tcBorders>
              <w:top w:val="nil"/>
              <w:left w:val="nil"/>
              <w:bottom w:val="nil"/>
              <w:right w:val="nil"/>
            </w:tcBorders>
            <w:tcMar>
              <w:top w:w="60" w:type="dxa"/>
              <w:left w:w="60" w:type="dxa"/>
              <w:bottom w:w="60" w:type="dxa"/>
              <w:right w:w="60" w:type="dxa"/>
            </w:tcMar>
            <w:vAlign w:val="center"/>
          </w:tcPr>
          <w:p w:rsidR="007B3EB9" w:rsidRPr="00AD3425" w:rsidRDefault="007B3EB9" w:rsidP="00781AB0">
            <w:pPr>
              <w:spacing w:before="75" w:after="0" w:line="240" w:lineRule="auto"/>
              <w:rPr>
                <w:rFonts w:ascii="Times New Roman" w:hAnsi="Times New Roman"/>
                <w:color w:val="000000"/>
                <w:sz w:val="24"/>
                <w:szCs w:val="24"/>
              </w:rPr>
            </w:pPr>
          </w:p>
        </w:tc>
        <w:tc>
          <w:tcPr>
            <w:tcW w:w="1659" w:type="dxa"/>
            <w:tcBorders>
              <w:top w:val="nil"/>
              <w:left w:val="nil"/>
              <w:bottom w:val="nil"/>
              <w:right w:val="nil"/>
            </w:tcBorders>
            <w:tcMar>
              <w:top w:w="60" w:type="dxa"/>
              <w:left w:w="60" w:type="dxa"/>
              <w:bottom w:w="60" w:type="dxa"/>
              <w:right w:w="60" w:type="dxa"/>
            </w:tcMar>
          </w:tcPr>
          <w:tbl>
            <w:tblPr>
              <w:tblpPr w:leftFromText="180" w:rightFromText="180" w:vertAnchor="text" w:horzAnchor="page" w:tblpX="546" w:tblpY="49"/>
              <w:tblOverlap w:val="never"/>
              <w:tblW w:w="2025" w:type="dxa"/>
              <w:tblCellMar>
                <w:top w:w="15" w:type="dxa"/>
                <w:left w:w="15" w:type="dxa"/>
                <w:bottom w:w="15" w:type="dxa"/>
                <w:right w:w="15" w:type="dxa"/>
              </w:tblCellMar>
              <w:tblLook w:val="04A0"/>
            </w:tblPr>
            <w:tblGrid>
              <w:gridCol w:w="535"/>
              <w:gridCol w:w="521"/>
              <w:gridCol w:w="530"/>
              <w:gridCol w:w="439"/>
            </w:tblGrid>
            <w:tr w:rsidR="007B3EB9" w:rsidRPr="00D357E3" w:rsidTr="00781AB0">
              <w:tc>
                <w:tcPr>
                  <w:tcW w:w="5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5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439" w:type="dxa"/>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rPr>
                      <w:rFonts w:ascii="Times New Roman" w:hAnsi="Times New Roman"/>
                      <w:color w:val="000000"/>
                      <w:sz w:val="24"/>
                      <w:szCs w:val="24"/>
                    </w:rPr>
                  </w:pPr>
                </w:p>
              </w:tc>
            </w:tr>
          </w:tbl>
          <w:p w:rsidR="007B3EB9" w:rsidRPr="00AD3425" w:rsidRDefault="007B3EB9" w:rsidP="00781AB0">
            <w:pPr>
              <w:spacing w:after="0" w:line="240" w:lineRule="auto"/>
              <w:ind w:firstLine="375"/>
              <w:rPr>
                <w:rFonts w:ascii="Times New Roman" w:hAnsi="Times New Roman"/>
                <w:color w:val="000000"/>
                <w:sz w:val="24"/>
                <w:szCs w:val="24"/>
              </w:rPr>
            </w:pP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3.</w:t>
      </w:r>
      <w:r w:rsidRPr="00AD3425">
        <w:rPr>
          <w:rFonts w:ascii="Times New Roman" w:hAnsi="Times New Roman"/>
          <w:color w:val="000000"/>
          <w:sz w:val="24"/>
          <w:szCs w:val="24"/>
        </w:rPr>
        <w:t> Ниже при</w:t>
      </w:r>
      <w:r w:rsidRPr="00AD3425">
        <w:rPr>
          <w:rFonts w:ascii="Times New Roman" w:hAnsi="Times New Roman"/>
          <w:color w:val="000000"/>
          <w:sz w:val="24"/>
          <w:szCs w:val="24"/>
        </w:rPr>
        <w:softHyphen/>
        <w:t>ведён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чень событий. Все они, за ис</w:t>
      </w:r>
      <w:r w:rsidRPr="00AD3425">
        <w:rPr>
          <w:rFonts w:ascii="Times New Roman" w:hAnsi="Times New Roman"/>
          <w:color w:val="000000"/>
          <w:sz w:val="24"/>
          <w:szCs w:val="24"/>
        </w:rPr>
        <w:softHyphen/>
        <w:t>клю</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двух, произошли в период Великой Отечественной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форсирование Днепра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2) сражение у озера Хасан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штурм линии Маннергейма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операция «Концерт»</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Смоленское сражение</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штурм Зееловских высот</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Най</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 и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вые но</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ра событий,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щих</w:t>
      </w:r>
      <w:r w:rsidRPr="00AD3425">
        <w:rPr>
          <w:rFonts w:ascii="Times New Roman" w:hAnsi="Times New Roman"/>
          <w:color w:val="000000"/>
          <w:sz w:val="24"/>
          <w:szCs w:val="24"/>
        </w:rPr>
        <w:softHyphen/>
        <w:t>ся к дру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му ис</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му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ду.</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4.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ное по</w:t>
      </w:r>
      <w:r w:rsidRPr="00AD3425">
        <w:rPr>
          <w:rFonts w:ascii="Times New Roman" w:hAnsi="Times New Roman"/>
          <w:color w:val="000000"/>
          <w:sz w:val="24"/>
          <w:szCs w:val="24"/>
        </w:rPr>
        <w:softHyphen/>
        <w:t>ня</w:t>
      </w:r>
      <w:r w:rsidRPr="00AD3425">
        <w:rPr>
          <w:rFonts w:ascii="Times New Roman" w:hAnsi="Times New Roman"/>
          <w:color w:val="000000"/>
          <w:sz w:val="24"/>
          <w:szCs w:val="24"/>
        </w:rPr>
        <w:softHyphen/>
        <w:t>тие (тер</w:t>
      </w:r>
      <w:r w:rsidRPr="00AD3425">
        <w:rPr>
          <w:rFonts w:ascii="Times New Roman" w:hAnsi="Times New Roman"/>
          <w:color w:val="000000"/>
          <w:sz w:val="24"/>
          <w:szCs w:val="24"/>
        </w:rPr>
        <w:softHyphen/>
        <w:t>мин).</w:t>
      </w:r>
    </w:p>
    <w:p w:rsidR="007B3EB9" w:rsidRPr="00AD3425" w:rsidRDefault="007B3EB9" w:rsidP="007B3EB9">
      <w:pPr>
        <w:spacing w:after="0" w:line="240" w:lineRule="auto"/>
        <w:jc w:val="both"/>
        <w:rPr>
          <w:rFonts w:ascii="Times New Roman" w:eastAsia="Calibri" w:hAnsi="Times New Roman"/>
          <w:color w:val="000000"/>
          <w:sz w:val="24"/>
          <w:szCs w:val="24"/>
          <w:shd w:val="clear" w:color="auto" w:fill="FFFFFF"/>
          <w:lang w:eastAsia="en-US"/>
        </w:rPr>
      </w:pPr>
      <w:r w:rsidRPr="00AD3425">
        <w:rPr>
          <w:rFonts w:ascii="Times New Roman" w:eastAsia="Calibri" w:hAnsi="Times New Roman"/>
          <w:color w:val="000000"/>
          <w:sz w:val="24"/>
          <w:szCs w:val="24"/>
          <w:shd w:val="clear" w:color="auto" w:fill="FFFFFF"/>
          <w:lang w:eastAsia="en-US"/>
        </w:rPr>
        <w:t>Го</w:t>
      </w:r>
      <w:r w:rsidRPr="00AD3425">
        <w:rPr>
          <w:rFonts w:ascii="Times New Roman" w:eastAsia="Calibri" w:hAnsi="Times New Roman"/>
          <w:color w:val="000000"/>
          <w:sz w:val="24"/>
          <w:szCs w:val="24"/>
          <w:shd w:val="clear" w:color="auto" w:fill="FFFFFF"/>
          <w:lang w:eastAsia="en-US"/>
        </w:rPr>
        <w:softHyphen/>
        <w:t>су</w:t>
      </w:r>
      <w:r w:rsidRPr="00AD3425">
        <w:rPr>
          <w:rFonts w:ascii="Times New Roman" w:eastAsia="Calibri" w:hAnsi="Times New Roman"/>
          <w:color w:val="000000"/>
          <w:sz w:val="24"/>
          <w:szCs w:val="24"/>
          <w:shd w:val="clear" w:color="auto" w:fill="FFFFFF"/>
          <w:lang w:eastAsia="en-US"/>
        </w:rPr>
        <w:softHyphen/>
        <w:t>дар</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ная про</w:t>
      </w:r>
      <w:r w:rsidRPr="00AD3425">
        <w:rPr>
          <w:rFonts w:ascii="Times New Roman" w:eastAsia="Calibri" w:hAnsi="Times New Roman"/>
          <w:color w:val="000000"/>
          <w:sz w:val="24"/>
          <w:szCs w:val="24"/>
          <w:shd w:val="clear" w:color="auto" w:fill="FFFFFF"/>
          <w:lang w:eastAsia="en-US"/>
        </w:rPr>
        <w:softHyphen/>
        <w:t>грам</w:t>
      </w:r>
      <w:r w:rsidRPr="00AD3425">
        <w:rPr>
          <w:rFonts w:ascii="Times New Roman" w:eastAsia="Calibri" w:hAnsi="Times New Roman"/>
          <w:color w:val="000000"/>
          <w:sz w:val="24"/>
          <w:szCs w:val="24"/>
          <w:shd w:val="clear" w:color="auto" w:fill="FFFFFF"/>
          <w:lang w:eastAsia="en-US"/>
        </w:rPr>
        <w:softHyphen/>
        <w:t>ма по</w:t>
      </w:r>
      <w:r w:rsidRPr="00AD3425">
        <w:rPr>
          <w:rFonts w:ascii="Times New Roman" w:eastAsia="Calibri" w:hAnsi="Times New Roman"/>
          <w:color w:val="000000"/>
          <w:sz w:val="24"/>
          <w:szCs w:val="24"/>
          <w:shd w:val="clear" w:color="auto" w:fill="FFFFFF"/>
          <w:lang w:eastAsia="en-US"/>
        </w:rPr>
        <w:softHyphen/>
        <w:t>ста</w:t>
      </w:r>
      <w:r w:rsidRPr="00AD3425">
        <w:rPr>
          <w:rFonts w:ascii="Times New Roman" w:eastAsia="Calibri" w:hAnsi="Times New Roman"/>
          <w:color w:val="000000"/>
          <w:sz w:val="24"/>
          <w:szCs w:val="24"/>
          <w:shd w:val="clear" w:color="auto" w:fill="FFFFFF"/>
          <w:lang w:eastAsia="en-US"/>
        </w:rPr>
        <w:softHyphen/>
        <w:t>вок Со</w:t>
      </w:r>
      <w:r w:rsidRPr="00AD3425">
        <w:rPr>
          <w:rFonts w:ascii="Times New Roman" w:eastAsia="Calibri" w:hAnsi="Times New Roman"/>
          <w:color w:val="000000"/>
          <w:sz w:val="24"/>
          <w:szCs w:val="24"/>
          <w:shd w:val="clear" w:color="auto" w:fill="FFFFFF"/>
          <w:lang w:eastAsia="en-US"/>
        </w:rPr>
        <w:softHyphen/>
        <w:t>еди</w:t>
      </w:r>
      <w:r w:rsidRPr="00AD3425">
        <w:rPr>
          <w:rFonts w:ascii="Times New Roman" w:eastAsia="Calibri" w:hAnsi="Times New Roman"/>
          <w:color w:val="000000"/>
          <w:sz w:val="24"/>
          <w:szCs w:val="24"/>
          <w:shd w:val="clear" w:color="auto" w:fill="FFFFFF"/>
          <w:lang w:eastAsia="en-US"/>
        </w:rPr>
        <w:softHyphen/>
        <w:t>нен</w:t>
      </w:r>
      <w:r w:rsidRPr="00AD3425">
        <w:rPr>
          <w:rFonts w:ascii="Times New Roman" w:eastAsia="Calibri" w:hAnsi="Times New Roman"/>
          <w:color w:val="000000"/>
          <w:sz w:val="24"/>
          <w:szCs w:val="24"/>
          <w:shd w:val="clear" w:color="auto" w:fill="FFFFFF"/>
          <w:lang w:eastAsia="en-US"/>
        </w:rPr>
        <w:softHyphen/>
        <w:t>ны</w:t>
      </w:r>
      <w:r w:rsidRPr="00AD3425">
        <w:rPr>
          <w:rFonts w:ascii="Times New Roman" w:eastAsia="Calibri" w:hAnsi="Times New Roman"/>
          <w:color w:val="000000"/>
          <w:sz w:val="24"/>
          <w:szCs w:val="24"/>
          <w:shd w:val="clear" w:color="auto" w:fill="FFFFFF"/>
          <w:lang w:eastAsia="en-US"/>
        </w:rPr>
        <w:softHyphen/>
        <w:t>ми Шта</w:t>
      </w:r>
      <w:r w:rsidRPr="00AD3425">
        <w:rPr>
          <w:rFonts w:ascii="Times New Roman" w:eastAsia="Calibri" w:hAnsi="Times New Roman"/>
          <w:color w:val="000000"/>
          <w:sz w:val="24"/>
          <w:szCs w:val="24"/>
          <w:shd w:val="clear" w:color="auto" w:fill="FFFFFF"/>
          <w:lang w:eastAsia="en-US"/>
        </w:rPr>
        <w:softHyphen/>
        <w:t>та</w:t>
      </w:r>
      <w:r w:rsidRPr="00AD3425">
        <w:rPr>
          <w:rFonts w:ascii="Times New Roman" w:eastAsia="Calibri" w:hAnsi="Times New Roman"/>
          <w:color w:val="000000"/>
          <w:sz w:val="24"/>
          <w:szCs w:val="24"/>
          <w:shd w:val="clear" w:color="auto" w:fill="FFFFFF"/>
          <w:lang w:eastAsia="en-US"/>
        </w:rPr>
        <w:softHyphen/>
        <w:t>ми Аме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ки обо</w:t>
      </w:r>
      <w:r w:rsidRPr="00AD3425">
        <w:rPr>
          <w:rFonts w:ascii="Times New Roman" w:eastAsia="Calibri" w:hAnsi="Times New Roman"/>
          <w:color w:val="000000"/>
          <w:sz w:val="24"/>
          <w:szCs w:val="24"/>
          <w:shd w:val="clear" w:color="auto" w:fill="FFFFFF"/>
          <w:lang w:eastAsia="en-US"/>
        </w:rPr>
        <w:softHyphen/>
        <w:t>ру</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ния, во</w:t>
      </w:r>
      <w:r w:rsidRPr="00AD3425">
        <w:rPr>
          <w:rFonts w:ascii="Times New Roman" w:eastAsia="Calibri" w:hAnsi="Times New Roman"/>
          <w:color w:val="000000"/>
          <w:sz w:val="24"/>
          <w:szCs w:val="24"/>
          <w:shd w:val="clear" w:color="auto" w:fill="FFFFFF"/>
          <w:lang w:eastAsia="en-US"/>
        </w:rPr>
        <w:softHyphen/>
        <w:t>ору</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ния, бо</w:t>
      </w:r>
      <w:r w:rsidRPr="00AD3425">
        <w:rPr>
          <w:rFonts w:ascii="Times New Roman" w:eastAsia="Calibri" w:hAnsi="Times New Roman"/>
          <w:color w:val="000000"/>
          <w:sz w:val="24"/>
          <w:szCs w:val="24"/>
          <w:shd w:val="clear" w:color="auto" w:fill="FFFFFF"/>
          <w:lang w:eastAsia="en-US"/>
        </w:rPr>
        <w:softHyphen/>
        <w:t>е</w:t>
      </w:r>
      <w:r w:rsidRPr="00AD3425">
        <w:rPr>
          <w:rFonts w:ascii="Times New Roman" w:eastAsia="Calibri" w:hAnsi="Times New Roman"/>
          <w:color w:val="000000"/>
          <w:sz w:val="24"/>
          <w:szCs w:val="24"/>
          <w:shd w:val="clear" w:color="auto" w:fill="FFFFFF"/>
          <w:lang w:eastAsia="en-US"/>
        </w:rPr>
        <w:softHyphen/>
        <w:t>при</w:t>
      </w:r>
      <w:r w:rsidRPr="00AD3425">
        <w:rPr>
          <w:rFonts w:ascii="Times New Roman" w:eastAsia="Calibri" w:hAnsi="Times New Roman"/>
          <w:color w:val="000000"/>
          <w:sz w:val="24"/>
          <w:szCs w:val="24"/>
          <w:shd w:val="clear" w:color="auto" w:fill="FFFFFF"/>
          <w:lang w:eastAsia="en-US"/>
        </w:rPr>
        <w:softHyphen/>
        <w:t>па</w:t>
      </w:r>
      <w:r w:rsidRPr="00AD3425">
        <w:rPr>
          <w:rFonts w:ascii="Times New Roman" w:eastAsia="Calibri" w:hAnsi="Times New Roman"/>
          <w:color w:val="000000"/>
          <w:sz w:val="24"/>
          <w:szCs w:val="24"/>
          <w:shd w:val="clear" w:color="auto" w:fill="FFFFFF"/>
          <w:lang w:eastAsia="en-US"/>
        </w:rPr>
        <w:softHyphen/>
        <w:t>сов, стра</w:t>
      </w:r>
      <w:r w:rsidRPr="00AD3425">
        <w:rPr>
          <w:rFonts w:ascii="Times New Roman" w:eastAsia="Calibri" w:hAnsi="Times New Roman"/>
          <w:color w:val="000000"/>
          <w:sz w:val="24"/>
          <w:szCs w:val="24"/>
          <w:shd w:val="clear" w:color="auto" w:fill="FFFFFF"/>
          <w:lang w:eastAsia="en-US"/>
        </w:rPr>
        <w:softHyphen/>
        <w:t>те</w:t>
      </w:r>
      <w:r w:rsidRPr="00AD3425">
        <w:rPr>
          <w:rFonts w:ascii="Times New Roman" w:eastAsia="Calibri" w:hAnsi="Times New Roman"/>
          <w:color w:val="000000"/>
          <w:sz w:val="24"/>
          <w:szCs w:val="24"/>
          <w:shd w:val="clear" w:color="auto" w:fill="FFFFFF"/>
          <w:lang w:eastAsia="en-US"/>
        </w:rPr>
        <w:softHyphen/>
        <w:t>ги</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ско</w:t>
      </w:r>
      <w:r w:rsidRPr="00AD3425">
        <w:rPr>
          <w:rFonts w:ascii="Times New Roman" w:eastAsia="Calibri" w:hAnsi="Times New Roman"/>
          <w:color w:val="000000"/>
          <w:sz w:val="24"/>
          <w:szCs w:val="24"/>
          <w:shd w:val="clear" w:color="auto" w:fill="FFFFFF"/>
          <w:lang w:eastAsia="en-US"/>
        </w:rPr>
        <w:softHyphen/>
        <w:t>го сырья, про</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воль</w:t>
      </w:r>
      <w:r w:rsidRPr="00AD3425">
        <w:rPr>
          <w:rFonts w:ascii="Times New Roman" w:eastAsia="Calibri" w:hAnsi="Times New Roman"/>
          <w:color w:val="000000"/>
          <w:sz w:val="24"/>
          <w:szCs w:val="24"/>
          <w:shd w:val="clear" w:color="auto" w:fill="FFFFFF"/>
          <w:lang w:eastAsia="en-US"/>
        </w:rPr>
        <w:softHyphen/>
        <w:t>ствия со</w:t>
      </w:r>
      <w:r w:rsidRPr="00AD3425">
        <w:rPr>
          <w:rFonts w:ascii="Times New Roman" w:eastAsia="Calibri" w:hAnsi="Times New Roman"/>
          <w:color w:val="000000"/>
          <w:sz w:val="24"/>
          <w:szCs w:val="24"/>
          <w:shd w:val="clear" w:color="auto" w:fill="FFFFFF"/>
          <w:lang w:eastAsia="en-US"/>
        </w:rPr>
        <w:softHyphen/>
        <w:t>юз</w:t>
      </w:r>
      <w:r w:rsidRPr="00AD3425">
        <w:rPr>
          <w:rFonts w:ascii="Times New Roman" w:eastAsia="Calibri" w:hAnsi="Times New Roman"/>
          <w:color w:val="000000"/>
          <w:sz w:val="24"/>
          <w:szCs w:val="24"/>
          <w:shd w:val="clear" w:color="auto" w:fill="FFFFFF"/>
          <w:lang w:eastAsia="en-US"/>
        </w:rPr>
        <w:softHyphen/>
        <w:t>ным стра</w:t>
      </w:r>
      <w:r w:rsidRPr="00AD3425">
        <w:rPr>
          <w:rFonts w:ascii="Times New Roman" w:eastAsia="Calibri" w:hAnsi="Times New Roman"/>
          <w:color w:val="000000"/>
          <w:sz w:val="24"/>
          <w:szCs w:val="24"/>
          <w:shd w:val="clear" w:color="auto" w:fill="FFFFFF"/>
          <w:lang w:eastAsia="en-US"/>
        </w:rPr>
        <w:softHyphen/>
        <w:t>нам, в том числе и СССР, в пе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од Вто</w:t>
      </w:r>
      <w:r w:rsidRPr="00AD3425">
        <w:rPr>
          <w:rFonts w:ascii="Times New Roman" w:eastAsia="Calibri" w:hAnsi="Times New Roman"/>
          <w:color w:val="000000"/>
          <w:sz w:val="24"/>
          <w:szCs w:val="24"/>
          <w:shd w:val="clear" w:color="auto" w:fill="FFFFFF"/>
          <w:lang w:eastAsia="en-US"/>
        </w:rPr>
        <w:softHyphen/>
        <w:t>рой ми</w:t>
      </w:r>
      <w:r w:rsidRPr="00AD3425">
        <w:rPr>
          <w:rFonts w:ascii="Times New Roman" w:eastAsia="Calibri" w:hAnsi="Times New Roman"/>
          <w:color w:val="000000"/>
          <w:sz w:val="24"/>
          <w:szCs w:val="24"/>
          <w:shd w:val="clear" w:color="auto" w:fill="FFFFFF"/>
          <w:lang w:eastAsia="en-US"/>
        </w:rPr>
        <w:softHyphen/>
        <w:t>ро</w:t>
      </w:r>
      <w:r w:rsidRPr="00AD3425">
        <w:rPr>
          <w:rFonts w:ascii="Times New Roman" w:eastAsia="Calibri" w:hAnsi="Times New Roman"/>
          <w:color w:val="000000"/>
          <w:sz w:val="24"/>
          <w:szCs w:val="24"/>
          <w:shd w:val="clear" w:color="auto" w:fill="FFFFFF"/>
          <w:lang w:eastAsia="en-US"/>
        </w:rPr>
        <w:softHyphen/>
        <w:t>вой войны, на</w:t>
      </w:r>
      <w:r w:rsidRPr="00AD3425">
        <w:rPr>
          <w:rFonts w:ascii="Times New Roman" w:eastAsia="Calibri" w:hAnsi="Times New Roman"/>
          <w:color w:val="000000"/>
          <w:sz w:val="24"/>
          <w:szCs w:val="24"/>
          <w:shd w:val="clear" w:color="auto" w:fill="FFFFFF"/>
          <w:lang w:eastAsia="en-US"/>
        </w:rPr>
        <w:softHyphen/>
        <w:t>зы</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_______________ </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5. </w:t>
      </w:r>
      <w:r w:rsidRPr="00AD3425">
        <w:rPr>
          <w:rFonts w:ascii="Times New Roman" w:hAnsi="Times New Roman"/>
          <w:color w:val="000000"/>
          <w:sz w:val="24"/>
          <w:szCs w:val="24"/>
        </w:rPr>
        <w:t>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и историческими личностями, участвовавшими в этих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000" w:type="dxa"/>
        <w:tblCellMar>
          <w:top w:w="15" w:type="dxa"/>
          <w:left w:w="15" w:type="dxa"/>
          <w:bottom w:w="15" w:type="dxa"/>
          <w:right w:w="15" w:type="dxa"/>
        </w:tblCellMar>
        <w:tblLook w:val="04A0"/>
      </w:tblPr>
      <w:tblGrid>
        <w:gridCol w:w="3750"/>
        <w:gridCol w:w="540"/>
        <w:gridCol w:w="4710"/>
      </w:tblGrid>
      <w:tr w:rsidR="007B3EB9" w:rsidRPr="00D357E3" w:rsidTr="00781AB0">
        <w:tc>
          <w:tcPr>
            <w:tcW w:w="375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xml:space="preserve">        ЛИЧНОСТИ</w:t>
            </w:r>
          </w:p>
        </w:tc>
        <w:tc>
          <w:tcPr>
            <w:tcW w:w="54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r>
      <w:tr w:rsidR="007B3EB9" w:rsidRPr="00D357E3" w:rsidTr="00781AB0">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В.Г.Клочков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Н.Ф.Гастелло</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Я.Ф.Павлов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Л.М.Павличенко</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Оборона Сталинграда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Московская битва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оборона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воздушный таран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блокада Ленинграда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партизанское движение</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lastRenderedPageBreak/>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6. </w:t>
      </w:r>
      <w:r w:rsidRPr="00AD3425">
        <w:rPr>
          <w:rFonts w:ascii="Times New Roman" w:hAnsi="Times New Roman"/>
          <w:color w:val="000000"/>
          <w:sz w:val="24"/>
          <w:szCs w:val="24"/>
        </w:rPr>
        <w:t> 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A) Целью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____________ было уни</w:t>
      </w:r>
      <w:r w:rsidRPr="00AD3425">
        <w:rPr>
          <w:rFonts w:ascii="Times New Roman" w:hAnsi="Times New Roman"/>
          <w:color w:val="000000"/>
          <w:sz w:val="24"/>
          <w:szCs w:val="24"/>
        </w:rPr>
        <w:softHyphen/>
        <w:t>что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войск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окружённого под 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w:t>
      </w:r>
      <w:r w:rsidRPr="00AD3425">
        <w:rPr>
          <w:rFonts w:ascii="Times New Roman" w:hAnsi="Times New Roman"/>
          <w:color w:val="000000"/>
          <w:sz w:val="24"/>
          <w:szCs w:val="24"/>
        </w:rPr>
        <w:softHyphen/>
        <w:t>дом.</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Б)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ром од</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из круп</w:t>
      </w:r>
      <w:r w:rsidRPr="00AD3425">
        <w:rPr>
          <w:rFonts w:ascii="Times New Roman" w:hAnsi="Times New Roman"/>
          <w:color w:val="000000"/>
          <w:sz w:val="24"/>
          <w:szCs w:val="24"/>
        </w:rPr>
        <w:softHyphen/>
        <w:t>ней</w:t>
      </w:r>
      <w:r w:rsidRPr="00AD3425">
        <w:rPr>
          <w:rFonts w:ascii="Times New Roman" w:hAnsi="Times New Roman"/>
          <w:color w:val="000000"/>
          <w:sz w:val="24"/>
          <w:szCs w:val="24"/>
        </w:rPr>
        <w:softHyphen/>
        <w:t>ших пар</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ский со</w:t>
      </w:r>
      <w:r w:rsidRPr="00AD3425">
        <w:rPr>
          <w:rFonts w:ascii="Times New Roman" w:hAnsi="Times New Roman"/>
          <w:color w:val="000000"/>
          <w:sz w:val="24"/>
          <w:szCs w:val="24"/>
        </w:rPr>
        <w:softHyphen/>
        <w:t>еди</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ний на ок</w:t>
      </w:r>
      <w:r w:rsidRPr="00AD3425">
        <w:rPr>
          <w:rFonts w:ascii="Times New Roman" w:hAnsi="Times New Roman"/>
          <w:color w:val="000000"/>
          <w:sz w:val="24"/>
          <w:szCs w:val="24"/>
        </w:rPr>
        <w:softHyphen/>
        <w:t>ку</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ван</w:t>
      </w:r>
      <w:r w:rsidRPr="00AD3425">
        <w:rPr>
          <w:rFonts w:ascii="Times New Roman" w:hAnsi="Times New Roman"/>
          <w:color w:val="000000"/>
          <w:sz w:val="24"/>
          <w:szCs w:val="24"/>
        </w:rPr>
        <w:softHyphen/>
        <w:t>ной вра</w:t>
      </w:r>
      <w:r w:rsidRPr="00AD3425">
        <w:rPr>
          <w:rFonts w:ascii="Times New Roman" w:hAnsi="Times New Roman"/>
          <w:color w:val="000000"/>
          <w:sz w:val="24"/>
          <w:szCs w:val="24"/>
        </w:rPr>
        <w:softHyphen/>
        <w:t>гом Укра</w:t>
      </w:r>
      <w:r w:rsidRPr="00AD3425">
        <w:rPr>
          <w:rFonts w:ascii="Times New Roman" w:hAnsi="Times New Roman"/>
          <w:color w:val="000000"/>
          <w:sz w:val="24"/>
          <w:szCs w:val="24"/>
        </w:rPr>
        <w:softHyphen/>
        <w:t>и</w:t>
      </w:r>
      <w:r w:rsidRPr="00AD3425">
        <w:rPr>
          <w:rFonts w:ascii="Times New Roman" w:hAnsi="Times New Roman"/>
          <w:color w:val="000000"/>
          <w:sz w:val="24"/>
          <w:szCs w:val="24"/>
        </w:rPr>
        <w:softHyphen/>
        <w:t>не был ____________ ____________, два</w:t>
      </w:r>
      <w:r w:rsidRPr="00AD3425">
        <w:rPr>
          <w:rFonts w:ascii="Times New Roman" w:hAnsi="Times New Roman"/>
          <w:color w:val="000000"/>
          <w:sz w:val="24"/>
          <w:szCs w:val="24"/>
        </w:rPr>
        <w:softHyphen/>
        <w:t>жды Герой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го Союза.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B)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фасе Кур</w:t>
      </w:r>
      <w:r w:rsidRPr="00AD3425">
        <w:rPr>
          <w:rFonts w:ascii="Times New Roman" w:hAnsi="Times New Roman"/>
          <w:color w:val="000000"/>
          <w:sz w:val="24"/>
          <w:szCs w:val="24"/>
        </w:rPr>
        <w:softHyphen/>
        <w:t>ской дуги немцы, не до</w:t>
      </w:r>
      <w:r w:rsidRPr="00AD3425">
        <w:rPr>
          <w:rFonts w:ascii="Times New Roman" w:hAnsi="Times New Roman"/>
          <w:color w:val="000000"/>
          <w:sz w:val="24"/>
          <w:szCs w:val="24"/>
        </w:rPr>
        <w:softHyphen/>
        <w:t>стиг</w:t>
      </w:r>
      <w:r w:rsidRPr="00AD3425">
        <w:rPr>
          <w:rFonts w:ascii="Times New Roman" w:hAnsi="Times New Roman"/>
          <w:color w:val="000000"/>
          <w:sz w:val="24"/>
          <w:szCs w:val="24"/>
        </w:rPr>
        <w:softHyphen/>
        <w:t>нув успе</w:t>
      </w:r>
      <w:r w:rsidRPr="00AD3425">
        <w:rPr>
          <w:rFonts w:ascii="Times New Roman" w:hAnsi="Times New Roman"/>
          <w:color w:val="000000"/>
          <w:sz w:val="24"/>
          <w:szCs w:val="24"/>
        </w:rPr>
        <w:softHyphen/>
        <w:t>ха 5 июля под Оль</w:t>
      </w:r>
      <w:r w:rsidRPr="00AD3425">
        <w:rPr>
          <w:rFonts w:ascii="Times New Roman" w:hAnsi="Times New Roman"/>
          <w:color w:val="000000"/>
          <w:sz w:val="24"/>
          <w:szCs w:val="24"/>
        </w:rPr>
        <w:softHyphen/>
        <w:t>ховат</w:t>
      </w:r>
      <w:r w:rsidRPr="00AD3425">
        <w:rPr>
          <w:rFonts w:ascii="Times New Roman" w:hAnsi="Times New Roman"/>
          <w:color w:val="000000"/>
          <w:sz w:val="24"/>
          <w:szCs w:val="24"/>
        </w:rPr>
        <w:softHyphen/>
        <w:t>кой,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нес</w:t>
      </w:r>
      <w:r w:rsidRPr="00AD3425">
        <w:rPr>
          <w:rFonts w:ascii="Times New Roman" w:hAnsi="Times New Roman"/>
          <w:color w:val="000000"/>
          <w:sz w:val="24"/>
          <w:szCs w:val="24"/>
        </w:rPr>
        <w:softHyphen/>
        <w:t>ли удар в на</w:t>
      </w:r>
      <w:r w:rsidRPr="00AD3425">
        <w:rPr>
          <w:rFonts w:ascii="Times New Roman" w:hAnsi="Times New Roman"/>
          <w:color w:val="000000"/>
          <w:sz w:val="24"/>
          <w:szCs w:val="24"/>
        </w:rPr>
        <w:softHyphen/>
        <w:t>прав</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нии деревни  ____________, где 12 июля состоялось крупнейшее танковое сражение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«Уран»</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Про</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ров</w:t>
      </w:r>
      <w:r w:rsidRPr="00AD3425">
        <w:rPr>
          <w:rFonts w:ascii="Times New Roman" w:hAnsi="Times New Roman"/>
          <w:color w:val="000000"/>
          <w:sz w:val="24"/>
          <w:szCs w:val="24"/>
        </w:rPr>
        <w:softHyphen/>
        <w:t>ка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 А. Ков</w:t>
      </w:r>
      <w:r w:rsidRPr="00AD3425">
        <w:rPr>
          <w:rFonts w:ascii="Times New Roman" w:hAnsi="Times New Roman"/>
          <w:color w:val="000000"/>
          <w:sz w:val="24"/>
          <w:szCs w:val="24"/>
        </w:rPr>
        <w:softHyphen/>
        <w:t>пак</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«Коль</w:t>
      </w:r>
      <w:r w:rsidRPr="00AD3425">
        <w:rPr>
          <w:rFonts w:ascii="Times New Roman" w:hAnsi="Times New Roman"/>
          <w:color w:val="000000"/>
          <w:sz w:val="24"/>
          <w:szCs w:val="24"/>
        </w:rPr>
        <w:softHyphen/>
        <w:t>цо»</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По</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ри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П. М. Ма</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ров</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spacing w:after="0" w:line="270" w:lineRule="atLeast"/>
        <w:rPr>
          <w:rFonts w:ascii="Times New Roman" w:hAnsi="Times New Roman"/>
          <w:b/>
          <w:bCs/>
          <w:color w:val="000000"/>
          <w:sz w:val="24"/>
          <w:szCs w:val="24"/>
        </w:rPr>
      </w:pPr>
    </w:p>
    <w:p w:rsidR="007B3EB9" w:rsidRPr="00AD3425" w:rsidRDefault="007B3EB9" w:rsidP="007B3EB9">
      <w:pPr>
        <w:shd w:val="clear" w:color="auto" w:fill="FFFFFF"/>
        <w:jc w:val="both"/>
        <w:rPr>
          <w:rFonts w:ascii="Times New Roman" w:hAnsi="Times New Roman"/>
          <w:color w:val="000000"/>
          <w:sz w:val="24"/>
          <w:szCs w:val="24"/>
        </w:rPr>
      </w:pPr>
      <w:r w:rsidRPr="00AD3425">
        <w:rPr>
          <w:rFonts w:ascii="Times New Roman" w:hAnsi="Times New Roman"/>
          <w:b/>
          <w:bCs/>
          <w:color w:val="000000"/>
          <w:sz w:val="24"/>
          <w:szCs w:val="24"/>
        </w:rPr>
        <w:t xml:space="preserve">7. </w:t>
      </w:r>
      <w:r w:rsidRPr="00AD3425">
        <w:rPr>
          <w:rFonts w:ascii="Times New Roman" w:hAnsi="Times New Roman"/>
          <w:color w:val="000000"/>
          <w:sz w:val="24"/>
          <w:szCs w:val="24"/>
        </w:rPr>
        <w:t>Про</w:t>
      </w:r>
      <w:r w:rsidRPr="00AD3425">
        <w:rPr>
          <w:rFonts w:ascii="Times New Roman" w:hAnsi="Times New Roman"/>
          <w:color w:val="000000"/>
          <w:sz w:val="24"/>
          <w:szCs w:val="24"/>
        </w:rPr>
        <w:softHyphen/>
        <w:t>чти</w:t>
      </w:r>
      <w:r w:rsidRPr="00AD3425">
        <w:rPr>
          <w:rFonts w:ascii="Times New Roman" w:hAnsi="Times New Roman"/>
          <w:color w:val="000000"/>
          <w:sz w:val="24"/>
          <w:szCs w:val="24"/>
        </w:rPr>
        <w:softHyphen/>
        <w:t>те от</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вок из вос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ми</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ний и 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битву о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рой идет речь.</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брав все воз</w:t>
      </w:r>
      <w:r w:rsidRPr="00AD3425">
        <w:rPr>
          <w:rFonts w:ascii="Times New Roman" w:hAnsi="Times New Roman"/>
          <w:color w:val="000000"/>
          <w:sz w:val="24"/>
          <w:szCs w:val="24"/>
        </w:rPr>
        <w:softHyphen/>
        <w:t>мож</w:t>
      </w:r>
      <w:r w:rsidRPr="00AD3425">
        <w:rPr>
          <w:rFonts w:ascii="Times New Roman" w:hAnsi="Times New Roman"/>
          <w:color w:val="000000"/>
          <w:sz w:val="24"/>
          <w:szCs w:val="24"/>
        </w:rPr>
        <w:softHyphen/>
        <w:t>ные ва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ан</w:t>
      </w:r>
      <w:r w:rsidRPr="00AD3425">
        <w:rPr>
          <w:rFonts w:ascii="Times New Roman" w:hAnsi="Times New Roman"/>
          <w:color w:val="000000"/>
          <w:sz w:val="24"/>
          <w:szCs w:val="24"/>
        </w:rPr>
        <w:softHyphen/>
        <w:t>ты, мы ре</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ли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жить И. В. Ста</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ну сле</w:t>
      </w:r>
      <w:r w:rsidRPr="00AD3425">
        <w:rPr>
          <w:rFonts w:ascii="Times New Roman" w:hAnsi="Times New Roman"/>
          <w:color w:val="000000"/>
          <w:sz w:val="24"/>
          <w:szCs w:val="24"/>
        </w:rPr>
        <w:softHyphen/>
        <w:t>ду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щий план дей</w:t>
      </w:r>
      <w:r w:rsidRPr="00AD3425">
        <w:rPr>
          <w:rFonts w:ascii="Times New Roman" w:hAnsi="Times New Roman"/>
          <w:color w:val="000000"/>
          <w:sz w:val="24"/>
          <w:szCs w:val="24"/>
        </w:rPr>
        <w:softHyphen/>
        <w:t>ствий: пер</w:t>
      </w:r>
      <w:r w:rsidRPr="00AD3425">
        <w:rPr>
          <w:rFonts w:ascii="Times New Roman" w:hAnsi="Times New Roman"/>
          <w:color w:val="000000"/>
          <w:sz w:val="24"/>
          <w:szCs w:val="24"/>
        </w:rPr>
        <w:softHyphen/>
        <w:t>вое — ак</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ной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ной про</w:t>
      </w:r>
      <w:r w:rsidRPr="00AD3425">
        <w:rPr>
          <w:rFonts w:ascii="Times New Roman" w:hAnsi="Times New Roman"/>
          <w:color w:val="000000"/>
          <w:sz w:val="24"/>
          <w:szCs w:val="24"/>
        </w:rPr>
        <w:softHyphen/>
        <w:t>дол</w:t>
      </w:r>
      <w:r w:rsidRPr="00AD3425">
        <w:rPr>
          <w:rFonts w:ascii="Times New Roman" w:hAnsi="Times New Roman"/>
          <w:color w:val="000000"/>
          <w:sz w:val="24"/>
          <w:szCs w:val="24"/>
        </w:rPr>
        <w:softHyphen/>
        <w:t>жать из</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вать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вто</w:t>
      </w:r>
      <w:r w:rsidRPr="00AD3425">
        <w:rPr>
          <w:rFonts w:ascii="Times New Roman" w:hAnsi="Times New Roman"/>
          <w:color w:val="000000"/>
          <w:sz w:val="24"/>
          <w:szCs w:val="24"/>
        </w:rPr>
        <w:softHyphen/>
        <w:t>рое — при</w:t>
      </w:r>
      <w:r w:rsidRPr="00AD3425">
        <w:rPr>
          <w:rFonts w:ascii="Times New Roman" w:hAnsi="Times New Roman"/>
          <w:color w:val="000000"/>
          <w:sz w:val="24"/>
          <w:szCs w:val="24"/>
        </w:rPr>
        <w:softHyphen/>
        <w:t>сту</w:t>
      </w:r>
      <w:r w:rsidRPr="00AD3425">
        <w:rPr>
          <w:rFonts w:ascii="Times New Roman" w:hAnsi="Times New Roman"/>
          <w:color w:val="000000"/>
          <w:sz w:val="24"/>
          <w:szCs w:val="24"/>
        </w:rPr>
        <w:softHyphen/>
        <w:t>пить к под</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тов</w:t>
      </w:r>
      <w:r w:rsidRPr="00AD3425">
        <w:rPr>
          <w:rFonts w:ascii="Times New Roman" w:hAnsi="Times New Roman"/>
          <w:color w:val="000000"/>
          <w:sz w:val="24"/>
          <w:szCs w:val="24"/>
        </w:rPr>
        <w:softHyphen/>
        <w:t>ке контр</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ступ</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чтобы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сти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ку... такой удар,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рый резко из</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нил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скую об</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нов</w:t>
      </w:r>
      <w:r w:rsidRPr="00AD3425">
        <w:rPr>
          <w:rFonts w:ascii="Times New Roman" w:hAnsi="Times New Roman"/>
          <w:color w:val="000000"/>
          <w:sz w:val="24"/>
          <w:szCs w:val="24"/>
        </w:rPr>
        <w:softHyphen/>
        <w:t>ку на юге в нашу поль</w:t>
      </w:r>
      <w:r w:rsidRPr="00AD3425">
        <w:rPr>
          <w:rFonts w:ascii="Times New Roman" w:hAnsi="Times New Roman"/>
          <w:color w:val="000000"/>
          <w:sz w:val="24"/>
          <w:szCs w:val="24"/>
        </w:rPr>
        <w:softHyphen/>
        <w:t>зу...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При оцен</w:t>
      </w:r>
      <w:r w:rsidRPr="00AD3425">
        <w:rPr>
          <w:rFonts w:ascii="Times New Roman" w:hAnsi="Times New Roman"/>
          <w:color w:val="000000"/>
          <w:sz w:val="24"/>
          <w:szCs w:val="24"/>
        </w:rPr>
        <w:softHyphen/>
        <w:t>ке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мы 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из того, что фа</w:t>
      </w:r>
      <w:r w:rsidRPr="00AD3425">
        <w:rPr>
          <w:rFonts w:ascii="Times New Roman" w:hAnsi="Times New Roman"/>
          <w:color w:val="000000"/>
          <w:sz w:val="24"/>
          <w:szCs w:val="24"/>
        </w:rPr>
        <w:softHyphen/>
        <w:t>шист</w:t>
      </w:r>
      <w:r w:rsidRPr="00AD3425">
        <w:rPr>
          <w:rFonts w:ascii="Times New Roman" w:hAnsi="Times New Roman"/>
          <w:color w:val="000000"/>
          <w:sz w:val="24"/>
          <w:szCs w:val="24"/>
        </w:rPr>
        <w:softHyphen/>
        <w:t>ская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уже не в со</w:t>
      </w:r>
      <w:r w:rsidRPr="00AD3425">
        <w:rPr>
          <w:rFonts w:ascii="Times New Roman" w:hAnsi="Times New Roman"/>
          <w:color w:val="000000"/>
          <w:sz w:val="24"/>
          <w:szCs w:val="24"/>
        </w:rPr>
        <w:softHyphen/>
        <w:t>сто</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нии вы</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нить свой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план 1942 года. Тех сил и средств,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к осени 1942 года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ла</w:t>
      </w:r>
      <w:r w:rsidRPr="00AD3425">
        <w:rPr>
          <w:rFonts w:ascii="Times New Roman" w:hAnsi="Times New Roman"/>
          <w:color w:val="000000"/>
          <w:sz w:val="24"/>
          <w:szCs w:val="24"/>
        </w:rPr>
        <w:softHyphen/>
        <w:t>га</w:t>
      </w:r>
      <w:r w:rsidRPr="00AD3425">
        <w:rPr>
          <w:rFonts w:ascii="Times New Roman" w:hAnsi="Times New Roman"/>
          <w:color w:val="000000"/>
          <w:sz w:val="24"/>
          <w:szCs w:val="24"/>
        </w:rPr>
        <w:softHyphen/>
        <w:t>ла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не хва</w:t>
      </w:r>
      <w:r w:rsidRPr="00AD3425">
        <w:rPr>
          <w:rFonts w:ascii="Times New Roman" w:hAnsi="Times New Roman"/>
          <w:color w:val="000000"/>
          <w:sz w:val="24"/>
          <w:szCs w:val="24"/>
        </w:rPr>
        <w:softHyphen/>
        <w:t>тит для за</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ния задач ни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Кав</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зе, ни в рай</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не Дона и Волги...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Ге</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раль</w:t>
      </w:r>
      <w:r w:rsidRPr="00AD3425">
        <w:rPr>
          <w:rFonts w:ascii="Times New Roman" w:hAnsi="Times New Roman"/>
          <w:color w:val="000000"/>
          <w:sz w:val="24"/>
          <w:szCs w:val="24"/>
        </w:rPr>
        <w:softHyphen/>
        <w:t>ный штаб на ос</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ве дан</w:t>
      </w:r>
      <w:r w:rsidRPr="00AD3425">
        <w:rPr>
          <w:rFonts w:ascii="Times New Roman" w:hAnsi="Times New Roman"/>
          <w:color w:val="000000"/>
          <w:sz w:val="24"/>
          <w:szCs w:val="24"/>
        </w:rPr>
        <w:softHyphen/>
        <w:t>ных фрон</w:t>
      </w:r>
      <w:r w:rsidRPr="00AD3425">
        <w:rPr>
          <w:rFonts w:ascii="Times New Roman" w:hAnsi="Times New Roman"/>
          <w:color w:val="000000"/>
          <w:sz w:val="24"/>
          <w:szCs w:val="24"/>
        </w:rPr>
        <w:softHyphen/>
        <w:t>тов изу</w:t>
      </w:r>
      <w:r w:rsidRPr="00AD3425">
        <w:rPr>
          <w:rFonts w:ascii="Times New Roman" w:hAnsi="Times New Roman"/>
          <w:color w:val="000000"/>
          <w:sz w:val="24"/>
          <w:szCs w:val="24"/>
        </w:rPr>
        <w:softHyphen/>
        <w:t>чил силь</w:t>
      </w:r>
      <w:r w:rsidRPr="00AD3425">
        <w:rPr>
          <w:rFonts w:ascii="Times New Roman" w:hAnsi="Times New Roman"/>
          <w:color w:val="000000"/>
          <w:sz w:val="24"/>
          <w:szCs w:val="24"/>
        </w:rPr>
        <w:softHyphen/>
        <w:t>ные и сла</w:t>
      </w:r>
      <w:r w:rsidRPr="00AD3425">
        <w:rPr>
          <w:rFonts w:ascii="Times New Roman" w:hAnsi="Times New Roman"/>
          <w:color w:val="000000"/>
          <w:sz w:val="24"/>
          <w:szCs w:val="24"/>
        </w:rPr>
        <w:softHyphen/>
        <w:t>бые сто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ких, вен</w:t>
      </w:r>
      <w:r w:rsidRPr="00AD3425">
        <w:rPr>
          <w:rFonts w:ascii="Times New Roman" w:hAnsi="Times New Roman"/>
          <w:color w:val="000000"/>
          <w:sz w:val="24"/>
          <w:szCs w:val="24"/>
        </w:rPr>
        <w:softHyphen/>
        <w:t>гер</w:t>
      </w:r>
      <w:r w:rsidRPr="00AD3425">
        <w:rPr>
          <w:rFonts w:ascii="Times New Roman" w:hAnsi="Times New Roman"/>
          <w:color w:val="000000"/>
          <w:sz w:val="24"/>
          <w:szCs w:val="24"/>
        </w:rPr>
        <w:softHyphen/>
        <w:t>ских, ита</w:t>
      </w:r>
      <w:r w:rsidRPr="00AD3425">
        <w:rPr>
          <w:rFonts w:ascii="Times New Roman" w:hAnsi="Times New Roman"/>
          <w:color w:val="000000"/>
          <w:sz w:val="24"/>
          <w:szCs w:val="24"/>
        </w:rPr>
        <w:softHyphen/>
        <w:t>льян</w:t>
      </w:r>
      <w:r w:rsidRPr="00AD3425">
        <w:rPr>
          <w:rFonts w:ascii="Times New Roman" w:hAnsi="Times New Roman"/>
          <w:color w:val="000000"/>
          <w:sz w:val="24"/>
          <w:szCs w:val="24"/>
        </w:rPr>
        <w:softHyphen/>
        <w:t>ских и ру</w:t>
      </w:r>
      <w:r w:rsidRPr="00AD3425">
        <w:rPr>
          <w:rFonts w:ascii="Times New Roman" w:hAnsi="Times New Roman"/>
          <w:color w:val="000000"/>
          <w:sz w:val="24"/>
          <w:szCs w:val="24"/>
        </w:rPr>
        <w:softHyphen/>
        <w:t>мын</w:t>
      </w:r>
      <w:r w:rsidRPr="00AD3425">
        <w:rPr>
          <w:rFonts w:ascii="Times New Roman" w:hAnsi="Times New Roman"/>
          <w:color w:val="000000"/>
          <w:sz w:val="24"/>
          <w:szCs w:val="24"/>
        </w:rPr>
        <w:softHyphen/>
        <w:t>ских войск. Вой</w:t>
      </w:r>
      <w:r w:rsidRPr="00AD3425">
        <w:rPr>
          <w:rFonts w:ascii="Times New Roman" w:hAnsi="Times New Roman"/>
          <w:color w:val="000000"/>
          <w:sz w:val="24"/>
          <w:szCs w:val="24"/>
        </w:rPr>
        <w:softHyphen/>
        <w:t>ска са</w:t>
      </w:r>
      <w:r w:rsidRPr="00AD3425">
        <w:rPr>
          <w:rFonts w:ascii="Times New Roman" w:hAnsi="Times New Roman"/>
          <w:color w:val="000000"/>
          <w:sz w:val="24"/>
          <w:szCs w:val="24"/>
        </w:rPr>
        <w:softHyphen/>
        <w:t>тел</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тов по срав</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нию с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были хуже во</w:t>
      </w:r>
      <w:r w:rsidRPr="00AD3425">
        <w:rPr>
          <w:rFonts w:ascii="Times New Roman" w:hAnsi="Times New Roman"/>
          <w:color w:val="000000"/>
          <w:sz w:val="24"/>
          <w:szCs w:val="24"/>
        </w:rPr>
        <w:softHyphen/>
        <w:t>ору</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менее опыт</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точ</w:t>
      </w:r>
      <w:r w:rsidRPr="00AD3425">
        <w:rPr>
          <w:rFonts w:ascii="Times New Roman" w:hAnsi="Times New Roman"/>
          <w:color w:val="000000"/>
          <w:sz w:val="24"/>
          <w:szCs w:val="24"/>
        </w:rPr>
        <w:softHyphen/>
        <w:t>но бое</w:t>
      </w:r>
      <w:r w:rsidRPr="00AD3425">
        <w:rPr>
          <w:rFonts w:ascii="Times New Roman" w:hAnsi="Times New Roman"/>
          <w:color w:val="000000"/>
          <w:sz w:val="24"/>
          <w:szCs w:val="24"/>
        </w:rPr>
        <w:softHyphen/>
        <w:t>спо</w:t>
      </w:r>
      <w:r w:rsidRPr="00AD3425">
        <w:rPr>
          <w:rFonts w:ascii="Times New Roman" w:hAnsi="Times New Roman"/>
          <w:color w:val="000000"/>
          <w:sz w:val="24"/>
          <w:szCs w:val="24"/>
        </w:rPr>
        <w:softHyphen/>
        <w:t>соб</w:t>
      </w:r>
      <w:r w:rsidRPr="00AD3425">
        <w:rPr>
          <w:rFonts w:ascii="Times New Roman" w:hAnsi="Times New Roman"/>
          <w:color w:val="000000"/>
          <w:sz w:val="24"/>
          <w:szCs w:val="24"/>
        </w:rPr>
        <w:softHyphen/>
        <w:t>ны даже в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не. И самое глав</w:t>
      </w:r>
      <w:r w:rsidRPr="00AD3425">
        <w:rPr>
          <w:rFonts w:ascii="Times New Roman" w:hAnsi="Times New Roman"/>
          <w:color w:val="000000"/>
          <w:sz w:val="24"/>
          <w:szCs w:val="24"/>
        </w:rPr>
        <w:softHyphen/>
        <w:t>ное — их сол</w:t>
      </w:r>
      <w:r w:rsidRPr="00AD3425">
        <w:rPr>
          <w:rFonts w:ascii="Times New Roman" w:hAnsi="Times New Roman"/>
          <w:color w:val="000000"/>
          <w:sz w:val="24"/>
          <w:szCs w:val="24"/>
        </w:rPr>
        <w:softHyphen/>
        <w:t>да</w:t>
      </w:r>
      <w:r w:rsidRPr="00AD3425">
        <w:rPr>
          <w:rFonts w:ascii="Times New Roman" w:hAnsi="Times New Roman"/>
          <w:color w:val="000000"/>
          <w:sz w:val="24"/>
          <w:szCs w:val="24"/>
        </w:rPr>
        <w:softHyphen/>
        <w:t>ты да и мно</w:t>
      </w:r>
      <w:r w:rsidRPr="00AD3425">
        <w:rPr>
          <w:rFonts w:ascii="Times New Roman" w:hAnsi="Times New Roman"/>
          <w:color w:val="000000"/>
          <w:sz w:val="24"/>
          <w:szCs w:val="24"/>
        </w:rPr>
        <w:softHyphen/>
        <w:t>гие офи</w:t>
      </w:r>
      <w:r w:rsidRPr="00AD3425">
        <w:rPr>
          <w:rFonts w:ascii="Times New Roman" w:hAnsi="Times New Roman"/>
          <w:color w:val="000000"/>
          <w:sz w:val="24"/>
          <w:szCs w:val="24"/>
        </w:rPr>
        <w:softHyphen/>
        <w:t>це</w:t>
      </w:r>
      <w:r w:rsidRPr="00AD3425">
        <w:rPr>
          <w:rFonts w:ascii="Times New Roman" w:hAnsi="Times New Roman"/>
          <w:color w:val="000000"/>
          <w:sz w:val="24"/>
          <w:szCs w:val="24"/>
        </w:rPr>
        <w:softHyphen/>
        <w:t>ры не хо</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ли уми</w:t>
      </w:r>
      <w:r w:rsidRPr="00AD3425">
        <w:rPr>
          <w:rFonts w:ascii="Times New Roman" w:hAnsi="Times New Roman"/>
          <w:color w:val="000000"/>
          <w:sz w:val="24"/>
          <w:szCs w:val="24"/>
        </w:rPr>
        <w:softHyphen/>
        <w:t>рать за чужие ин</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сы на да</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ких полях Рос</w:t>
      </w:r>
      <w:r w:rsidRPr="00AD3425">
        <w:rPr>
          <w:rFonts w:ascii="Times New Roman" w:hAnsi="Times New Roman"/>
          <w:color w:val="000000"/>
          <w:sz w:val="24"/>
          <w:szCs w:val="24"/>
        </w:rPr>
        <w:softHyphen/>
        <w:t>сии...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усу</w:t>
      </w:r>
      <w:r w:rsidRPr="00AD3425">
        <w:rPr>
          <w:rFonts w:ascii="Times New Roman" w:hAnsi="Times New Roman"/>
          <w:color w:val="000000"/>
          <w:sz w:val="24"/>
          <w:szCs w:val="24"/>
        </w:rPr>
        <w:softHyphen/>
        <w:t>губ</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лось ещё и тем, что... у него было очень мало войск в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ном ре</w:t>
      </w:r>
      <w:r w:rsidRPr="00AD3425">
        <w:rPr>
          <w:rFonts w:ascii="Times New Roman" w:hAnsi="Times New Roman"/>
          <w:color w:val="000000"/>
          <w:sz w:val="24"/>
          <w:szCs w:val="24"/>
        </w:rPr>
        <w:softHyphen/>
        <w:t>зер</w:t>
      </w:r>
      <w:r w:rsidRPr="00AD3425">
        <w:rPr>
          <w:rFonts w:ascii="Times New Roman" w:hAnsi="Times New Roman"/>
          <w:color w:val="000000"/>
          <w:sz w:val="24"/>
          <w:szCs w:val="24"/>
        </w:rPr>
        <w:softHyphen/>
        <w:t>ве, не более шести ди</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зий, да и те были раз</w:t>
      </w:r>
      <w:r w:rsidRPr="00AD3425">
        <w:rPr>
          <w:rFonts w:ascii="Times New Roman" w:hAnsi="Times New Roman"/>
          <w:color w:val="000000"/>
          <w:sz w:val="24"/>
          <w:szCs w:val="24"/>
        </w:rPr>
        <w:softHyphen/>
        <w:t>бро</w:t>
      </w:r>
      <w:r w:rsidRPr="00AD3425">
        <w:rPr>
          <w:rFonts w:ascii="Times New Roman" w:hAnsi="Times New Roman"/>
          <w:color w:val="000000"/>
          <w:sz w:val="24"/>
          <w:szCs w:val="24"/>
        </w:rPr>
        <w:softHyphen/>
        <w:t>са</w:t>
      </w:r>
      <w:r w:rsidRPr="00AD3425">
        <w:rPr>
          <w:rFonts w:ascii="Times New Roman" w:hAnsi="Times New Roman"/>
          <w:color w:val="000000"/>
          <w:sz w:val="24"/>
          <w:szCs w:val="24"/>
        </w:rPr>
        <w:softHyphen/>
        <w:t>ны на ши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ком фрон</w:t>
      </w:r>
      <w:r w:rsidRPr="00AD3425">
        <w:rPr>
          <w:rFonts w:ascii="Times New Roman" w:hAnsi="Times New Roman"/>
          <w:color w:val="000000"/>
          <w:sz w:val="24"/>
          <w:szCs w:val="24"/>
        </w:rPr>
        <w:softHyphen/>
        <w:t>те... Нам бла</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при</w:t>
      </w:r>
      <w:r w:rsidRPr="00AD3425">
        <w:rPr>
          <w:rFonts w:ascii="Times New Roman" w:hAnsi="Times New Roman"/>
          <w:color w:val="000000"/>
          <w:sz w:val="24"/>
          <w:szCs w:val="24"/>
        </w:rPr>
        <w:softHyphen/>
        <w:t>ят</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ла и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ная кон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гу</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ция всего фрон</w:t>
      </w:r>
      <w:r w:rsidRPr="00AD3425">
        <w:rPr>
          <w:rFonts w:ascii="Times New Roman" w:hAnsi="Times New Roman"/>
          <w:color w:val="000000"/>
          <w:sz w:val="24"/>
          <w:szCs w:val="24"/>
        </w:rPr>
        <w:softHyphen/>
        <w:t>та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наши вой</w:t>
      </w:r>
      <w:r w:rsidRPr="00AD3425">
        <w:rPr>
          <w:rFonts w:ascii="Times New Roman" w:hAnsi="Times New Roman"/>
          <w:color w:val="000000"/>
          <w:sz w:val="24"/>
          <w:szCs w:val="24"/>
        </w:rPr>
        <w:softHyphen/>
        <w:t>ска за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ли охва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щее 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w:t>
      </w:r>
    </w:p>
    <w:p w:rsidR="007B3EB9" w:rsidRPr="00AD3425" w:rsidRDefault="007B3EB9" w:rsidP="007B3EB9">
      <w:pPr>
        <w:spacing w:after="0" w:line="240" w:lineRule="auto"/>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sz w:val="24"/>
          <w:szCs w:val="24"/>
        </w:rPr>
      </w:pPr>
      <w:r w:rsidRPr="00AD3425">
        <w:rPr>
          <w:rFonts w:ascii="Times New Roman" w:hAnsi="Times New Roman"/>
          <w:b/>
          <w:bCs/>
          <w:color w:val="000000"/>
          <w:sz w:val="24"/>
          <w:szCs w:val="24"/>
        </w:rPr>
        <w:lastRenderedPageBreak/>
        <w:t xml:space="preserve">8. </w:t>
      </w:r>
      <w:r w:rsidRPr="00AD3425">
        <w:rPr>
          <w:rFonts w:ascii="Times New Roman" w:hAnsi="Times New Roman"/>
          <w:color w:val="000000"/>
          <w:sz w:val="24"/>
          <w:szCs w:val="24"/>
          <w:shd w:val="clear" w:color="auto" w:fill="FFFFFF"/>
        </w:rPr>
        <w:t>За</w:t>
      </w:r>
      <w:r w:rsidRPr="00AD3425">
        <w:rPr>
          <w:rFonts w:ascii="Times New Roman" w:hAnsi="Times New Roman"/>
          <w:color w:val="000000"/>
          <w:sz w:val="24"/>
          <w:szCs w:val="24"/>
          <w:shd w:val="clear" w:color="auto" w:fill="FFFFFF"/>
        </w:rPr>
        <w:softHyphen/>
        <w:t>пол</w:t>
      </w:r>
      <w:r w:rsidRPr="00AD3425">
        <w:rPr>
          <w:rFonts w:ascii="Times New Roman" w:hAnsi="Times New Roman"/>
          <w:color w:val="000000"/>
          <w:sz w:val="24"/>
          <w:szCs w:val="24"/>
          <w:shd w:val="clear" w:color="auto" w:fill="FFFFFF"/>
        </w:rPr>
        <w:softHyphen/>
        <w:t>ни</w:t>
      </w:r>
      <w:r w:rsidRPr="00AD3425">
        <w:rPr>
          <w:rFonts w:ascii="Times New Roman" w:hAnsi="Times New Roman"/>
          <w:color w:val="000000"/>
          <w:sz w:val="24"/>
          <w:szCs w:val="24"/>
          <w:shd w:val="clear" w:color="auto" w:fill="FFFFFF"/>
        </w:rPr>
        <w:softHyphen/>
        <w:t>те пу</w:t>
      </w:r>
      <w:r w:rsidRPr="00AD3425">
        <w:rPr>
          <w:rFonts w:ascii="Times New Roman" w:hAnsi="Times New Roman"/>
          <w:color w:val="000000"/>
          <w:sz w:val="24"/>
          <w:szCs w:val="24"/>
          <w:shd w:val="clear" w:color="auto" w:fill="FFFFFF"/>
        </w:rPr>
        <w:softHyphen/>
        <w:t>стые ячей</w:t>
      </w:r>
      <w:r w:rsidRPr="00AD3425">
        <w:rPr>
          <w:rFonts w:ascii="Times New Roman" w:hAnsi="Times New Roman"/>
          <w:color w:val="000000"/>
          <w:sz w:val="24"/>
          <w:szCs w:val="24"/>
          <w:shd w:val="clear" w:color="auto" w:fill="FFFFFF"/>
        </w:rPr>
        <w:softHyphen/>
        <w:t>ки таб</w:t>
      </w:r>
      <w:r w:rsidRPr="00AD3425">
        <w:rPr>
          <w:rFonts w:ascii="Times New Roman" w:hAnsi="Times New Roman"/>
          <w:color w:val="000000"/>
          <w:sz w:val="24"/>
          <w:szCs w:val="24"/>
          <w:shd w:val="clear" w:color="auto" w:fill="FFFFFF"/>
        </w:rPr>
        <w:softHyphen/>
        <w:t>ли</w:t>
      </w:r>
      <w:r w:rsidRPr="00AD3425">
        <w:rPr>
          <w:rFonts w:ascii="Times New Roman" w:hAnsi="Times New Roman"/>
          <w:color w:val="000000"/>
          <w:sz w:val="24"/>
          <w:szCs w:val="24"/>
          <w:shd w:val="clear" w:color="auto" w:fill="FFFFFF"/>
        </w:rPr>
        <w:softHyphen/>
        <w:t>цы, ис</w:t>
      </w:r>
      <w:r w:rsidRPr="00AD3425">
        <w:rPr>
          <w:rFonts w:ascii="Times New Roman" w:hAnsi="Times New Roman"/>
          <w:color w:val="000000"/>
          <w:sz w:val="24"/>
          <w:szCs w:val="24"/>
          <w:shd w:val="clear" w:color="auto" w:fill="FFFFFF"/>
        </w:rPr>
        <w:softHyphen/>
        <w:t>поль</w:t>
      </w:r>
      <w:r w:rsidRPr="00AD3425">
        <w:rPr>
          <w:rFonts w:ascii="Times New Roman" w:hAnsi="Times New Roman"/>
          <w:color w:val="000000"/>
          <w:sz w:val="24"/>
          <w:szCs w:val="24"/>
          <w:shd w:val="clear" w:color="auto" w:fill="FFFFFF"/>
        </w:rPr>
        <w:softHyphen/>
        <w:t>зуя пред</w:t>
      </w:r>
      <w:r w:rsidRPr="00AD3425">
        <w:rPr>
          <w:rFonts w:ascii="Times New Roman" w:hAnsi="Times New Roman"/>
          <w:color w:val="000000"/>
          <w:sz w:val="24"/>
          <w:szCs w:val="24"/>
          <w:shd w:val="clear" w:color="auto" w:fill="FFFFFF"/>
        </w:rPr>
        <w:softHyphen/>
        <w:t>став</w:t>
      </w:r>
      <w:r w:rsidRPr="00AD3425">
        <w:rPr>
          <w:rFonts w:ascii="Times New Roman" w:hAnsi="Times New Roman"/>
          <w:color w:val="000000"/>
          <w:sz w:val="24"/>
          <w:szCs w:val="24"/>
          <w:shd w:val="clear" w:color="auto" w:fill="FFFFFF"/>
        </w:rPr>
        <w:softHyphen/>
        <w:t>лен</w:t>
      </w:r>
      <w:r w:rsidRPr="00AD3425">
        <w:rPr>
          <w:rFonts w:ascii="Times New Roman" w:hAnsi="Times New Roman"/>
          <w:color w:val="000000"/>
          <w:sz w:val="24"/>
          <w:szCs w:val="24"/>
          <w:shd w:val="clear" w:color="auto" w:fill="FFFFFF"/>
        </w:rPr>
        <w:softHyphen/>
        <w:t>ные в при</w:t>
      </w:r>
      <w:r w:rsidRPr="00AD3425">
        <w:rPr>
          <w:rFonts w:ascii="Times New Roman" w:hAnsi="Times New Roman"/>
          <w:color w:val="000000"/>
          <w:sz w:val="24"/>
          <w:szCs w:val="24"/>
          <w:shd w:val="clear" w:color="auto" w:fill="FFFFFF"/>
        </w:rPr>
        <w:softHyphen/>
        <w:t>ведённом ниже спис</w:t>
      </w:r>
      <w:r w:rsidRPr="00AD3425">
        <w:rPr>
          <w:rFonts w:ascii="Times New Roman" w:hAnsi="Times New Roman"/>
          <w:color w:val="000000"/>
          <w:sz w:val="24"/>
          <w:szCs w:val="24"/>
          <w:shd w:val="clear" w:color="auto" w:fill="FFFFFF"/>
        </w:rPr>
        <w:softHyphen/>
        <w:t>ке дан</w:t>
      </w:r>
      <w:r w:rsidRPr="00AD3425">
        <w:rPr>
          <w:rFonts w:ascii="Times New Roman" w:hAnsi="Times New Roman"/>
          <w:color w:val="000000"/>
          <w:sz w:val="24"/>
          <w:szCs w:val="24"/>
          <w:shd w:val="clear" w:color="auto" w:fill="FFFFFF"/>
        </w:rPr>
        <w:softHyphen/>
        <w:t>ные. Для каж</w:t>
      </w:r>
      <w:r w:rsidRPr="00AD3425">
        <w:rPr>
          <w:rFonts w:ascii="Times New Roman" w:hAnsi="Times New Roman"/>
          <w:color w:val="000000"/>
          <w:sz w:val="24"/>
          <w:szCs w:val="24"/>
          <w:shd w:val="clear" w:color="auto" w:fill="FFFFFF"/>
        </w:rPr>
        <w:softHyphen/>
        <w:t>дой ячей</w:t>
      </w:r>
      <w:r w:rsidRPr="00AD3425">
        <w:rPr>
          <w:rFonts w:ascii="Times New Roman" w:hAnsi="Times New Roman"/>
          <w:color w:val="000000"/>
          <w:sz w:val="24"/>
          <w:szCs w:val="24"/>
          <w:shd w:val="clear" w:color="auto" w:fill="FFFFFF"/>
        </w:rPr>
        <w:softHyphen/>
        <w:t>ки, обо</w:t>
      </w:r>
      <w:r w:rsidRPr="00AD3425">
        <w:rPr>
          <w:rFonts w:ascii="Times New Roman" w:hAnsi="Times New Roman"/>
          <w:color w:val="000000"/>
          <w:sz w:val="24"/>
          <w:szCs w:val="24"/>
          <w:shd w:val="clear" w:color="auto" w:fill="FFFFFF"/>
        </w:rPr>
        <w:softHyphen/>
        <w:t>зна</w:t>
      </w:r>
      <w:r w:rsidRPr="00AD3425">
        <w:rPr>
          <w:rFonts w:ascii="Times New Roman" w:hAnsi="Times New Roman"/>
          <w:color w:val="000000"/>
          <w:sz w:val="24"/>
          <w:szCs w:val="24"/>
          <w:shd w:val="clear" w:color="auto" w:fill="FFFFFF"/>
        </w:rPr>
        <w:softHyphen/>
        <w:t>чен</w:t>
      </w:r>
      <w:r w:rsidRPr="00AD3425">
        <w:rPr>
          <w:rFonts w:ascii="Times New Roman" w:hAnsi="Times New Roman"/>
          <w:color w:val="000000"/>
          <w:sz w:val="24"/>
          <w:szCs w:val="24"/>
          <w:shd w:val="clear" w:color="auto" w:fill="FFFFFF"/>
        </w:rPr>
        <w:softHyphen/>
        <w:t>ной бук</w:t>
      </w:r>
      <w:r w:rsidRPr="00AD3425">
        <w:rPr>
          <w:rFonts w:ascii="Times New Roman" w:hAnsi="Times New Roman"/>
          <w:color w:val="000000"/>
          <w:sz w:val="24"/>
          <w:szCs w:val="24"/>
          <w:shd w:val="clear" w:color="auto" w:fill="FFFFFF"/>
        </w:rPr>
        <w:softHyphen/>
        <w:t>ва</w:t>
      </w:r>
      <w:r w:rsidRPr="00AD3425">
        <w:rPr>
          <w:rFonts w:ascii="Times New Roman" w:hAnsi="Times New Roman"/>
          <w:color w:val="000000"/>
          <w:sz w:val="24"/>
          <w:szCs w:val="24"/>
          <w:shd w:val="clear" w:color="auto" w:fill="FFFFFF"/>
        </w:rPr>
        <w:softHyphen/>
        <w:t>ми, вы</w:t>
      </w:r>
      <w:r w:rsidRPr="00AD3425">
        <w:rPr>
          <w:rFonts w:ascii="Times New Roman" w:hAnsi="Times New Roman"/>
          <w:color w:val="000000"/>
          <w:sz w:val="24"/>
          <w:szCs w:val="24"/>
          <w:shd w:val="clear" w:color="auto" w:fill="FFFFFF"/>
        </w:rPr>
        <w:softHyphen/>
        <w:t>бе</w:t>
      </w:r>
      <w:r w:rsidRPr="00AD3425">
        <w:rPr>
          <w:rFonts w:ascii="Times New Roman" w:hAnsi="Times New Roman"/>
          <w:color w:val="000000"/>
          <w:sz w:val="24"/>
          <w:szCs w:val="24"/>
          <w:shd w:val="clear" w:color="auto" w:fill="FFFFFF"/>
        </w:rPr>
        <w:softHyphen/>
        <w:t>ри</w:t>
      </w:r>
      <w:r w:rsidRPr="00AD3425">
        <w:rPr>
          <w:rFonts w:ascii="Times New Roman" w:hAnsi="Times New Roman"/>
          <w:color w:val="000000"/>
          <w:sz w:val="24"/>
          <w:szCs w:val="24"/>
          <w:shd w:val="clear" w:color="auto" w:fill="FFFFFF"/>
        </w:rPr>
        <w:softHyphen/>
        <w:t>те номер нуж</w:t>
      </w:r>
      <w:r w:rsidRPr="00AD3425">
        <w:rPr>
          <w:rFonts w:ascii="Times New Roman" w:hAnsi="Times New Roman"/>
          <w:color w:val="000000"/>
          <w:sz w:val="24"/>
          <w:szCs w:val="24"/>
          <w:shd w:val="clear" w:color="auto" w:fill="FFFFFF"/>
        </w:rPr>
        <w:softHyphen/>
        <w:t>но</w:t>
      </w:r>
      <w:r w:rsidRPr="00AD3425">
        <w:rPr>
          <w:rFonts w:ascii="Times New Roman" w:hAnsi="Times New Roman"/>
          <w:color w:val="000000"/>
          <w:sz w:val="24"/>
          <w:szCs w:val="24"/>
          <w:shd w:val="clear" w:color="auto" w:fill="FFFFFF"/>
        </w:rPr>
        <w:softHyphen/>
        <w:t>го эле</w:t>
      </w:r>
      <w:r w:rsidRPr="00AD3425">
        <w:rPr>
          <w:rFonts w:ascii="Times New Roman" w:hAnsi="Times New Roman"/>
          <w:color w:val="000000"/>
          <w:sz w:val="24"/>
          <w:szCs w:val="24"/>
          <w:shd w:val="clear" w:color="auto" w:fill="FFFFFF"/>
        </w:rPr>
        <w:softHyphen/>
        <w:t>мен</w:t>
      </w:r>
      <w:r w:rsidRPr="00AD3425">
        <w:rPr>
          <w:rFonts w:ascii="Times New Roman" w:hAnsi="Times New Roman"/>
          <w:color w:val="000000"/>
          <w:sz w:val="24"/>
          <w:szCs w:val="24"/>
          <w:shd w:val="clear" w:color="auto" w:fill="FFFFFF"/>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4750" w:type="pct"/>
        <w:jc w:val="center"/>
        <w:shd w:val="clear" w:color="auto" w:fill="FFFFFF"/>
        <w:tblCellMar>
          <w:top w:w="15" w:type="dxa"/>
          <w:left w:w="15" w:type="dxa"/>
          <w:bottom w:w="15" w:type="dxa"/>
          <w:right w:w="15" w:type="dxa"/>
        </w:tblCellMar>
        <w:tblLook w:val="04A0"/>
      </w:tblPr>
      <w:tblGrid>
        <w:gridCol w:w="3001"/>
        <w:gridCol w:w="3001"/>
        <w:gridCol w:w="2999"/>
      </w:tblGrid>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Со</w:t>
            </w:r>
            <w:r w:rsidRPr="00AD3425">
              <w:rPr>
                <w:rFonts w:ascii="Times New Roman" w:hAnsi="Times New Roman"/>
                <w:b/>
                <w:bCs/>
                <w:color w:val="000000"/>
                <w:sz w:val="24"/>
                <w:szCs w:val="24"/>
              </w:rPr>
              <w:softHyphen/>
              <w:t>бы</w:t>
            </w:r>
            <w:r w:rsidRPr="00AD3425">
              <w:rPr>
                <w:rFonts w:ascii="Times New Roman" w:hAnsi="Times New Roman"/>
                <w:b/>
                <w:bCs/>
                <w:color w:val="000000"/>
                <w:sz w:val="24"/>
                <w:szCs w:val="24"/>
              </w:rPr>
              <w:softHyphen/>
              <w:t>тие</w:t>
            </w:r>
          </w:p>
        </w:tc>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Дата</w:t>
            </w:r>
          </w:p>
        </w:tc>
        <w:tc>
          <w:tcPr>
            <w:tcW w:w="1666"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Участ</w:t>
            </w:r>
            <w:r w:rsidRPr="00AD3425">
              <w:rPr>
                <w:rFonts w:ascii="Times New Roman" w:hAnsi="Times New Roman"/>
                <w:b/>
                <w:bCs/>
                <w:color w:val="000000"/>
                <w:sz w:val="24"/>
                <w:szCs w:val="24"/>
              </w:rPr>
              <w:softHyphen/>
              <w:t>ник(-и)</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На</w:t>
            </w:r>
            <w:r w:rsidRPr="00AD3425">
              <w:rPr>
                <w:rFonts w:ascii="Times New Roman" w:hAnsi="Times New Roman"/>
                <w:color w:val="000000"/>
                <w:sz w:val="24"/>
                <w:szCs w:val="24"/>
                <w:lang w:eastAsia="en-US"/>
              </w:rPr>
              <w:softHyphen/>
              <w:t>сту</w:t>
            </w:r>
            <w:r w:rsidRPr="00AD3425">
              <w:rPr>
                <w:rFonts w:ascii="Times New Roman" w:hAnsi="Times New Roman"/>
                <w:color w:val="000000"/>
                <w:sz w:val="24"/>
                <w:szCs w:val="24"/>
                <w:lang w:eastAsia="en-US"/>
              </w:rPr>
              <w:softHyphen/>
              <w:t>па</w:t>
            </w:r>
            <w:r w:rsidRPr="00AD3425">
              <w:rPr>
                <w:rFonts w:ascii="Times New Roman" w:hAnsi="Times New Roman"/>
                <w:color w:val="000000"/>
                <w:sz w:val="24"/>
                <w:szCs w:val="24"/>
                <w:lang w:eastAsia="en-US"/>
              </w:rPr>
              <w:softHyphen/>
              <w:t>тель</w:t>
            </w:r>
            <w:r w:rsidRPr="00AD3425">
              <w:rPr>
                <w:rFonts w:ascii="Times New Roman" w:hAnsi="Times New Roman"/>
                <w:color w:val="000000"/>
                <w:sz w:val="24"/>
                <w:szCs w:val="24"/>
                <w:lang w:eastAsia="en-US"/>
              </w:rPr>
              <w:softHyphen/>
              <w:t>ная опе</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ция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ти</w:t>
            </w:r>
            <w:r w:rsidRPr="00AD3425">
              <w:rPr>
                <w:rFonts w:ascii="Times New Roman" w:hAnsi="Times New Roman"/>
                <w:color w:val="000000"/>
                <w:sz w:val="24"/>
                <w:szCs w:val="24"/>
                <w:lang w:eastAsia="en-US"/>
              </w:rPr>
              <w:softHyphen/>
              <w:t>он»</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_________ (А)</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И. Х.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мян, И. Д. Чер</w:t>
            </w:r>
            <w:r w:rsidRPr="00AD3425">
              <w:rPr>
                <w:rFonts w:ascii="Times New Roman" w:hAnsi="Times New Roman"/>
                <w:color w:val="000000"/>
                <w:sz w:val="24"/>
                <w:szCs w:val="24"/>
                <w:lang w:eastAsia="en-US"/>
              </w:rPr>
              <w:softHyphen/>
              <w:t>ня</w:t>
            </w:r>
            <w:r w:rsidRPr="00AD3425">
              <w:rPr>
                <w:rFonts w:ascii="Times New Roman" w:hAnsi="Times New Roman"/>
                <w:color w:val="000000"/>
                <w:sz w:val="24"/>
                <w:szCs w:val="24"/>
                <w:lang w:eastAsia="en-US"/>
              </w:rPr>
              <w:softHyphen/>
              <w:t>хов</w:t>
            </w:r>
            <w:r w:rsidRPr="00AD3425">
              <w:rPr>
                <w:rFonts w:ascii="Times New Roman" w:hAnsi="Times New Roman"/>
                <w:color w:val="000000"/>
                <w:sz w:val="24"/>
                <w:szCs w:val="24"/>
                <w:lang w:eastAsia="en-US"/>
              </w:rPr>
              <w:softHyphen/>
              <w:t>ский</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град</w:t>
            </w:r>
            <w:r w:rsidRPr="00AD3425">
              <w:rPr>
                <w:rFonts w:ascii="Times New Roman" w:hAnsi="Times New Roman"/>
                <w:color w:val="000000"/>
                <w:sz w:val="24"/>
                <w:szCs w:val="24"/>
              </w:rPr>
              <w:softHyphen/>
              <w:t>ская битва</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 (Б)</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 (В)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______________ (Г)</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Ав</w:t>
            </w:r>
            <w:r w:rsidRPr="00AD3425">
              <w:rPr>
                <w:rFonts w:ascii="Times New Roman" w:hAnsi="Times New Roman"/>
                <w:color w:val="000000"/>
                <w:sz w:val="24"/>
                <w:szCs w:val="24"/>
              </w:rPr>
              <w:softHyphen/>
              <w:t>густ–де</w:t>
            </w:r>
            <w:r w:rsidRPr="00AD3425">
              <w:rPr>
                <w:rFonts w:ascii="Times New Roman" w:hAnsi="Times New Roman"/>
                <w:color w:val="000000"/>
                <w:sz w:val="24"/>
                <w:szCs w:val="24"/>
              </w:rPr>
              <w:softHyphen/>
              <w:t>кабрь 1943 г.</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Г. К. Жуков, К. К. Ро</w:t>
            </w:r>
            <w:r w:rsidRPr="00AD3425">
              <w:rPr>
                <w:rFonts w:ascii="Times New Roman" w:hAnsi="Times New Roman"/>
                <w:color w:val="000000"/>
                <w:sz w:val="24"/>
                <w:szCs w:val="24"/>
              </w:rPr>
              <w:softHyphen/>
              <w:t>кос</w:t>
            </w:r>
            <w:r w:rsidRPr="00AD3425">
              <w:rPr>
                <w:rFonts w:ascii="Times New Roman" w:hAnsi="Times New Roman"/>
                <w:color w:val="000000"/>
                <w:sz w:val="24"/>
                <w:szCs w:val="24"/>
              </w:rPr>
              <w:softHyphen/>
              <w:t>сов</w:t>
            </w:r>
            <w:r w:rsidRPr="00AD3425">
              <w:rPr>
                <w:rFonts w:ascii="Times New Roman" w:hAnsi="Times New Roman"/>
                <w:color w:val="000000"/>
                <w:sz w:val="24"/>
                <w:szCs w:val="24"/>
              </w:rPr>
              <w:softHyphen/>
              <w:t>ский, И. С. Конев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Битва за Моск</w:t>
            </w:r>
            <w:r w:rsidRPr="00AD3425">
              <w:rPr>
                <w:rFonts w:ascii="Times New Roman" w:hAnsi="Times New Roman"/>
                <w:color w:val="000000"/>
                <w:sz w:val="24"/>
                <w:szCs w:val="24"/>
              </w:rPr>
              <w:softHyphen/>
              <w:t>ву</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 (Д)</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 (Е)</w:t>
            </w:r>
          </w:p>
        </w:tc>
      </w:tr>
    </w:tbl>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М. А. Его</w:t>
      </w:r>
      <w:r w:rsidRPr="00AD3425">
        <w:rPr>
          <w:rFonts w:ascii="Times New Roman" w:hAnsi="Times New Roman"/>
          <w:color w:val="000000"/>
          <w:sz w:val="24"/>
          <w:szCs w:val="24"/>
        </w:rPr>
        <w:softHyphen/>
        <w:t>ров, М. В. Кан</w:t>
      </w:r>
      <w:r w:rsidRPr="00AD3425">
        <w:rPr>
          <w:rFonts w:ascii="Times New Roman" w:hAnsi="Times New Roman"/>
          <w:color w:val="000000"/>
          <w:sz w:val="24"/>
          <w:szCs w:val="24"/>
        </w:rPr>
        <w:softHyphen/>
        <w:t>та</w:t>
      </w:r>
      <w:r w:rsidRPr="00AD3425">
        <w:rPr>
          <w:rFonts w:ascii="Times New Roman" w:hAnsi="Times New Roman"/>
          <w:color w:val="000000"/>
          <w:sz w:val="24"/>
          <w:szCs w:val="24"/>
        </w:rPr>
        <w:softHyphen/>
        <w:t>рия</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сен</w:t>
      </w:r>
      <w:r w:rsidRPr="00AD3425">
        <w:rPr>
          <w:rFonts w:ascii="Times New Roman" w:hAnsi="Times New Roman"/>
          <w:color w:val="000000"/>
          <w:sz w:val="24"/>
          <w:szCs w:val="24"/>
        </w:rPr>
        <w:softHyphen/>
        <w:t>тябрь 1941 г. – ап</w:t>
      </w:r>
      <w:r w:rsidRPr="00AD3425">
        <w:rPr>
          <w:rFonts w:ascii="Times New Roman" w:hAnsi="Times New Roman"/>
          <w:color w:val="000000"/>
          <w:sz w:val="24"/>
          <w:szCs w:val="24"/>
        </w:rPr>
        <w:softHyphen/>
        <w:t>рель 1942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В.И. Чуйков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битва на Кур</w:t>
      </w:r>
      <w:r w:rsidRPr="00AD3425">
        <w:rPr>
          <w:rFonts w:ascii="Times New Roman" w:hAnsi="Times New Roman"/>
          <w:color w:val="000000"/>
          <w:sz w:val="24"/>
          <w:szCs w:val="24"/>
        </w:rPr>
        <w:softHyphen/>
        <w:t>ской дуге</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битва за Днепр</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июнь–ав</w:t>
      </w:r>
      <w:r w:rsidRPr="00AD3425">
        <w:rPr>
          <w:rFonts w:ascii="Times New Roman" w:hAnsi="Times New Roman"/>
          <w:color w:val="000000"/>
          <w:sz w:val="24"/>
          <w:szCs w:val="24"/>
        </w:rPr>
        <w:softHyphen/>
        <w:t>густ 1944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7) июль 1942 г. – фев</w:t>
      </w:r>
      <w:r w:rsidRPr="00AD3425">
        <w:rPr>
          <w:rFonts w:ascii="Times New Roman" w:hAnsi="Times New Roman"/>
          <w:color w:val="000000"/>
          <w:sz w:val="24"/>
          <w:szCs w:val="24"/>
        </w:rPr>
        <w:softHyphen/>
        <w:t>раль 1943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8) И. В. Пан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лов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9) июнь—  август 1944 г.</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shd w:val="clear" w:color="auto" w:fill="FFFFFF"/>
        <w:tblCellMar>
          <w:top w:w="15" w:type="dxa"/>
          <w:left w:w="15" w:type="dxa"/>
          <w:bottom w:w="15" w:type="dxa"/>
          <w:right w:w="15" w:type="dxa"/>
        </w:tblCellMar>
        <w:tblLook w:val="04A0"/>
      </w:tblPr>
      <w:tblGrid>
        <w:gridCol w:w="675"/>
        <w:gridCol w:w="675"/>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Е</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b/>
          <w:color w:val="000000"/>
          <w:sz w:val="24"/>
          <w:szCs w:val="24"/>
        </w:rPr>
      </w:pPr>
      <w:r w:rsidRPr="00AD3425">
        <w:rPr>
          <w:rFonts w:ascii="Times New Roman" w:hAnsi="Times New Roman"/>
          <w:b/>
          <w:color w:val="000000"/>
          <w:sz w:val="24"/>
          <w:szCs w:val="24"/>
        </w:rPr>
        <w:t>9*.  Задание с профессионально ориентированным содержанием</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А)   </w:t>
      </w:r>
      <w:r w:rsidR="000A7CF5">
        <w:rPr>
          <w:rFonts w:ascii="Helvetica" w:hAnsi="Helvetica"/>
          <w:color w:val="000000"/>
          <w:sz w:val="21"/>
          <w:szCs w:val="21"/>
          <w:shd w:val="clear" w:color="auto" w:fill="FFFFFF"/>
        </w:rPr>
        <w:t xml:space="preserve">в 1941 году в ряды Красной армии было «призвано» примерно </w:t>
      </w:r>
      <w:r w:rsidR="000A7CF5">
        <w:rPr>
          <w:rFonts w:asciiTheme="minorHAnsi" w:hAnsiTheme="minorHAnsi"/>
          <w:color w:val="000000"/>
          <w:sz w:val="21"/>
          <w:szCs w:val="21"/>
          <w:u w:val="single"/>
          <w:shd w:val="clear" w:color="auto" w:fill="FFFFFF"/>
        </w:rPr>
        <w:t>………..</w:t>
      </w:r>
      <w:r w:rsidR="000A7CF5">
        <w:rPr>
          <w:rFonts w:ascii="Helvetica" w:hAnsi="Helvetica"/>
          <w:color w:val="000000"/>
          <w:sz w:val="21"/>
          <w:szCs w:val="21"/>
          <w:shd w:val="clear" w:color="auto" w:fill="FFFFFF"/>
        </w:rPr>
        <w:t xml:space="preserve"> собак разных пород</w:t>
      </w:r>
      <w:r w:rsidRPr="00AD3425">
        <w:rPr>
          <w:rFonts w:ascii="Times New Roman" w:hAnsi="Times New Roman"/>
          <w:color w:val="000000"/>
          <w:sz w:val="24"/>
          <w:szCs w:val="24"/>
        </w:rPr>
        <w:t>.</w:t>
      </w:r>
    </w:p>
    <w:p w:rsidR="0000044E" w:rsidRDefault="007B3EB9" w:rsidP="007B3EB9">
      <w:pPr>
        <w:shd w:val="clear" w:color="auto" w:fill="FFFFFF"/>
        <w:spacing w:after="0" w:line="240" w:lineRule="auto"/>
        <w:ind w:firstLine="375"/>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 xml:space="preserve">Б)  ____________ - </w:t>
      </w:r>
      <w:r w:rsidR="0000044E">
        <w:rPr>
          <w:rFonts w:asciiTheme="minorHAnsi" w:hAnsiTheme="minorHAnsi"/>
          <w:color w:val="000000"/>
          <w:sz w:val="21"/>
          <w:szCs w:val="21"/>
          <w:shd w:val="clear" w:color="auto" w:fill="FFFFFF"/>
        </w:rPr>
        <w:t>с</w:t>
      </w:r>
      <w:r w:rsidR="0000044E">
        <w:rPr>
          <w:rFonts w:ascii="Helvetica" w:hAnsi="Helvetica"/>
          <w:color w:val="000000"/>
          <w:sz w:val="21"/>
          <w:szCs w:val="21"/>
          <w:shd w:val="clear" w:color="auto" w:fill="FFFFFF"/>
        </w:rPr>
        <w:t xml:space="preserve">амая известная собака-сапер по кличке  была удостоена чести участвовать в параде Победы на Красной площади 24 июня 1945 </w:t>
      </w:r>
    </w:p>
    <w:p w:rsidR="0000044E" w:rsidRDefault="0000044E" w:rsidP="007B3EB9">
      <w:pPr>
        <w:shd w:val="clear" w:color="auto" w:fill="FFFFFF"/>
        <w:spacing w:after="0" w:line="240" w:lineRule="auto"/>
        <w:ind w:firstLine="375"/>
        <w:jc w:val="both"/>
        <w:rPr>
          <w:rFonts w:asciiTheme="minorHAnsi" w:hAnsiTheme="minorHAnsi"/>
          <w:color w:val="000000"/>
          <w:sz w:val="21"/>
          <w:szCs w:val="21"/>
          <w:shd w:val="clear" w:color="auto" w:fill="FFFFFF"/>
        </w:rPr>
      </w:pP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В) Самая</w:t>
      </w:r>
      <w:r w:rsidR="007B3EB9" w:rsidRPr="00AD3425">
        <w:rPr>
          <w:rFonts w:ascii="Times New Roman" w:hAnsi="Times New Roman"/>
          <w:color w:val="000000"/>
          <w:sz w:val="24"/>
          <w:szCs w:val="24"/>
        </w:rPr>
        <w:t xml:space="preserve"> </w:t>
      </w:r>
      <w:r>
        <w:rPr>
          <w:rFonts w:ascii="Helvetica" w:hAnsi="Helvetica"/>
          <w:color w:val="000000"/>
          <w:sz w:val="21"/>
          <w:szCs w:val="21"/>
          <w:shd w:val="clear" w:color="auto" w:fill="FFFFFF"/>
        </w:rPr>
        <w:t xml:space="preserve"> продуктив</w:t>
      </w:r>
      <w:r>
        <w:rPr>
          <w:rFonts w:asciiTheme="minorHAnsi" w:hAnsiTheme="minorHAnsi"/>
          <w:color w:val="000000"/>
          <w:sz w:val="21"/>
          <w:szCs w:val="21"/>
          <w:shd w:val="clear" w:color="auto" w:fill="FFFFFF"/>
        </w:rPr>
        <w:t>ная собака-</w:t>
      </w:r>
      <w:r>
        <w:rPr>
          <w:rFonts w:ascii="Helvetica" w:hAnsi="Helvetica"/>
          <w:color w:val="000000"/>
          <w:sz w:val="21"/>
          <w:szCs w:val="21"/>
          <w:shd w:val="clear" w:color="auto" w:fill="FFFFFF"/>
        </w:rPr>
        <w:t xml:space="preserve"> миноискате</w:t>
      </w:r>
      <w:r>
        <w:rPr>
          <w:rFonts w:asciiTheme="minorHAnsi" w:hAnsiTheme="minorHAnsi"/>
          <w:color w:val="000000"/>
          <w:sz w:val="21"/>
          <w:szCs w:val="21"/>
          <w:shd w:val="clear" w:color="auto" w:fill="FFFFFF"/>
        </w:rPr>
        <w:t>ль это</w:t>
      </w:r>
      <w:r>
        <w:rPr>
          <w:rFonts w:ascii="Helvetica" w:hAnsi="Helvetica"/>
          <w:color w:val="000000"/>
          <w:sz w:val="21"/>
          <w:szCs w:val="21"/>
          <w:shd w:val="clear" w:color="auto" w:fill="FFFFFF"/>
        </w:rPr>
        <w:t xml:space="preserve"> колли по кличке </w:t>
      </w:r>
      <w:r w:rsidRPr="0010115C">
        <w:rPr>
          <w:rFonts w:asciiTheme="minorHAnsi" w:hAnsiTheme="minorHAnsi"/>
          <w:color w:val="000000"/>
          <w:sz w:val="21"/>
          <w:szCs w:val="21"/>
          <w:u w:val="single"/>
          <w:shd w:val="clear" w:color="auto" w:fill="FFFFFF"/>
        </w:rPr>
        <w:t>……..</w:t>
      </w:r>
      <w:r>
        <w:rPr>
          <w:rFonts w:ascii="Helvetica" w:hAnsi="Helvetica"/>
          <w:color w:val="000000"/>
          <w:sz w:val="21"/>
          <w:szCs w:val="21"/>
          <w:shd w:val="clear" w:color="auto" w:fill="FFFFFF"/>
        </w:rPr>
        <w:t>. За время войны пес нашел более 12 000 мин, а однажды обнаружил в фундаменте Павловского дворца 2500-килограммовую бомбу</w:t>
      </w:r>
      <w:r w:rsidR="007B3EB9" w:rsidRPr="00AD3425">
        <w:rPr>
          <w:rFonts w:ascii="Times New Roman" w:hAnsi="Times New Roman"/>
          <w:color w:val="000000"/>
          <w:sz w:val="24"/>
          <w:szCs w:val="24"/>
        </w:rPr>
        <w:t xml:space="preserve"> ______________________.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1) </w:t>
      </w:r>
      <w:r w:rsidR="004A00D5">
        <w:rPr>
          <w:rFonts w:ascii="Times New Roman" w:hAnsi="Times New Roman"/>
          <w:color w:val="000000"/>
          <w:sz w:val="24"/>
          <w:szCs w:val="24"/>
        </w:rPr>
        <w:t xml:space="preserve">Мухтар </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2) </w:t>
      </w:r>
      <w:r>
        <w:rPr>
          <w:rFonts w:ascii="Helvetica" w:hAnsi="Helvetica"/>
          <w:color w:val="000000"/>
          <w:sz w:val="21"/>
          <w:szCs w:val="21"/>
          <w:shd w:val="clear" w:color="auto" w:fill="FFFFFF"/>
        </w:rPr>
        <w:t>Джульбарс</w:t>
      </w:r>
    </w:p>
    <w:p w:rsidR="007B3EB9" w:rsidRPr="00AD3425" w:rsidRDefault="000A7CF5"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68000</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lastRenderedPageBreak/>
        <w:t>4) Дик</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50000</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Рас</w:t>
      </w:r>
      <w:r w:rsidRPr="00AD3425">
        <w:rPr>
          <w:rFonts w:ascii="Times New Roman" w:hAnsi="Times New Roman"/>
          <w:b/>
          <w:color w:val="000000"/>
          <w:sz w:val="24"/>
          <w:szCs w:val="24"/>
        </w:rPr>
        <w:softHyphen/>
        <w:t>смот</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те схему со</w:t>
      </w:r>
      <w:r w:rsidRPr="00AD3425">
        <w:rPr>
          <w:rFonts w:ascii="Times New Roman" w:hAnsi="Times New Roman"/>
          <w:b/>
          <w:color w:val="000000"/>
          <w:sz w:val="24"/>
          <w:szCs w:val="24"/>
        </w:rPr>
        <w:softHyphen/>
        <w:t>бы</w:t>
      </w:r>
      <w:r w:rsidRPr="00AD3425">
        <w:rPr>
          <w:rFonts w:ascii="Times New Roman" w:hAnsi="Times New Roman"/>
          <w:b/>
          <w:color w:val="000000"/>
          <w:sz w:val="24"/>
          <w:szCs w:val="24"/>
        </w:rPr>
        <w:softHyphen/>
        <w:t>тий од</w:t>
      </w:r>
      <w:r w:rsidRPr="00AD3425">
        <w:rPr>
          <w:rFonts w:ascii="Times New Roman" w:hAnsi="Times New Roman"/>
          <w:b/>
          <w:color w:val="000000"/>
          <w:sz w:val="24"/>
          <w:szCs w:val="24"/>
        </w:rPr>
        <w:softHyphen/>
        <w:t>но</w:t>
      </w:r>
      <w:r w:rsidRPr="00AD3425">
        <w:rPr>
          <w:rFonts w:ascii="Times New Roman" w:hAnsi="Times New Roman"/>
          <w:b/>
          <w:color w:val="000000"/>
          <w:sz w:val="24"/>
          <w:szCs w:val="24"/>
        </w:rPr>
        <w:softHyphen/>
        <w:t>го из пе</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о</w:t>
      </w:r>
      <w:r w:rsidRPr="00AD3425">
        <w:rPr>
          <w:rFonts w:ascii="Times New Roman" w:hAnsi="Times New Roman"/>
          <w:b/>
          <w:color w:val="000000"/>
          <w:sz w:val="24"/>
          <w:szCs w:val="24"/>
        </w:rPr>
        <w:softHyphen/>
        <w:t>дов Ве</w:t>
      </w:r>
      <w:r w:rsidRPr="00AD3425">
        <w:rPr>
          <w:rFonts w:ascii="Times New Roman" w:hAnsi="Times New Roman"/>
          <w:b/>
          <w:color w:val="000000"/>
          <w:sz w:val="24"/>
          <w:szCs w:val="24"/>
        </w:rPr>
        <w:softHyphen/>
        <w:t>ли</w:t>
      </w:r>
      <w:r w:rsidRPr="00AD3425">
        <w:rPr>
          <w:rFonts w:ascii="Times New Roman" w:hAnsi="Times New Roman"/>
          <w:b/>
          <w:color w:val="000000"/>
          <w:sz w:val="24"/>
          <w:szCs w:val="24"/>
        </w:rPr>
        <w:softHyphen/>
        <w:t>кой Оте</w:t>
      </w:r>
      <w:r w:rsidRPr="00AD3425">
        <w:rPr>
          <w:rFonts w:ascii="Times New Roman" w:hAnsi="Times New Roman"/>
          <w:b/>
          <w:color w:val="000000"/>
          <w:sz w:val="24"/>
          <w:szCs w:val="24"/>
        </w:rPr>
        <w:softHyphen/>
        <w:t>че</w:t>
      </w:r>
      <w:r w:rsidRPr="00AD3425">
        <w:rPr>
          <w:rFonts w:ascii="Times New Roman" w:hAnsi="Times New Roman"/>
          <w:b/>
          <w:color w:val="000000"/>
          <w:sz w:val="24"/>
          <w:szCs w:val="24"/>
        </w:rPr>
        <w:softHyphen/>
        <w:t>ствен</w:t>
      </w:r>
      <w:r w:rsidRPr="00AD3425">
        <w:rPr>
          <w:rFonts w:ascii="Times New Roman" w:hAnsi="Times New Roman"/>
          <w:b/>
          <w:color w:val="000000"/>
          <w:sz w:val="24"/>
          <w:szCs w:val="24"/>
        </w:rPr>
        <w:softHyphen/>
        <w:t xml:space="preserve">ной войны и </w:t>
      </w: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вы</w:t>
      </w:r>
      <w:r w:rsidRPr="00AD3425">
        <w:rPr>
          <w:rFonts w:ascii="Times New Roman" w:hAnsi="Times New Roman"/>
          <w:b/>
          <w:color w:val="000000"/>
          <w:sz w:val="24"/>
          <w:szCs w:val="24"/>
        </w:rPr>
        <w:softHyphen/>
        <w:t>пол</w:t>
      </w:r>
      <w:r w:rsidRPr="00AD3425">
        <w:rPr>
          <w:rFonts w:ascii="Times New Roman" w:hAnsi="Times New Roman"/>
          <w:b/>
          <w:color w:val="000000"/>
          <w:sz w:val="24"/>
          <w:szCs w:val="24"/>
        </w:rPr>
        <w:softHyphen/>
        <w:t>ни</w:t>
      </w:r>
      <w:r w:rsidRPr="00AD3425">
        <w:rPr>
          <w:rFonts w:ascii="Times New Roman" w:hAnsi="Times New Roman"/>
          <w:b/>
          <w:color w:val="000000"/>
          <w:sz w:val="24"/>
          <w:szCs w:val="24"/>
        </w:rPr>
        <w:softHyphen/>
        <w:t>те за</w:t>
      </w:r>
      <w:r w:rsidRPr="00AD3425">
        <w:rPr>
          <w:rFonts w:ascii="Times New Roman" w:hAnsi="Times New Roman"/>
          <w:b/>
          <w:color w:val="000000"/>
          <w:sz w:val="24"/>
          <w:szCs w:val="24"/>
        </w:rPr>
        <w:softHyphen/>
        <w:t>да</w:t>
      </w:r>
      <w:r w:rsidRPr="00AD3425">
        <w:rPr>
          <w:rFonts w:ascii="Times New Roman" w:hAnsi="Times New Roman"/>
          <w:b/>
          <w:color w:val="000000"/>
          <w:sz w:val="24"/>
          <w:szCs w:val="24"/>
        </w:rPr>
        <w:softHyphen/>
        <w:t>ния 10 -12.</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drawing>
          <wp:inline distT="0" distB="0" distL="0" distR="0">
            <wp:extent cx="3683635" cy="4836160"/>
            <wp:effectExtent l="0" t="0" r="0" b="2540"/>
            <wp:docPr id="36" name="Рисунок 36" descr="http://hist.reshuege.ru/get_file?id=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hist.reshuege.ru/get_file?id=876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3635" cy="483616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color w:val="000000"/>
          <w:sz w:val="24"/>
          <w:szCs w:val="24"/>
        </w:rPr>
        <w:t xml:space="preserve">10.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зо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месяц 1945 г., когда на</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лись бо</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вые дей</w:t>
      </w:r>
      <w:r w:rsidRPr="00AD3425">
        <w:rPr>
          <w:rFonts w:ascii="Times New Roman" w:hAnsi="Times New Roman"/>
          <w:color w:val="000000"/>
          <w:sz w:val="24"/>
          <w:szCs w:val="24"/>
        </w:rPr>
        <w:softHyphen/>
        <w:t>ствия,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карте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t xml:space="preserve">11. </w:t>
      </w:r>
      <w:r w:rsidRPr="00AD3425">
        <w:rPr>
          <w:rFonts w:ascii="Times New Roman" w:hAnsi="Times New Roman"/>
          <w:color w:val="000000"/>
          <w:sz w:val="24"/>
          <w:szCs w:val="24"/>
        </w:rPr>
        <w:t>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на</w:t>
      </w:r>
      <w:r w:rsidRPr="00AD3425">
        <w:rPr>
          <w:rFonts w:ascii="Times New Roman" w:hAnsi="Times New Roman"/>
          <w:color w:val="000000"/>
          <w:sz w:val="24"/>
          <w:szCs w:val="24"/>
        </w:rPr>
        <w:softHyphen/>
        <w:t>зва</w:t>
      </w:r>
      <w:r w:rsidRPr="00AD3425">
        <w:rPr>
          <w:rFonts w:ascii="Times New Roman" w:hAnsi="Times New Roman"/>
          <w:color w:val="000000"/>
          <w:sz w:val="24"/>
          <w:szCs w:val="24"/>
        </w:rPr>
        <w:softHyphen/>
        <w:t>ние реки,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ной на схеме циф</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ми «2».</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lastRenderedPageBreak/>
        <w:t xml:space="preserve">12.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ся к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ным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три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шести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схеме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дей</w:t>
      </w:r>
      <w:r w:rsidRPr="00AD3425">
        <w:rPr>
          <w:rFonts w:ascii="Times New Roman" w:hAnsi="Times New Roman"/>
          <w:color w:val="000000"/>
          <w:sz w:val="24"/>
          <w:szCs w:val="24"/>
        </w:rPr>
        <w:softHyphen/>
        <w:t>ствия Крас</w:t>
      </w:r>
      <w:r w:rsidRPr="00AD3425">
        <w:rPr>
          <w:rFonts w:ascii="Times New Roman" w:hAnsi="Times New Roman"/>
          <w:color w:val="000000"/>
          <w:sz w:val="24"/>
          <w:szCs w:val="24"/>
        </w:rPr>
        <w:softHyphen/>
        <w:t>ной армии в ходе про</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«Баг</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он».</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про</w:t>
      </w:r>
      <w:r w:rsidRPr="00AD3425">
        <w:rPr>
          <w:rFonts w:ascii="Times New Roman" w:hAnsi="Times New Roman"/>
          <w:color w:val="000000"/>
          <w:sz w:val="24"/>
          <w:szCs w:val="24"/>
        </w:rPr>
        <w:softHyphen/>
        <w:t>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позже встре</w:t>
      </w:r>
      <w:r w:rsidRPr="00AD3425">
        <w:rPr>
          <w:rFonts w:ascii="Times New Roman" w:hAnsi="Times New Roman"/>
          <w:color w:val="000000"/>
          <w:sz w:val="24"/>
          <w:szCs w:val="24"/>
        </w:rPr>
        <w:softHyphen/>
        <w:t>чи ру</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лей дер</w:t>
      </w:r>
      <w:r w:rsidRPr="00AD3425">
        <w:rPr>
          <w:rFonts w:ascii="Times New Roman" w:hAnsi="Times New Roman"/>
          <w:color w:val="000000"/>
          <w:sz w:val="24"/>
          <w:szCs w:val="24"/>
        </w:rPr>
        <w:softHyphen/>
        <w:t>жав «Боль</w:t>
      </w:r>
      <w:r w:rsidRPr="00AD3425">
        <w:rPr>
          <w:rFonts w:ascii="Times New Roman" w:hAnsi="Times New Roman"/>
          <w:color w:val="000000"/>
          <w:sz w:val="24"/>
          <w:szCs w:val="24"/>
        </w:rPr>
        <w:softHyphen/>
        <w:t>шой трой</w:t>
      </w:r>
      <w:r w:rsidRPr="00AD3425">
        <w:rPr>
          <w:rFonts w:ascii="Times New Roman" w:hAnsi="Times New Roman"/>
          <w:color w:val="000000"/>
          <w:sz w:val="24"/>
          <w:szCs w:val="24"/>
        </w:rPr>
        <w:softHyphen/>
        <w:t>ки» в Крыму.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ча</w:t>
      </w:r>
      <w:r w:rsidRPr="00AD3425">
        <w:rPr>
          <w:rFonts w:ascii="Times New Roman" w:hAnsi="Times New Roman"/>
          <w:color w:val="000000"/>
          <w:sz w:val="24"/>
          <w:szCs w:val="24"/>
        </w:rPr>
        <w:softHyphen/>
        <w:t>стью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дан</w:t>
      </w:r>
      <w:r w:rsidRPr="00AD3425">
        <w:rPr>
          <w:rFonts w:ascii="Times New Roman" w:hAnsi="Times New Roman"/>
          <w:color w:val="000000"/>
          <w:sz w:val="24"/>
          <w:szCs w:val="24"/>
        </w:rPr>
        <w:softHyphen/>
        <w:t>ной схеме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дли</w:t>
      </w:r>
      <w:r w:rsidRPr="00AD3425">
        <w:rPr>
          <w:rFonts w:ascii="Times New Roman" w:hAnsi="Times New Roman"/>
          <w:color w:val="000000"/>
          <w:sz w:val="24"/>
          <w:szCs w:val="24"/>
        </w:rPr>
        <w:softHyphen/>
        <w:t>лись около по</w:t>
      </w:r>
      <w:r w:rsidRPr="00AD3425">
        <w:rPr>
          <w:rFonts w:ascii="Times New Roman" w:hAnsi="Times New Roman"/>
          <w:color w:val="000000"/>
          <w:sz w:val="24"/>
          <w:szCs w:val="24"/>
        </w:rPr>
        <w:softHyphen/>
        <w:t>лу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да.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 окон</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во</w:t>
      </w:r>
      <w:r w:rsidRPr="00AD3425">
        <w:rPr>
          <w:rFonts w:ascii="Times New Roman" w:hAnsi="Times New Roman"/>
          <w:color w:val="000000"/>
          <w:sz w:val="24"/>
          <w:szCs w:val="24"/>
        </w:rPr>
        <w:softHyphen/>
        <w:t>ен</w:t>
      </w:r>
      <w:r w:rsidRPr="00AD3425">
        <w:rPr>
          <w:rFonts w:ascii="Times New Roman" w:hAnsi="Times New Roman"/>
          <w:color w:val="000000"/>
          <w:sz w:val="24"/>
          <w:szCs w:val="24"/>
        </w:rPr>
        <w:softHyphen/>
        <w:t>ных дей</w:t>
      </w:r>
      <w:r w:rsidRPr="00AD3425">
        <w:rPr>
          <w:rFonts w:ascii="Times New Roman" w:hAnsi="Times New Roman"/>
          <w:color w:val="000000"/>
          <w:sz w:val="24"/>
          <w:szCs w:val="24"/>
        </w:rPr>
        <w:softHyphen/>
        <w:t>ствий,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Вто</w:t>
      </w:r>
      <w:r w:rsidRPr="00AD3425">
        <w:rPr>
          <w:rFonts w:ascii="Times New Roman" w:hAnsi="Times New Roman"/>
          <w:color w:val="000000"/>
          <w:sz w:val="24"/>
          <w:szCs w:val="24"/>
        </w:rPr>
        <w:softHyphen/>
        <w:t>рая ми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вая война ещё не была за</w:t>
      </w:r>
      <w:r w:rsidRPr="00AD3425">
        <w:rPr>
          <w:rFonts w:ascii="Times New Roman" w:hAnsi="Times New Roman"/>
          <w:color w:val="000000"/>
          <w:sz w:val="24"/>
          <w:szCs w:val="24"/>
        </w:rPr>
        <w:softHyphen/>
        <w:t>кон</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Одним из фрон</w:t>
      </w:r>
      <w:r w:rsidRPr="00AD3425">
        <w:rPr>
          <w:rFonts w:ascii="Times New Roman" w:hAnsi="Times New Roman"/>
          <w:color w:val="000000"/>
          <w:sz w:val="24"/>
          <w:szCs w:val="24"/>
        </w:rPr>
        <w:softHyphen/>
        <w:t>тов Крас</w:t>
      </w:r>
      <w:r w:rsidRPr="00AD3425">
        <w:rPr>
          <w:rFonts w:ascii="Times New Roman" w:hAnsi="Times New Roman"/>
          <w:color w:val="000000"/>
          <w:sz w:val="24"/>
          <w:szCs w:val="24"/>
        </w:rPr>
        <w:softHyphen/>
        <w:t>ной армии, участ</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вав</w:t>
      </w:r>
      <w:r w:rsidRPr="00AD3425">
        <w:rPr>
          <w:rFonts w:ascii="Times New Roman" w:hAnsi="Times New Roman"/>
          <w:color w:val="000000"/>
          <w:sz w:val="24"/>
          <w:szCs w:val="24"/>
        </w:rPr>
        <w:softHyphen/>
        <w:t>ших в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вал Г. К. Жуков.</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13.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 и их крат</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558" w:type="dxa"/>
        <w:tblCellMar>
          <w:top w:w="15" w:type="dxa"/>
          <w:left w:w="15" w:type="dxa"/>
          <w:bottom w:w="15" w:type="dxa"/>
          <w:right w:w="15" w:type="dxa"/>
        </w:tblCellMar>
        <w:tblLook w:val="04A0"/>
      </w:tblPr>
      <w:tblGrid>
        <w:gridCol w:w="3057"/>
        <w:gridCol w:w="219"/>
        <w:gridCol w:w="6282"/>
      </w:tblGrid>
      <w:tr w:rsidR="007B3EB9" w:rsidRPr="00D357E3" w:rsidTr="00781AB0">
        <w:tc>
          <w:tcPr>
            <w:tcW w:w="3057"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КИ</w:t>
            </w:r>
          </w:p>
        </w:tc>
      </w:tr>
      <w:tr w:rsidR="007B3EB9" w:rsidRPr="00D357E3" w:rsidTr="00781AB0">
        <w:tc>
          <w:tcPr>
            <w:tcW w:w="3057"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А) «Воин-освободитель»</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«Василий Теркин»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В) «Два бойца»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«Мать-Родина»</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Ав</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ром дан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тво</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ния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ет</w:t>
            </w:r>
            <w:r w:rsidRPr="00AD3425">
              <w:rPr>
                <w:rFonts w:ascii="Times New Roman" w:hAnsi="Times New Roman"/>
                <w:color w:val="000000"/>
                <w:sz w:val="24"/>
                <w:szCs w:val="24"/>
              </w:rPr>
              <w:softHyphen/>
              <w:t>ся поэт А. Т.Твардовский.</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Этот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ский ки</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фильм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щен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Великой Отечественной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Этот памятник находится в Берлине.</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Дан</w:t>
            </w:r>
            <w:r w:rsidRPr="00AD3425">
              <w:rPr>
                <w:rFonts w:ascii="Times New Roman" w:hAnsi="Times New Roman"/>
                <w:color w:val="000000"/>
                <w:sz w:val="24"/>
                <w:szCs w:val="24"/>
              </w:rPr>
              <w:softHyphen/>
              <w:t>ное про</w:t>
            </w:r>
            <w:r w:rsidRPr="00AD3425">
              <w:rPr>
                <w:rFonts w:ascii="Times New Roman" w:hAnsi="Times New Roman"/>
                <w:color w:val="000000"/>
                <w:sz w:val="24"/>
                <w:szCs w:val="24"/>
              </w:rPr>
              <w:softHyphen/>
              <w:t>из</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ние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но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заключительного этапа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Главные роли в этом фильме сыграл Н.Крючков и П.Алейников.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Этот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ник  является вторым в скульптурном триптихе Е.Вучетича.</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14.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 дан</w:t>
      </w:r>
      <w:r w:rsidRPr="00AD3425">
        <w:rPr>
          <w:rFonts w:ascii="Times New Roman" w:hAnsi="Times New Roman"/>
          <w:color w:val="000000"/>
          <w:sz w:val="24"/>
          <w:szCs w:val="24"/>
        </w:rPr>
        <w:softHyphen/>
        <w:t>ной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два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пяти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895725" cy="3651250"/>
            <wp:effectExtent l="0" t="0" r="9525" b="6350"/>
            <wp:docPr id="35" name="Рисунок 35" descr="http://hist.reshuege.ru/get_file?id=1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hist.reshuege.ru/get_file?id=1327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365125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изоб</w:t>
      </w:r>
      <w:r w:rsidRPr="00AD3425">
        <w:rPr>
          <w:rFonts w:ascii="Times New Roman" w:hAnsi="Times New Roman"/>
          <w:color w:val="000000"/>
          <w:sz w:val="24"/>
          <w:szCs w:val="24"/>
        </w:rPr>
        <w:softHyphen/>
        <w:t>ражён по</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де</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тель, при</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ший к вла</w:t>
      </w:r>
      <w:r w:rsidRPr="00AD3425">
        <w:rPr>
          <w:rFonts w:ascii="Times New Roman" w:hAnsi="Times New Roman"/>
          <w:color w:val="000000"/>
          <w:sz w:val="24"/>
          <w:szCs w:val="24"/>
        </w:rPr>
        <w:softHyphen/>
        <w:t>сти 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в 1939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от</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шие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Все удары Крас</w:t>
      </w:r>
      <w:r w:rsidRPr="00AD3425">
        <w:rPr>
          <w:rFonts w:ascii="Times New Roman" w:hAnsi="Times New Roman"/>
          <w:color w:val="000000"/>
          <w:sz w:val="24"/>
          <w:szCs w:val="24"/>
        </w:rPr>
        <w:softHyphen/>
        <w:t>ной армии, об</w:t>
      </w:r>
      <w:r w:rsidRPr="00AD3425">
        <w:rPr>
          <w:rFonts w:ascii="Times New Roman" w:hAnsi="Times New Roman"/>
          <w:color w:val="000000"/>
          <w:sz w:val="24"/>
          <w:szCs w:val="24"/>
        </w:rPr>
        <w:softHyphen/>
        <w:t>раз</w:t>
      </w:r>
      <w:r w:rsidRPr="00AD3425">
        <w:rPr>
          <w:rFonts w:ascii="Times New Roman" w:hAnsi="Times New Roman"/>
          <w:color w:val="000000"/>
          <w:sz w:val="24"/>
          <w:szCs w:val="24"/>
        </w:rPr>
        <w:softHyphen/>
        <w:t>но по</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были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се</w:t>
      </w:r>
      <w:r w:rsidRPr="00AD3425">
        <w:rPr>
          <w:rFonts w:ascii="Times New Roman" w:hAnsi="Times New Roman"/>
          <w:color w:val="000000"/>
          <w:sz w:val="24"/>
          <w:szCs w:val="24"/>
        </w:rPr>
        <w:softHyphen/>
        <w:t>ны в зим</w:t>
      </w:r>
      <w:r w:rsidRPr="00AD3425">
        <w:rPr>
          <w:rFonts w:ascii="Times New Roman" w:hAnsi="Times New Roman"/>
          <w:color w:val="000000"/>
          <w:sz w:val="24"/>
          <w:szCs w:val="24"/>
        </w:rPr>
        <w:softHyphen/>
        <w:t>ний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уже был от</w:t>
      </w:r>
      <w:r w:rsidRPr="00AD3425">
        <w:rPr>
          <w:rFonts w:ascii="Times New Roman" w:hAnsi="Times New Roman"/>
          <w:color w:val="000000"/>
          <w:sz w:val="24"/>
          <w:szCs w:val="24"/>
        </w:rPr>
        <w:softHyphen/>
        <w:t>крыт Вто</w:t>
      </w:r>
      <w:r w:rsidRPr="00AD3425">
        <w:rPr>
          <w:rFonts w:ascii="Times New Roman" w:hAnsi="Times New Roman"/>
          <w:color w:val="000000"/>
          <w:sz w:val="24"/>
          <w:szCs w:val="24"/>
        </w:rPr>
        <w:softHyphen/>
        <w:t>рой фронт во Фран</w:t>
      </w:r>
      <w:r w:rsidRPr="00AD3425">
        <w:rPr>
          <w:rFonts w:ascii="Times New Roman" w:hAnsi="Times New Roman"/>
          <w:color w:val="000000"/>
          <w:sz w:val="24"/>
          <w:szCs w:val="24"/>
        </w:rPr>
        <w:softHyphen/>
        <w:t>ции.</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СССР дей</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ли про</w:t>
      </w:r>
      <w:r w:rsidRPr="00AD3425">
        <w:rPr>
          <w:rFonts w:ascii="Times New Roman" w:hAnsi="Times New Roman"/>
          <w:color w:val="000000"/>
          <w:sz w:val="24"/>
          <w:szCs w:val="24"/>
        </w:rPr>
        <w:softHyphen/>
        <w:t>тив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и её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ков в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ной Аф</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ке.</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center"/>
        <w:rPr>
          <w:rFonts w:ascii="Times New Roman" w:hAnsi="Times New Roman"/>
          <w:b/>
          <w:color w:val="000000"/>
          <w:sz w:val="24"/>
          <w:szCs w:val="24"/>
        </w:rPr>
      </w:pPr>
      <w:r>
        <w:rPr>
          <w:rFonts w:ascii="Times New Roman" w:hAnsi="Times New Roman"/>
          <w:b/>
          <w:color w:val="000000"/>
          <w:sz w:val="24"/>
          <w:szCs w:val="24"/>
        </w:rPr>
        <w:t>Часть 2</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r w:rsidRPr="00AD3425">
        <w:rPr>
          <w:rFonts w:ascii="Times New Roman" w:hAnsi="Times New Roman"/>
          <w:b/>
          <w:bCs/>
          <w:color w:val="000000"/>
          <w:sz w:val="24"/>
          <w:szCs w:val="24"/>
        </w:rPr>
        <w:t>15.</w:t>
      </w:r>
      <w:r w:rsidRPr="00AD3425">
        <w:rPr>
          <w:rFonts w:ascii="Times New Roman" w:eastAsia="Calibri" w:hAnsi="Times New Roman"/>
          <w:color w:val="000000"/>
          <w:sz w:val="24"/>
          <w:szCs w:val="24"/>
          <w:shd w:val="clear" w:color="auto" w:fill="FFFFFF"/>
          <w:lang w:eastAsia="en-US"/>
        </w:rPr>
        <w:t xml:space="preserve"> В вос</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ми</w:t>
      </w:r>
      <w:r w:rsidRPr="00AD3425">
        <w:rPr>
          <w:rFonts w:ascii="Times New Roman" w:eastAsia="Calibri" w:hAnsi="Times New Roman"/>
          <w:color w:val="000000"/>
          <w:sz w:val="24"/>
          <w:szCs w:val="24"/>
          <w:shd w:val="clear" w:color="auto" w:fill="FFFFFF"/>
          <w:lang w:eastAsia="en-US"/>
        </w:rPr>
        <w:softHyphen/>
        <w:t>на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ях мно</w:t>
      </w:r>
      <w:r w:rsidRPr="00AD3425">
        <w:rPr>
          <w:rFonts w:ascii="Times New Roman" w:eastAsia="Calibri" w:hAnsi="Times New Roman"/>
          <w:color w:val="000000"/>
          <w:sz w:val="24"/>
          <w:szCs w:val="24"/>
          <w:shd w:val="clear" w:color="auto" w:fill="FFFFFF"/>
          <w:lang w:eastAsia="en-US"/>
        </w:rPr>
        <w:softHyphen/>
        <w:t>гих со</w:t>
      </w:r>
      <w:r w:rsidRPr="00AD3425">
        <w:rPr>
          <w:rFonts w:ascii="Times New Roman" w:eastAsia="Calibri" w:hAnsi="Times New Roman"/>
          <w:color w:val="000000"/>
          <w:sz w:val="24"/>
          <w:szCs w:val="24"/>
          <w:shd w:val="clear" w:color="auto" w:fill="FFFFFF"/>
          <w:lang w:eastAsia="en-US"/>
        </w:rPr>
        <w:softHyphen/>
        <w:t>вре</w:t>
      </w:r>
      <w:r w:rsidRPr="00AD3425">
        <w:rPr>
          <w:rFonts w:ascii="Times New Roman" w:eastAsia="Calibri" w:hAnsi="Times New Roman"/>
          <w:color w:val="000000"/>
          <w:sz w:val="24"/>
          <w:szCs w:val="24"/>
          <w:shd w:val="clear" w:color="auto" w:fill="FFFFFF"/>
          <w:lang w:eastAsia="en-US"/>
        </w:rPr>
        <w:softHyphen/>
        <w:t>мен</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ков о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войне осо</w:t>
      </w:r>
      <w:r w:rsidRPr="00AD3425">
        <w:rPr>
          <w:rFonts w:ascii="Times New Roman" w:eastAsia="Calibri" w:hAnsi="Times New Roman"/>
          <w:color w:val="000000"/>
          <w:sz w:val="24"/>
          <w:szCs w:val="24"/>
          <w:shd w:val="clear" w:color="auto" w:fill="FFFFFF"/>
          <w:lang w:eastAsia="en-US"/>
        </w:rPr>
        <w:softHyphen/>
        <w:t>бое место за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ма</w:t>
      </w:r>
      <w:r w:rsidRPr="00AD3425">
        <w:rPr>
          <w:rFonts w:ascii="Times New Roman" w:eastAsia="Calibri" w:hAnsi="Times New Roman"/>
          <w:color w:val="000000"/>
          <w:sz w:val="24"/>
          <w:szCs w:val="24"/>
          <w:shd w:val="clear" w:color="auto" w:fill="FFFFFF"/>
          <w:lang w:eastAsia="en-US"/>
        </w:rPr>
        <w:softHyphen/>
        <w:t>ет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ская битва. Так, когда мар</w:t>
      </w:r>
      <w:r w:rsidRPr="00AD3425">
        <w:rPr>
          <w:rFonts w:ascii="Times New Roman" w:eastAsia="Calibri" w:hAnsi="Times New Roman"/>
          <w:color w:val="000000"/>
          <w:sz w:val="24"/>
          <w:szCs w:val="24"/>
          <w:shd w:val="clear" w:color="auto" w:fill="FFFFFF"/>
          <w:lang w:eastAsia="en-US"/>
        </w:rPr>
        <w:softHyphen/>
        <w:t>ша</w:t>
      </w:r>
      <w:r w:rsidRPr="00AD3425">
        <w:rPr>
          <w:rFonts w:ascii="Times New Roman" w:eastAsia="Calibri" w:hAnsi="Times New Roman"/>
          <w:color w:val="000000"/>
          <w:sz w:val="24"/>
          <w:szCs w:val="24"/>
          <w:shd w:val="clear" w:color="auto" w:fill="FFFFFF"/>
          <w:lang w:eastAsia="en-US"/>
        </w:rPr>
        <w:softHyphen/>
        <w:t>ла Г.К. Жу</w:t>
      </w:r>
      <w:r w:rsidRPr="00AD3425">
        <w:rPr>
          <w:rFonts w:ascii="Times New Roman" w:eastAsia="Calibri" w:hAnsi="Times New Roman"/>
          <w:color w:val="000000"/>
          <w:sz w:val="24"/>
          <w:szCs w:val="24"/>
          <w:shd w:val="clear" w:color="auto" w:fill="FFFFFF"/>
          <w:lang w:eastAsia="en-US"/>
        </w:rPr>
        <w:softHyphen/>
        <w:t>ко</w:t>
      </w:r>
      <w:r w:rsidRPr="00AD3425">
        <w:rPr>
          <w:rFonts w:ascii="Times New Roman" w:eastAsia="Calibri" w:hAnsi="Times New Roman"/>
          <w:color w:val="000000"/>
          <w:sz w:val="24"/>
          <w:szCs w:val="24"/>
          <w:shd w:val="clear" w:color="auto" w:fill="FFFFFF"/>
          <w:lang w:eastAsia="en-US"/>
        </w:rPr>
        <w:softHyphen/>
        <w:t>ва спра</w:t>
      </w:r>
      <w:r w:rsidRPr="00AD3425">
        <w:rPr>
          <w:rFonts w:ascii="Times New Roman" w:eastAsia="Calibri" w:hAnsi="Times New Roman"/>
          <w:color w:val="000000"/>
          <w:sz w:val="24"/>
          <w:szCs w:val="24"/>
          <w:shd w:val="clear" w:color="auto" w:fill="FFFFFF"/>
          <w:lang w:eastAsia="en-US"/>
        </w:rPr>
        <w:softHyphen/>
        <w:t>ши</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ли, какое со</w:t>
      </w:r>
      <w:r w:rsidRPr="00AD3425">
        <w:rPr>
          <w:rFonts w:ascii="Times New Roman" w:eastAsia="Calibri" w:hAnsi="Times New Roman"/>
          <w:color w:val="000000"/>
          <w:sz w:val="24"/>
          <w:szCs w:val="24"/>
          <w:shd w:val="clear" w:color="auto" w:fill="FFFFFF"/>
          <w:lang w:eastAsia="en-US"/>
        </w:rPr>
        <w:softHyphen/>
        <w:t>бы</w:t>
      </w:r>
      <w:r w:rsidRPr="00AD3425">
        <w:rPr>
          <w:rFonts w:ascii="Times New Roman" w:eastAsia="Calibri" w:hAnsi="Times New Roman"/>
          <w:color w:val="000000"/>
          <w:sz w:val="24"/>
          <w:szCs w:val="24"/>
          <w:shd w:val="clear" w:color="auto" w:fill="FFFFFF"/>
          <w:lang w:eastAsia="en-US"/>
        </w:rPr>
        <w:softHyphen/>
        <w:t>тие про</w:t>
      </w:r>
      <w:r w:rsidRPr="00AD3425">
        <w:rPr>
          <w:rFonts w:ascii="Times New Roman" w:eastAsia="Calibri" w:hAnsi="Times New Roman"/>
          <w:color w:val="000000"/>
          <w:sz w:val="24"/>
          <w:szCs w:val="24"/>
          <w:shd w:val="clear" w:color="auto" w:fill="FFFFFF"/>
          <w:lang w:eastAsia="en-US"/>
        </w:rPr>
        <w:softHyphen/>
        <w:t>шед</w:t>
      </w:r>
      <w:r w:rsidRPr="00AD3425">
        <w:rPr>
          <w:rFonts w:ascii="Times New Roman" w:eastAsia="Calibri" w:hAnsi="Times New Roman"/>
          <w:color w:val="000000"/>
          <w:sz w:val="24"/>
          <w:szCs w:val="24"/>
          <w:shd w:val="clear" w:color="auto" w:fill="FFFFFF"/>
          <w:lang w:eastAsia="en-US"/>
        </w:rPr>
        <w:softHyphen/>
        <w:t>шей войны ему боль</w:t>
      </w:r>
      <w:r w:rsidRPr="00AD3425">
        <w:rPr>
          <w:rFonts w:ascii="Times New Roman" w:eastAsia="Calibri" w:hAnsi="Times New Roman"/>
          <w:color w:val="000000"/>
          <w:sz w:val="24"/>
          <w:szCs w:val="24"/>
          <w:shd w:val="clear" w:color="auto" w:fill="FFFFFF"/>
          <w:lang w:eastAsia="en-US"/>
        </w:rPr>
        <w:softHyphen/>
        <w:t>ше всего за</w:t>
      </w:r>
      <w:r w:rsidRPr="00AD3425">
        <w:rPr>
          <w:rFonts w:ascii="Times New Roman" w:eastAsia="Calibri" w:hAnsi="Times New Roman"/>
          <w:color w:val="000000"/>
          <w:sz w:val="24"/>
          <w:szCs w:val="24"/>
          <w:shd w:val="clear" w:color="auto" w:fill="FFFFFF"/>
          <w:lang w:eastAsia="en-US"/>
        </w:rPr>
        <w:softHyphen/>
        <w:t>пом</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лось, он все</w:t>
      </w:r>
      <w:r w:rsidRPr="00AD3425">
        <w:rPr>
          <w:rFonts w:ascii="Times New Roman" w:eastAsia="Calibri" w:hAnsi="Times New Roman"/>
          <w:color w:val="000000"/>
          <w:sz w:val="24"/>
          <w:szCs w:val="24"/>
          <w:shd w:val="clear" w:color="auto" w:fill="FFFFFF"/>
          <w:lang w:eastAsia="en-US"/>
        </w:rPr>
        <w:softHyphen/>
        <w:t>гда от</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чал: «Битва за Моск</w:t>
      </w:r>
      <w:r w:rsidRPr="00AD3425">
        <w:rPr>
          <w:rFonts w:ascii="Times New Roman" w:eastAsia="Calibri" w:hAnsi="Times New Roman"/>
          <w:color w:val="000000"/>
          <w:sz w:val="24"/>
          <w:szCs w:val="24"/>
          <w:shd w:val="clear" w:color="auto" w:fill="FFFFFF"/>
          <w:lang w:eastAsia="en-US"/>
        </w:rPr>
        <w:softHyphen/>
        <w:t>ву».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жи</w:t>
      </w:r>
      <w:r w:rsidRPr="00AD3425">
        <w:rPr>
          <w:rFonts w:ascii="Times New Roman" w:eastAsia="Calibri" w:hAnsi="Times New Roman"/>
          <w:color w:val="000000"/>
          <w:sz w:val="24"/>
          <w:szCs w:val="24"/>
          <w:shd w:val="clear" w:color="auto" w:fill="FFFFFF"/>
          <w:lang w:eastAsia="en-US"/>
        </w:rPr>
        <w:softHyphen/>
        <w:t>те, чем объ</w:t>
      </w:r>
      <w:r w:rsidRPr="00AD3425">
        <w:rPr>
          <w:rFonts w:ascii="Times New Roman" w:eastAsia="Calibri" w:hAnsi="Times New Roman"/>
          <w:color w:val="000000"/>
          <w:sz w:val="24"/>
          <w:szCs w:val="24"/>
          <w:shd w:val="clear" w:color="auto" w:fill="FFFFFF"/>
          <w:lang w:eastAsia="en-US"/>
        </w:rPr>
        <w:softHyphen/>
        <w:t>яс</w:t>
      </w:r>
      <w:r w:rsidRPr="00AD3425">
        <w:rPr>
          <w:rFonts w:ascii="Times New Roman" w:eastAsia="Calibri" w:hAnsi="Times New Roman"/>
          <w:color w:val="000000"/>
          <w:sz w:val="24"/>
          <w:szCs w:val="24"/>
          <w:shd w:val="clear" w:color="auto" w:fill="FFFFFF"/>
          <w:lang w:eastAsia="en-US"/>
        </w:rPr>
        <w:softHyphen/>
        <w:t>ня</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осо</w:t>
      </w:r>
      <w:r w:rsidRPr="00AD3425">
        <w:rPr>
          <w:rFonts w:ascii="Times New Roman" w:eastAsia="Calibri" w:hAnsi="Times New Roman"/>
          <w:color w:val="000000"/>
          <w:sz w:val="24"/>
          <w:szCs w:val="24"/>
          <w:shd w:val="clear" w:color="auto" w:fill="FFFFFF"/>
          <w:lang w:eastAsia="en-US"/>
        </w:rPr>
        <w:softHyphen/>
        <w:t>бое зна</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ние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ской битвы в ис</w:t>
      </w:r>
      <w:r w:rsidRPr="00AD3425">
        <w:rPr>
          <w:rFonts w:ascii="Times New Roman" w:eastAsia="Calibri" w:hAnsi="Times New Roman"/>
          <w:color w:val="000000"/>
          <w:sz w:val="24"/>
          <w:szCs w:val="24"/>
          <w:shd w:val="clear" w:color="auto" w:fill="FFFFFF"/>
          <w:lang w:eastAsia="en-US"/>
        </w:rPr>
        <w:softHyphen/>
        <w:t>то</w:t>
      </w:r>
      <w:r w:rsidRPr="00AD3425">
        <w:rPr>
          <w:rFonts w:ascii="Times New Roman" w:eastAsia="Calibri" w:hAnsi="Times New Roman"/>
          <w:color w:val="000000"/>
          <w:sz w:val="24"/>
          <w:szCs w:val="24"/>
          <w:shd w:val="clear" w:color="auto" w:fill="FFFFFF"/>
          <w:lang w:eastAsia="en-US"/>
        </w:rPr>
        <w:softHyphen/>
        <w:t>рии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войны (при</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ди</w:t>
      </w:r>
      <w:r w:rsidRPr="00AD3425">
        <w:rPr>
          <w:rFonts w:ascii="Times New Roman" w:eastAsia="Calibri" w:hAnsi="Times New Roman"/>
          <w:color w:val="000000"/>
          <w:sz w:val="24"/>
          <w:szCs w:val="24"/>
          <w:shd w:val="clear" w:color="auto" w:fill="FFFFFF"/>
          <w:lang w:eastAsia="en-US"/>
        </w:rPr>
        <w:softHyphen/>
        <w:t>те не менее трёх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ний).</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b/>
          <w:bCs/>
          <w:color w:val="000000"/>
          <w:sz w:val="24"/>
          <w:szCs w:val="24"/>
        </w:rPr>
        <w:t xml:space="preserve">16. </w:t>
      </w:r>
      <w:r w:rsidRPr="00AD3425">
        <w:rPr>
          <w:rFonts w:ascii="Times New Roman" w:hAnsi="Times New Roman"/>
          <w:color w:val="000000"/>
          <w:sz w:val="24"/>
          <w:szCs w:val="24"/>
          <w:shd w:val="clear" w:color="auto" w:fill="FFFFFF"/>
        </w:rPr>
        <w:t xml:space="preserve">Западные историки наиболее высоко оценивают роль союзников СССР по антигитлеровской коалиции во Второй мировой войне и их вклад в победу, а также роль фронтов в Западной Европе и Северной Африке. </w:t>
      </w: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color w:val="000000"/>
          <w:sz w:val="24"/>
          <w:szCs w:val="24"/>
          <w:shd w:val="clear" w:color="auto" w:fill="FFFFFF"/>
        </w:rPr>
        <w:t xml:space="preserve">- Какие другие взгляды  на роль отдельных фронтов в этой войне вы знаете? </w:t>
      </w:r>
    </w:p>
    <w:p w:rsidR="007B3EB9" w:rsidRPr="00AD3425" w:rsidRDefault="007B3EB9" w:rsidP="007B3EB9">
      <w:pPr>
        <w:rPr>
          <w:rFonts w:ascii="Times New Roman" w:eastAsia="Calibri" w:hAnsi="Times New Roman"/>
          <w:b/>
          <w:sz w:val="24"/>
          <w:szCs w:val="24"/>
          <w:lang w:eastAsia="en-US"/>
        </w:rPr>
      </w:pPr>
      <w:r w:rsidRPr="00AD3425">
        <w:rPr>
          <w:rFonts w:ascii="Times New Roman" w:hAnsi="Times New Roman"/>
          <w:color w:val="000000"/>
          <w:sz w:val="24"/>
          <w:szCs w:val="24"/>
          <w:shd w:val="clear" w:color="auto" w:fill="FFFFFF"/>
        </w:rPr>
        <w:t>- Какую точку зрения считаете более убедительной и почему? Аргументируйте свой ответ фактами.</w:t>
      </w:r>
    </w:p>
    <w:p w:rsidR="007B3EB9" w:rsidRDefault="007B3EB9" w:rsidP="007B3EB9">
      <w:pPr>
        <w:autoSpaceDN w:val="0"/>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1"/>
        <w:gridCol w:w="1376"/>
        <w:gridCol w:w="280"/>
        <w:gridCol w:w="1128"/>
        <w:gridCol w:w="279"/>
        <w:gridCol w:w="1852"/>
        <w:gridCol w:w="456"/>
        <w:gridCol w:w="1659"/>
        <w:gridCol w:w="456"/>
        <w:gridCol w:w="1361"/>
      </w:tblGrid>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213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лендлиз</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Сталинградская</w:t>
            </w:r>
          </w:p>
        </w:tc>
        <w:tc>
          <w:tcPr>
            <w:tcW w:w="37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659"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апрель</w:t>
            </w:r>
          </w:p>
        </w:tc>
        <w:tc>
          <w:tcPr>
            <w:tcW w:w="298"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361" w:type="dxa"/>
            <w:tcBorders>
              <w:bottom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3126</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5243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2413</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973528</w:t>
            </w:r>
          </w:p>
        </w:tc>
        <w:tc>
          <w:tcPr>
            <w:tcW w:w="37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659"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Эльба</w:t>
            </w:r>
          </w:p>
        </w:tc>
        <w:tc>
          <w:tcPr>
            <w:tcW w:w="298"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361" w:type="dxa"/>
            <w:tcBorders>
              <w:top w:val="single" w:sz="4" w:space="0" w:color="auto"/>
              <w:left w:val="single" w:sz="4" w:space="0" w:color="auto"/>
              <w:bottom w:val="single" w:sz="4" w:space="0" w:color="auto"/>
              <w:right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3</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432</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w:t>
            </w:r>
            <w:r w:rsidR="0065614E">
              <w:rPr>
                <w:rFonts w:ascii="Times New Roman" w:hAnsi="Times New Roman"/>
                <w:sz w:val="24"/>
                <w:szCs w:val="24"/>
              </w:rPr>
              <w:t>24</w:t>
            </w:r>
          </w:p>
        </w:tc>
        <w:tc>
          <w:tcPr>
            <w:tcW w:w="37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659"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256</w:t>
            </w:r>
          </w:p>
        </w:tc>
        <w:tc>
          <w:tcPr>
            <w:tcW w:w="298" w:type="dxa"/>
          </w:tcPr>
          <w:p w:rsidR="007B3EB9" w:rsidRPr="007874D9" w:rsidRDefault="007B3EB9" w:rsidP="00781AB0">
            <w:pPr>
              <w:spacing w:after="0" w:line="240" w:lineRule="auto"/>
              <w:rPr>
                <w:rFonts w:ascii="Times New Roman" w:hAnsi="Times New Roman"/>
                <w:sz w:val="24"/>
                <w:szCs w:val="24"/>
              </w:rPr>
            </w:pPr>
          </w:p>
        </w:tc>
        <w:tc>
          <w:tcPr>
            <w:tcW w:w="1361"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Pr>
          <w:rFonts w:ascii="Times New Roman" w:hAnsi="Times New Roman"/>
          <w:b/>
          <w:sz w:val="24"/>
          <w:szCs w:val="24"/>
        </w:rPr>
        <w:t>5</w:t>
      </w:r>
      <w:r w:rsidRPr="007874D9">
        <w:rPr>
          <w:rFonts w:ascii="Times New Roman" w:hAnsi="Times New Roman"/>
          <w:b/>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сле</w:t>
            </w:r>
            <w:r w:rsidRPr="00F92179">
              <w:rPr>
                <w:rFonts w:ascii="Times New Roman" w:hAnsi="Times New Roman"/>
                <w:color w:val="000000"/>
                <w:sz w:val="24"/>
                <w:szCs w:val="24"/>
              </w:rPr>
              <w:softHyphen/>
              <w:t>ду</w:t>
            </w:r>
            <w:r w:rsidRPr="00F92179">
              <w:rPr>
                <w:rFonts w:ascii="Times New Roman" w:hAnsi="Times New Roman"/>
                <w:color w:val="000000"/>
                <w:sz w:val="24"/>
                <w:szCs w:val="24"/>
              </w:rPr>
              <w:softHyphen/>
              <w:t>ю</w:t>
            </w:r>
            <w:r w:rsidRPr="00F92179">
              <w:rPr>
                <w:rFonts w:ascii="Times New Roman" w:hAnsi="Times New Roman"/>
                <w:color w:val="000000"/>
                <w:sz w:val="24"/>
                <w:szCs w:val="24"/>
              </w:rPr>
              <w:softHyphen/>
              <w:t>щие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1) в битве за Моск</w:t>
            </w:r>
            <w:r w:rsidRPr="00F92179">
              <w:rPr>
                <w:rFonts w:ascii="Times New Roman" w:hAnsi="Times New Roman"/>
                <w:color w:val="000000"/>
                <w:sz w:val="24"/>
                <w:szCs w:val="24"/>
              </w:rPr>
              <w:softHyphen/>
              <w:t>ву Крас</w:t>
            </w:r>
            <w:r w:rsidRPr="00F92179">
              <w:rPr>
                <w:rFonts w:ascii="Times New Roman" w:hAnsi="Times New Roman"/>
                <w:color w:val="000000"/>
                <w:sz w:val="24"/>
                <w:szCs w:val="24"/>
              </w:rPr>
              <w:softHyphen/>
              <w:t>ная Армия от</w:t>
            </w:r>
            <w:r w:rsidRPr="00F92179">
              <w:rPr>
                <w:rFonts w:ascii="Times New Roman" w:hAnsi="Times New Roman"/>
                <w:color w:val="000000"/>
                <w:sz w:val="24"/>
                <w:szCs w:val="24"/>
              </w:rPr>
              <w:softHyphen/>
              <w:t>сто</w:t>
            </w:r>
            <w:r w:rsidRPr="00F92179">
              <w:rPr>
                <w:rFonts w:ascii="Times New Roman" w:hAnsi="Times New Roman"/>
                <w:color w:val="000000"/>
                <w:sz w:val="24"/>
                <w:szCs w:val="24"/>
              </w:rPr>
              <w:softHyphen/>
              <w:t>я</w:t>
            </w:r>
            <w:r w:rsidRPr="00F92179">
              <w:rPr>
                <w:rFonts w:ascii="Times New Roman" w:hAnsi="Times New Roman"/>
                <w:color w:val="000000"/>
                <w:sz w:val="24"/>
                <w:szCs w:val="24"/>
              </w:rPr>
              <w:softHyphen/>
              <w:t>ла сто</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цу СССР;</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2)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окон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тель</w:t>
            </w:r>
            <w:r w:rsidRPr="00F92179">
              <w:rPr>
                <w:rFonts w:ascii="Times New Roman" w:hAnsi="Times New Roman"/>
                <w:color w:val="000000"/>
                <w:sz w:val="24"/>
                <w:szCs w:val="24"/>
              </w:rPr>
              <w:softHyphen/>
              <w:t>но со</w:t>
            </w:r>
            <w:r w:rsidRPr="00F92179">
              <w:rPr>
                <w:rFonts w:ascii="Times New Roman" w:hAnsi="Times New Roman"/>
                <w:color w:val="000000"/>
                <w:sz w:val="24"/>
                <w:szCs w:val="24"/>
              </w:rPr>
              <w:softHyphen/>
              <w:t>рва</w:t>
            </w:r>
            <w:r w:rsidRPr="00F92179">
              <w:rPr>
                <w:rFonts w:ascii="Times New Roman" w:hAnsi="Times New Roman"/>
                <w:color w:val="000000"/>
                <w:sz w:val="24"/>
                <w:szCs w:val="24"/>
              </w:rPr>
              <w:softHyphen/>
              <w:t>ла гер</w:t>
            </w:r>
            <w:r w:rsidRPr="00F92179">
              <w:rPr>
                <w:rFonts w:ascii="Times New Roman" w:hAnsi="Times New Roman"/>
                <w:color w:val="000000"/>
                <w:sz w:val="24"/>
                <w:szCs w:val="24"/>
              </w:rPr>
              <w:softHyphen/>
              <w:t>ман</w:t>
            </w:r>
            <w:r w:rsidRPr="00F92179">
              <w:rPr>
                <w:rFonts w:ascii="Times New Roman" w:hAnsi="Times New Roman"/>
                <w:color w:val="000000"/>
                <w:sz w:val="24"/>
                <w:szCs w:val="24"/>
              </w:rPr>
              <w:softHyphen/>
              <w:t>ский план мол</w:t>
            </w:r>
            <w:r w:rsidRPr="00F92179">
              <w:rPr>
                <w:rFonts w:ascii="Times New Roman" w:hAnsi="Times New Roman"/>
                <w:color w:val="000000"/>
                <w:sz w:val="24"/>
                <w:szCs w:val="24"/>
              </w:rPr>
              <w:softHyphen/>
              <w:t>ние</w:t>
            </w:r>
            <w:r w:rsidRPr="00F92179">
              <w:rPr>
                <w:rFonts w:ascii="Times New Roman" w:hAnsi="Times New Roman"/>
                <w:color w:val="000000"/>
                <w:sz w:val="24"/>
                <w:szCs w:val="24"/>
              </w:rPr>
              <w:softHyphen/>
              <w:t>нос</w:t>
            </w:r>
            <w:r w:rsidRPr="00F92179">
              <w:rPr>
                <w:rFonts w:ascii="Times New Roman" w:hAnsi="Times New Roman"/>
                <w:color w:val="000000"/>
                <w:sz w:val="24"/>
                <w:szCs w:val="24"/>
              </w:rPr>
              <w:softHyphen/>
              <w:t>ной войны;</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3)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раз</w:t>
            </w:r>
            <w:r w:rsidRPr="00F92179">
              <w:rPr>
                <w:rFonts w:ascii="Times New Roman" w:hAnsi="Times New Roman"/>
                <w:color w:val="000000"/>
                <w:sz w:val="24"/>
                <w:szCs w:val="24"/>
              </w:rPr>
              <w:softHyphen/>
              <w:t>вен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ла миф о не</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бе</w:t>
            </w:r>
            <w:r w:rsidRPr="00F92179">
              <w:rPr>
                <w:rFonts w:ascii="Times New Roman" w:hAnsi="Times New Roman"/>
                <w:color w:val="000000"/>
                <w:sz w:val="24"/>
                <w:szCs w:val="24"/>
              </w:rPr>
              <w:softHyphen/>
              <w:t>ди</w:t>
            </w:r>
            <w:r w:rsidRPr="00F92179">
              <w:rPr>
                <w:rFonts w:ascii="Times New Roman" w:hAnsi="Times New Roman"/>
                <w:color w:val="000000"/>
                <w:sz w:val="24"/>
                <w:szCs w:val="24"/>
              </w:rPr>
              <w:softHyphen/>
              <w:t>мо</w:t>
            </w:r>
            <w:r w:rsidRPr="00F92179">
              <w:rPr>
                <w:rFonts w:ascii="Times New Roman" w:hAnsi="Times New Roman"/>
                <w:color w:val="000000"/>
                <w:sz w:val="24"/>
                <w:szCs w:val="24"/>
              </w:rPr>
              <w:softHyphen/>
              <w:t>сти на</w:t>
            </w:r>
            <w:r w:rsidRPr="00F92179">
              <w:rPr>
                <w:rFonts w:ascii="Times New Roman" w:hAnsi="Times New Roman"/>
                <w:color w:val="000000"/>
                <w:sz w:val="24"/>
                <w:szCs w:val="24"/>
              </w:rPr>
              <w:softHyphen/>
              <w:t>цист</w:t>
            </w:r>
            <w:r w:rsidRPr="00F92179">
              <w:rPr>
                <w:rFonts w:ascii="Times New Roman" w:hAnsi="Times New Roman"/>
                <w:color w:val="000000"/>
                <w:sz w:val="24"/>
                <w:szCs w:val="24"/>
              </w:rPr>
              <w:softHyphen/>
              <w:t>ских войск;</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4) во время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ской битвы воз</w:t>
            </w:r>
            <w:r w:rsidRPr="00F92179">
              <w:rPr>
                <w:rFonts w:ascii="Times New Roman" w:hAnsi="Times New Roman"/>
                <w:color w:val="000000"/>
                <w:sz w:val="24"/>
                <w:szCs w:val="24"/>
              </w:rPr>
              <w:softHyphen/>
              <w:t>мож</w:t>
            </w:r>
            <w:r w:rsidRPr="00F92179">
              <w:rPr>
                <w:rFonts w:ascii="Times New Roman" w:hAnsi="Times New Roman"/>
                <w:color w:val="000000"/>
                <w:sz w:val="24"/>
                <w:szCs w:val="24"/>
              </w:rPr>
              <w:softHyphen/>
              <w:t>ность по</w:t>
            </w:r>
            <w:r w:rsidRPr="00F92179">
              <w:rPr>
                <w:rFonts w:ascii="Times New Roman" w:hAnsi="Times New Roman"/>
                <w:color w:val="000000"/>
                <w:sz w:val="24"/>
                <w:szCs w:val="24"/>
              </w:rPr>
              <w:softHyphen/>
              <w:t>ра</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 СССР была наи</w:t>
            </w:r>
            <w:r w:rsidRPr="00F92179">
              <w:rPr>
                <w:rFonts w:ascii="Times New Roman" w:hAnsi="Times New Roman"/>
                <w:color w:val="000000"/>
                <w:sz w:val="24"/>
                <w:szCs w:val="24"/>
              </w:rPr>
              <w:softHyphen/>
              <w:t>боль</w:t>
            </w:r>
            <w:r w:rsidRPr="00F92179">
              <w:rPr>
                <w:rFonts w:ascii="Times New Roman" w:hAnsi="Times New Roman"/>
                <w:color w:val="000000"/>
                <w:sz w:val="24"/>
                <w:szCs w:val="24"/>
              </w:rPr>
              <w:softHyphen/>
              <w:t>шей за всю ис</w:t>
            </w:r>
            <w:r w:rsidRPr="00F92179">
              <w:rPr>
                <w:rFonts w:ascii="Times New Roman" w:hAnsi="Times New Roman"/>
                <w:color w:val="000000"/>
                <w:sz w:val="24"/>
                <w:szCs w:val="24"/>
              </w:rPr>
              <w:softHyphen/>
              <w:t>то</w:t>
            </w:r>
            <w:r w:rsidRPr="00F92179">
              <w:rPr>
                <w:rFonts w:ascii="Times New Roman" w:hAnsi="Times New Roman"/>
                <w:color w:val="000000"/>
                <w:sz w:val="24"/>
                <w:szCs w:val="24"/>
              </w:rPr>
              <w:softHyphen/>
              <w:t>рию Ве</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кой Оте</w:t>
            </w:r>
            <w:r w:rsidRPr="00F92179">
              <w:rPr>
                <w:rFonts w:ascii="Times New Roman" w:hAnsi="Times New Roman"/>
                <w:color w:val="000000"/>
                <w:sz w:val="24"/>
                <w:szCs w:val="24"/>
              </w:rPr>
              <w:softHyphen/>
              <w:t>че</w:t>
            </w:r>
            <w:r w:rsidRPr="00F92179">
              <w:rPr>
                <w:rFonts w:ascii="Times New Roman" w:hAnsi="Times New Roman"/>
                <w:color w:val="000000"/>
                <w:sz w:val="24"/>
                <w:szCs w:val="24"/>
              </w:rPr>
              <w:softHyphen/>
              <w:t>ствен</w:t>
            </w:r>
            <w:r w:rsidRPr="00F92179">
              <w:rPr>
                <w:rFonts w:ascii="Times New Roman" w:hAnsi="Times New Roman"/>
                <w:color w:val="000000"/>
                <w:sz w:val="24"/>
                <w:szCs w:val="24"/>
              </w:rPr>
              <w:softHyphen/>
              <w:t>ной войны.</w:t>
            </w:r>
          </w:p>
          <w:p w:rsidR="007B3EB9" w:rsidRPr="007874D9" w:rsidRDefault="007B3EB9" w:rsidP="00781AB0">
            <w:pPr>
              <w:shd w:val="clear" w:color="auto" w:fill="FFFFFF"/>
              <w:spacing w:after="0" w:line="240" w:lineRule="auto"/>
              <w:jc w:val="both"/>
              <w:rPr>
                <w:rFonts w:ascii="Times New Roman" w:hAnsi="Times New Roman"/>
                <w:sz w:val="24"/>
                <w:szCs w:val="24"/>
              </w:rPr>
            </w:pPr>
            <w:r w:rsidRPr="00F92179">
              <w:rPr>
                <w:rFonts w:ascii="Times New Roman" w:hAnsi="Times New Roman"/>
                <w:color w:val="000000"/>
                <w:sz w:val="24"/>
                <w:szCs w:val="24"/>
              </w:rPr>
              <w:t> 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дру</w:t>
            </w:r>
            <w:r w:rsidRPr="00F92179">
              <w:rPr>
                <w:rFonts w:ascii="Times New Roman" w:hAnsi="Times New Roman"/>
                <w:color w:val="000000"/>
                <w:sz w:val="24"/>
                <w:szCs w:val="24"/>
              </w:rPr>
              <w:softHyphen/>
              <w:t>гие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w:t>
      </w:r>
      <w:r>
        <w:rPr>
          <w:rFonts w:ascii="Times New Roman" w:hAnsi="Times New Roman"/>
          <w:b/>
          <w:color w:val="000000"/>
          <w:sz w:val="24"/>
          <w:szCs w:val="24"/>
        </w:rPr>
        <w:t>6</w:t>
      </w:r>
      <w:r w:rsidRPr="007874D9">
        <w:rPr>
          <w:rFonts w:ascii="Times New Roman" w:hAnsi="Times New Roman"/>
          <w:b/>
          <w:color w:val="000000"/>
          <w:sz w:val="24"/>
          <w:szCs w:val="24"/>
        </w:rPr>
        <w:t>.</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Правильный ответ должен содержать следующие </w:t>
            </w:r>
            <w:r>
              <w:rPr>
                <w:rFonts w:ascii="Times New Roman" w:hAnsi="Times New Roman"/>
                <w:sz w:val="24"/>
                <w:szCs w:val="24"/>
              </w:rPr>
              <w:t>положения</w:t>
            </w:r>
            <w:r w:rsidRPr="007874D9">
              <w:rPr>
                <w:rFonts w:ascii="Times New Roman" w:hAnsi="Times New Roman"/>
                <w:sz w:val="24"/>
                <w:szCs w:val="24"/>
              </w:rPr>
              <w:t>:</w:t>
            </w:r>
          </w:p>
          <w:p w:rsidR="007B3EB9" w:rsidRDefault="007B3EB9" w:rsidP="00781AB0">
            <w:pPr>
              <w:numPr>
                <w:ilvl w:val="0"/>
                <w:numId w:val="31"/>
              </w:numPr>
              <w:spacing w:after="0" w:line="240" w:lineRule="auto"/>
              <w:jc w:val="both"/>
              <w:rPr>
                <w:rFonts w:ascii="Times New Roman" w:hAnsi="Times New Roman"/>
                <w:sz w:val="24"/>
                <w:szCs w:val="24"/>
              </w:rPr>
            </w:pPr>
            <w:r w:rsidRPr="00F92179">
              <w:rPr>
                <w:rFonts w:ascii="Times New Roman" w:hAnsi="Times New Roman"/>
                <w:sz w:val="24"/>
                <w:szCs w:val="24"/>
              </w:rPr>
              <w:t>Альтернативная точка зрения: решающую роль в разгроме фашистской Германии сыграл СССР, а Восточный фронт был главным фронтом второй мировой войны.</w:t>
            </w:r>
          </w:p>
          <w:p w:rsidR="007B3EB9" w:rsidRPr="00F92179" w:rsidRDefault="007B3EB9" w:rsidP="00781AB0">
            <w:pPr>
              <w:numPr>
                <w:ilvl w:val="0"/>
                <w:numId w:val="31"/>
              </w:numPr>
              <w:spacing w:after="0" w:line="240" w:lineRule="auto"/>
              <w:jc w:val="both"/>
              <w:rPr>
                <w:rFonts w:ascii="Times New Roman" w:hAnsi="Times New Roman"/>
                <w:sz w:val="24"/>
                <w:szCs w:val="24"/>
              </w:rPr>
            </w:pPr>
            <w:r>
              <w:rPr>
                <w:rFonts w:ascii="Times New Roman" w:hAnsi="Times New Roman"/>
                <w:sz w:val="24"/>
                <w:szCs w:val="24"/>
              </w:rPr>
              <w:t>Аргументы:</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1) На советско– германском фронте были разгромлены 507 дивизий вермахта и 100 дивизий союзников Германии. В то время как войска США и Англии нанесли поражение 176 дивизиям.</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2)  потери вермахта на советско-германском фронте составили 80% от всех немецких потерь.</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3) второй фронт был открыт 6 июня 1944г. с высадки англо-американских войск в Нормандии (Северная Франция) и американских войск в южной Франции 15 августа. К этому времени немцы имели  во Франции, Бельгии, Голландии группу армий «Запад» в составе 50 дивизий; против СССР было брошено более 200 дивизий и подавляющее большинство танков и авиации противника. Открытие второго фронта  мало сказалось на положении Восточного фронта, так как союзники сразу же перешли к затяжному характеру ведения боевых операций. Активность англо-американцев возросла только после того, как они поняли, что СССР в скором времени разгромит фашистскую Германию, возьмет Берлин и освободит страны Западной Европы. Англо- американцы начали срочно оккупировать  Австрию, Западную и Южную германию, но к началу Берлинской операции советских войск они даже не дошли до р. Рейн.</w:t>
            </w:r>
          </w:p>
          <w:p w:rsidR="007B3EB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4)   Американские и британские поставки по ленд-лизу не превышали 4% от общего объема советского производства военных лет.</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Могут быть приведены иные аргументы к другим альтернативным точкам зрения.</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t>Приведена альтернативная точка зрения, подтверждена не менее, чем 2 аргументами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A93AE0">
              <w:rPr>
                <w:rFonts w:ascii="Times New Roman" w:hAnsi="Times New Roman"/>
                <w:sz w:val="24"/>
                <w:szCs w:val="24"/>
              </w:rPr>
              <w:t xml:space="preserve">Приведена альтернативная точка зрения, подтверждена </w:t>
            </w:r>
            <w:r>
              <w:rPr>
                <w:rFonts w:ascii="Times New Roman" w:hAnsi="Times New Roman"/>
                <w:sz w:val="24"/>
                <w:szCs w:val="24"/>
              </w:rPr>
              <w:t>1</w:t>
            </w:r>
            <w:r w:rsidRPr="00A93AE0">
              <w:rPr>
                <w:rFonts w:ascii="Times New Roman" w:hAnsi="Times New Roman"/>
                <w:sz w:val="24"/>
                <w:szCs w:val="24"/>
              </w:rPr>
              <w:t xml:space="preserve"> аргумент</w:t>
            </w:r>
            <w:r>
              <w:rPr>
                <w:rFonts w:ascii="Times New Roman" w:hAnsi="Times New Roman"/>
                <w:sz w:val="24"/>
                <w:szCs w:val="24"/>
              </w:rPr>
              <w:t>ом</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lastRenderedPageBreak/>
              <w:t>Приведена альтернативная точка зрения,  аргументы отсутствуют, либо не убедительны (не верны)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Аргумент(ы) не сформулирован(ы); </w:t>
            </w:r>
            <w:r>
              <w:rPr>
                <w:rFonts w:ascii="Times New Roman" w:hAnsi="Times New Roman"/>
                <w:sz w:val="24"/>
                <w:szCs w:val="24"/>
              </w:rPr>
              <w:t>альтернативная точка зрения не указана</w:t>
            </w:r>
            <w:r w:rsidRPr="007874D9">
              <w:rPr>
                <w:rFonts w:ascii="Times New Roman" w:hAnsi="Times New Roman"/>
                <w:sz w:val="24"/>
                <w:szCs w:val="24"/>
              </w:rPr>
              <w:t>.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4</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1, 4, 7, 10, 11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9, 12-14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4</w:t>
      </w:r>
    </w:p>
    <w:p w:rsidR="007B3EB9" w:rsidRDefault="007B3EB9" w:rsidP="007B3EB9">
      <w:pPr>
        <w:jc w:val="center"/>
        <w:rPr>
          <w:rFonts w:ascii="Times New Roman" w:hAnsi="Times New Roman"/>
          <w:b/>
          <w:sz w:val="24"/>
          <w:szCs w:val="24"/>
        </w:rPr>
      </w:pPr>
      <w:r>
        <w:rPr>
          <w:rFonts w:ascii="Times New Roman" w:hAnsi="Times New Roman"/>
          <w:b/>
          <w:sz w:val="24"/>
          <w:szCs w:val="24"/>
        </w:rPr>
        <w:t>по разделу «</w:t>
      </w:r>
      <w:r w:rsidRPr="00A50B2F">
        <w:rPr>
          <w:rFonts w:ascii="Times New Roman" w:hAnsi="Times New Roman"/>
          <w:b/>
          <w:sz w:val="24"/>
          <w:szCs w:val="24"/>
        </w:rPr>
        <w:t>СССР в 1945–1991 годы. Послевоенный мир</w:t>
      </w:r>
      <w:r>
        <w:rPr>
          <w:rFonts w:ascii="Times New Roman" w:hAnsi="Times New Roman"/>
          <w:b/>
          <w:sz w:val="24"/>
          <w:szCs w:val="24"/>
        </w:rPr>
        <w:t>»</w:t>
      </w: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4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547602">
        <w:rPr>
          <w:rFonts w:ascii="Times New Roman" w:eastAsia="Calibri" w:hAnsi="Times New Roman"/>
          <w:sz w:val="24"/>
          <w:szCs w:val="24"/>
          <w:lang w:eastAsia="en-US"/>
        </w:rPr>
        <w:t>СССР в 1945–1991 годы. Послевоенный мир</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w:t>
      </w:r>
      <w:r w:rsidRPr="00032E25">
        <w:rPr>
          <w:rFonts w:ascii="Times New Roman" w:eastAsia="Calibri" w:hAnsi="Times New Roman"/>
          <w:sz w:val="24"/>
          <w:szCs w:val="24"/>
          <w:lang w:eastAsia="en-US"/>
        </w:rPr>
        <w:lastRenderedPageBreak/>
        <w:t xml:space="preserve">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терминов, процессов, явлений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полити</w:t>
            </w:r>
            <w:r w:rsidRPr="00021D14">
              <w:rPr>
                <w:rFonts w:ascii="Times New Roman" w:eastAsia="Calibri" w:hAnsi="Times New Roman"/>
                <w:sz w:val="24"/>
                <w:szCs w:val="24"/>
                <w:lang w:eastAsia="en-US"/>
              </w:rPr>
              <w:t>ческих деятелей,</w:t>
            </w:r>
            <w:r w:rsidRPr="0055413A">
              <w:rPr>
                <w:rFonts w:ascii="Times New Roman" w:eastAsia="Calibri" w:hAnsi="Times New Roman"/>
                <w:sz w:val="24"/>
                <w:szCs w:val="24"/>
                <w:lang w:eastAsia="en-US"/>
              </w:rPr>
              <w:t>характеристик их деятельности</w:t>
            </w:r>
            <w:r>
              <w:rPr>
                <w:rFonts w:ascii="Times New Roman" w:eastAsia="Calibri" w:hAnsi="Times New Roman"/>
                <w:sz w:val="24"/>
                <w:szCs w:val="24"/>
                <w:lang w:eastAsia="en-US"/>
              </w:rPr>
              <w:t>,</w:t>
            </w:r>
            <w:r w:rsidRPr="00021D14">
              <w:rPr>
                <w:rFonts w:ascii="Times New Roman" w:eastAsia="Calibri" w:hAnsi="Times New Roman"/>
                <w:sz w:val="24"/>
                <w:szCs w:val="24"/>
                <w:lang w:eastAsia="en-US"/>
              </w:rPr>
              <w:t xml:space="preserve">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w:t>
            </w:r>
            <w:r w:rsidRPr="0055413A">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исторических деятелей</w:t>
            </w:r>
            <w:r w:rsidRPr="0055413A">
              <w:rPr>
                <w:rFonts w:ascii="Times New Roman" w:eastAsia="Calibri" w:hAnsi="Times New Roman"/>
                <w:sz w:val="24"/>
                <w:szCs w:val="24"/>
                <w:lang w:eastAsia="en-US"/>
              </w:rPr>
              <w:t xml:space="preserve">, их определение по </w:t>
            </w:r>
            <w:r>
              <w:rPr>
                <w:rFonts w:ascii="Times New Roman" w:eastAsia="Calibri" w:hAnsi="Times New Roman"/>
                <w:sz w:val="24"/>
                <w:szCs w:val="24"/>
                <w:lang w:eastAsia="en-US"/>
              </w:rPr>
              <w:t>характеристике деятельности</w:t>
            </w:r>
            <w:r w:rsidRPr="0055413A">
              <w:rPr>
                <w:rFonts w:ascii="Times New Roman" w:eastAsia="Calibri" w:hAnsi="Times New Roman"/>
                <w:sz w:val="24"/>
                <w:szCs w:val="24"/>
                <w:lang w:eastAsia="en-US"/>
              </w:rPr>
              <w:t xml:space="preserve">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sidRPr="00E70E48">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понятий и их определений</w:t>
            </w:r>
            <w:r w:rsidRPr="00E70E48">
              <w:rPr>
                <w:rFonts w:ascii="Times New Roman" w:eastAsia="Calibri" w:hAnsi="Times New Roman"/>
                <w:sz w:val="24"/>
                <w:szCs w:val="24"/>
                <w:lang w:eastAsia="en-US"/>
              </w:rPr>
              <w:t>,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Использование иллюстративного материала </w:t>
            </w:r>
            <w:r w:rsidRPr="00032E25">
              <w:rPr>
                <w:rFonts w:ascii="Times New Roman" w:eastAsia="Calibri" w:hAnsi="Times New Roman"/>
                <w:sz w:val="24"/>
                <w:szCs w:val="24"/>
                <w:lang w:eastAsia="en-US"/>
              </w:rPr>
              <w:lastRenderedPageBreak/>
              <w:t>(изображения)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17*</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процессов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8</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4 </w:t>
      </w:r>
      <w:r w:rsidRPr="00032E25">
        <w:rPr>
          <w:rFonts w:ascii="Times New Roman" w:hAnsi="Times New Roman"/>
          <w:b/>
          <w:sz w:val="24"/>
          <w:szCs w:val="24"/>
        </w:rPr>
        <w:t>«</w:t>
      </w:r>
      <w:r w:rsidRPr="002234CA">
        <w:rPr>
          <w:rFonts w:ascii="Times New Roman" w:hAnsi="Times New Roman"/>
          <w:b/>
          <w:sz w:val="24"/>
          <w:szCs w:val="24"/>
        </w:rPr>
        <w:t>СССР в 1945–1991 годы. Послевоенный мир</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1. Рас</w:t>
      </w:r>
      <w:r w:rsidRPr="002234CA">
        <w:rPr>
          <w:rFonts w:ascii="Times New Roman" w:hAnsi="Times New Roman"/>
          <w:b/>
          <w:color w:val="000000"/>
          <w:sz w:val="24"/>
          <w:szCs w:val="24"/>
        </w:rPr>
        <w:softHyphen/>
        <w:t>по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в хро</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ги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цифры,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w:t>
      </w:r>
      <w:r w:rsidRPr="002234CA">
        <w:rPr>
          <w:rFonts w:ascii="Times New Roman" w:hAnsi="Times New Roman"/>
          <w:b/>
          <w:color w:val="000000"/>
          <w:sz w:val="24"/>
          <w:szCs w:val="24"/>
        </w:rPr>
        <w:softHyphen/>
        <w:t>ми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ны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в пра</w:t>
      </w:r>
      <w:r w:rsidRPr="002234CA">
        <w:rPr>
          <w:rFonts w:ascii="Times New Roman" w:hAnsi="Times New Roman"/>
          <w:b/>
          <w:color w:val="000000"/>
          <w:sz w:val="24"/>
          <w:szCs w:val="24"/>
        </w:rPr>
        <w:softHyphen/>
        <w:t>виль</w:t>
      </w:r>
      <w:r w:rsidRPr="002234CA">
        <w:rPr>
          <w:rFonts w:ascii="Times New Roman" w:hAnsi="Times New Roman"/>
          <w:b/>
          <w:color w:val="000000"/>
          <w:sz w:val="24"/>
          <w:szCs w:val="24"/>
        </w:rPr>
        <w:softHyphen/>
        <w:t>ной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Ввод войск в Афганистан 2) Смерть Брежнева 3) «Оттепель»</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2.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я</w:t>
      </w:r>
      <w:r w:rsidRPr="002234CA">
        <w:rPr>
          <w:rFonts w:ascii="Times New Roman" w:hAnsi="Times New Roman"/>
          <w:b/>
          <w:color w:val="000000"/>
          <w:sz w:val="24"/>
          <w:szCs w:val="24"/>
        </w:rPr>
        <w:softHyphen/>
        <w:t>ми и го</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8072" w:type="dxa"/>
        <w:shd w:val="clear" w:color="auto" w:fill="FFFFFF"/>
        <w:tblCellMar>
          <w:top w:w="105" w:type="dxa"/>
          <w:left w:w="105" w:type="dxa"/>
          <w:bottom w:w="105" w:type="dxa"/>
          <w:right w:w="105" w:type="dxa"/>
        </w:tblCellMar>
        <w:tblLook w:val="04A0"/>
      </w:tblPr>
      <w:tblGrid>
        <w:gridCol w:w="4670"/>
        <w:gridCol w:w="3402"/>
      </w:tblGrid>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ГОДЫ</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распад СССР</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1965</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смерть Сталина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1962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Карибский кризис</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начало реформ А.Н. Косыгина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1956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1989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1991 г.</w:t>
            </w: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p w:rsidR="007B3EB9" w:rsidRPr="002234CA" w:rsidRDefault="007B3EB9" w:rsidP="007B3EB9">
      <w:pPr>
        <w:shd w:val="clear" w:color="auto" w:fill="FFFFFF"/>
        <w:spacing w:after="150" w:line="240" w:lineRule="auto"/>
        <w:rPr>
          <w:rFonts w:ascii="Times New Roman" w:hAnsi="Times New Roman"/>
          <w:i/>
          <w:iCs/>
          <w:color w:val="000000"/>
          <w:sz w:val="24"/>
          <w:szCs w:val="24"/>
        </w:rPr>
      </w:pPr>
      <w:r w:rsidRPr="002234CA">
        <w:rPr>
          <w:rFonts w:ascii="Times New Roman" w:hAnsi="Times New Roman"/>
          <w:b/>
          <w:color w:val="000000"/>
          <w:sz w:val="24"/>
          <w:szCs w:val="24"/>
        </w:rPr>
        <w:t>3. Ниже при</w:t>
      </w:r>
      <w:r w:rsidRPr="002234CA">
        <w:rPr>
          <w:rFonts w:ascii="Times New Roman" w:hAnsi="Times New Roman"/>
          <w:b/>
          <w:color w:val="000000"/>
          <w:sz w:val="24"/>
          <w:szCs w:val="24"/>
        </w:rPr>
        <w:softHyphen/>
        <w:t>ведён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чень тер</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нов. Все они, за ис</w:t>
      </w:r>
      <w:r w:rsidRPr="002234CA">
        <w:rPr>
          <w:rFonts w:ascii="Times New Roman" w:hAnsi="Times New Roman"/>
          <w:b/>
          <w:color w:val="000000"/>
          <w:sz w:val="24"/>
          <w:szCs w:val="24"/>
        </w:rPr>
        <w:softHyphen/>
        <w:t>клю</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ем двух,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пре</w:t>
      </w:r>
      <w:r w:rsidRPr="002234CA">
        <w:rPr>
          <w:rFonts w:ascii="Times New Roman" w:hAnsi="Times New Roman"/>
          <w:b/>
          <w:color w:val="000000"/>
          <w:sz w:val="24"/>
          <w:szCs w:val="24"/>
        </w:rPr>
        <w:softHyphen/>
        <w:t>об</w:t>
      </w:r>
      <w:r w:rsidRPr="002234CA">
        <w:rPr>
          <w:rFonts w:ascii="Times New Roman" w:hAnsi="Times New Roman"/>
          <w:b/>
          <w:color w:val="000000"/>
          <w:sz w:val="24"/>
          <w:szCs w:val="24"/>
        </w:rPr>
        <w:softHyphen/>
        <w:t>ра</w:t>
      </w:r>
      <w:r w:rsidRPr="002234CA">
        <w:rPr>
          <w:rFonts w:ascii="Times New Roman" w:hAnsi="Times New Roman"/>
          <w:b/>
          <w:color w:val="000000"/>
          <w:sz w:val="24"/>
          <w:szCs w:val="24"/>
        </w:rPr>
        <w:softHyphen/>
        <w:t>зо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ям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да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строй</w:t>
      </w:r>
      <w:r w:rsidRPr="002234CA">
        <w:rPr>
          <w:rFonts w:ascii="Times New Roman" w:hAnsi="Times New Roman"/>
          <w:b/>
          <w:color w:val="000000"/>
          <w:sz w:val="24"/>
          <w:szCs w:val="24"/>
        </w:rPr>
        <w:softHyphen/>
        <w:t>ки. Най</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 и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номера,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щие</w:t>
      </w:r>
      <w:r w:rsidRPr="002234CA">
        <w:rPr>
          <w:rFonts w:ascii="Times New Roman" w:hAnsi="Times New Roman"/>
          <w:b/>
          <w:color w:val="000000"/>
          <w:sz w:val="24"/>
          <w:szCs w:val="24"/>
        </w:rPr>
        <w:softHyphen/>
        <w:t>ся к дру</w:t>
      </w:r>
      <w:r w:rsidRPr="002234CA">
        <w:rPr>
          <w:rFonts w:ascii="Times New Roman" w:hAnsi="Times New Roman"/>
          <w:b/>
          <w:color w:val="000000"/>
          <w:sz w:val="24"/>
          <w:szCs w:val="24"/>
        </w:rPr>
        <w:softHyphen/>
        <w:t>го</w:t>
      </w:r>
      <w:r w:rsidRPr="002234CA">
        <w:rPr>
          <w:rFonts w:ascii="Times New Roman" w:hAnsi="Times New Roman"/>
          <w:b/>
          <w:color w:val="000000"/>
          <w:sz w:val="24"/>
          <w:szCs w:val="24"/>
        </w:rPr>
        <w:softHyphen/>
        <w:t>му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му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ду.</w:t>
      </w:r>
      <w:r w:rsidRPr="002234CA">
        <w:rPr>
          <w:rFonts w:ascii="Times New Roman" w:hAnsi="Times New Roman"/>
          <w:color w:val="000000"/>
          <w:sz w:val="24"/>
          <w:szCs w:val="24"/>
        </w:rPr>
        <w:t xml:space="preserve"> 1) </w:t>
      </w:r>
      <w:r w:rsidRPr="002234CA">
        <w:rPr>
          <w:rFonts w:ascii="Times New Roman" w:hAnsi="Times New Roman"/>
          <w:i/>
          <w:iCs/>
          <w:color w:val="000000"/>
          <w:sz w:val="24"/>
          <w:szCs w:val="24"/>
        </w:rPr>
        <w:t>Аль</w:t>
      </w:r>
      <w:r w:rsidRPr="002234CA">
        <w:rPr>
          <w:rFonts w:ascii="Times New Roman" w:hAnsi="Times New Roman"/>
          <w:i/>
          <w:iCs/>
          <w:color w:val="000000"/>
          <w:sz w:val="24"/>
          <w:szCs w:val="24"/>
        </w:rPr>
        <w:softHyphen/>
        <w:t>тер</w:t>
      </w:r>
      <w:r w:rsidRPr="002234CA">
        <w:rPr>
          <w:rFonts w:ascii="Times New Roman" w:hAnsi="Times New Roman"/>
          <w:i/>
          <w:iCs/>
          <w:color w:val="000000"/>
          <w:sz w:val="24"/>
          <w:szCs w:val="24"/>
        </w:rPr>
        <w:softHyphen/>
        <w:t>на</w:t>
      </w:r>
      <w:r w:rsidRPr="002234CA">
        <w:rPr>
          <w:rFonts w:ascii="Times New Roman" w:hAnsi="Times New Roman"/>
          <w:i/>
          <w:iCs/>
          <w:color w:val="000000"/>
          <w:sz w:val="24"/>
          <w:szCs w:val="24"/>
        </w:rPr>
        <w:softHyphen/>
        <w:t>тив</w:t>
      </w:r>
      <w:r w:rsidRPr="002234CA">
        <w:rPr>
          <w:rFonts w:ascii="Times New Roman" w:hAnsi="Times New Roman"/>
          <w:i/>
          <w:iCs/>
          <w:color w:val="000000"/>
          <w:sz w:val="24"/>
          <w:szCs w:val="24"/>
        </w:rPr>
        <w:softHyphen/>
        <w:t>ные вы</w:t>
      </w:r>
      <w:r w:rsidRPr="002234CA">
        <w:rPr>
          <w:rFonts w:ascii="Times New Roman" w:hAnsi="Times New Roman"/>
          <w:i/>
          <w:iCs/>
          <w:color w:val="000000"/>
          <w:sz w:val="24"/>
          <w:szCs w:val="24"/>
        </w:rPr>
        <w:softHyphen/>
        <w:t>бо</w:t>
      </w:r>
      <w:r w:rsidRPr="002234CA">
        <w:rPr>
          <w:rFonts w:ascii="Times New Roman" w:hAnsi="Times New Roman"/>
          <w:i/>
          <w:iCs/>
          <w:color w:val="000000"/>
          <w:sz w:val="24"/>
          <w:szCs w:val="24"/>
        </w:rPr>
        <w:softHyphen/>
        <w:t>ры</w:t>
      </w:r>
      <w:r w:rsidRPr="002234CA">
        <w:rPr>
          <w:rFonts w:ascii="Times New Roman" w:hAnsi="Times New Roman"/>
          <w:color w:val="000000"/>
          <w:sz w:val="24"/>
          <w:szCs w:val="24"/>
        </w:rPr>
        <w:t>, 2) </w:t>
      </w:r>
      <w:r w:rsidRPr="002234CA">
        <w:rPr>
          <w:rFonts w:ascii="Times New Roman" w:hAnsi="Times New Roman"/>
          <w:i/>
          <w:iCs/>
          <w:color w:val="000000"/>
          <w:sz w:val="24"/>
          <w:szCs w:val="24"/>
        </w:rPr>
        <w:t>глас</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3) </w:t>
      </w:r>
      <w:r w:rsidRPr="002234CA">
        <w:rPr>
          <w:rFonts w:ascii="Times New Roman" w:hAnsi="Times New Roman"/>
          <w:i/>
          <w:iCs/>
          <w:color w:val="000000"/>
          <w:sz w:val="24"/>
          <w:szCs w:val="24"/>
        </w:rPr>
        <w:t>рас</w:t>
      </w:r>
      <w:r w:rsidRPr="002234CA">
        <w:rPr>
          <w:rFonts w:ascii="Times New Roman" w:hAnsi="Times New Roman"/>
          <w:i/>
          <w:iCs/>
          <w:color w:val="000000"/>
          <w:sz w:val="24"/>
          <w:szCs w:val="24"/>
        </w:rPr>
        <w:softHyphen/>
        <w:t>ку</w:t>
      </w:r>
      <w:r w:rsidRPr="002234CA">
        <w:rPr>
          <w:rFonts w:ascii="Times New Roman" w:hAnsi="Times New Roman"/>
          <w:i/>
          <w:iCs/>
          <w:color w:val="000000"/>
          <w:sz w:val="24"/>
          <w:szCs w:val="24"/>
        </w:rPr>
        <w:softHyphen/>
        <w:t>ла</w:t>
      </w:r>
      <w:r w:rsidRPr="002234CA">
        <w:rPr>
          <w:rFonts w:ascii="Times New Roman" w:hAnsi="Times New Roman"/>
          <w:i/>
          <w:iCs/>
          <w:color w:val="000000"/>
          <w:sz w:val="24"/>
          <w:szCs w:val="24"/>
        </w:rPr>
        <w:softHyphen/>
        <w:t>чи</w:t>
      </w:r>
      <w:r w:rsidRPr="002234CA">
        <w:rPr>
          <w:rFonts w:ascii="Times New Roman" w:hAnsi="Times New Roman"/>
          <w:i/>
          <w:iCs/>
          <w:color w:val="000000"/>
          <w:sz w:val="24"/>
          <w:szCs w:val="24"/>
        </w:rPr>
        <w:softHyphen/>
        <w:t>ва</w:t>
      </w:r>
      <w:r w:rsidRPr="002234CA">
        <w:rPr>
          <w:rFonts w:ascii="Times New Roman" w:hAnsi="Times New Roman"/>
          <w:i/>
          <w:iCs/>
          <w:color w:val="000000"/>
          <w:sz w:val="24"/>
          <w:szCs w:val="24"/>
        </w:rPr>
        <w:softHyphen/>
        <w:t>ние</w:t>
      </w:r>
      <w:r w:rsidRPr="002234CA">
        <w:rPr>
          <w:rFonts w:ascii="Times New Roman" w:hAnsi="Times New Roman"/>
          <w:color w:val="000000"/>
          <w:sz w:val="24"/>
          <w:szCs w:val="24"/>
        </w:rPr>
        <w:t>, 4) </w:t>
      </w:r>
      <w:r w:rsidRPr="002234CA">
        <w:rPr>
          <w:rFonts w:ascii="Times New Roman" w:hAnsi="Times New Roman"/>
          <w:i/>
          <w:iCs/>
          <w:color w:val="000000"/>
          <w:sz w:val="24"/>
          <w:szCs w:val="24"/>
        </w:rPr>
        <w:t>Съезд на</w:t>
      </w:r>
      <w:r w:rsidRPr="002234CA">
        <w:rPr>
          <w:rFonts w:ascii="Times New Roman" w:hAnsi="Times New Roman"/>
          <w:i/>
          <w:iCs/>
          <w:color w:val="000000"/>
          <w:sz w:val="24"/>
          <w:szCs w:val="24"/>
        </w:rPr>
        <w:softHyphen/>
        <w:t>род</w:t>
      </w:r>
      <w:r w:rsidRPr="002234CA">
        <w:rPr>
          <w:rFonts w:ascii="Times New Roman" w:hAnsi="Times New Roman"/>
          <w:i/>
          <w:iCs/>
          <w:color w:val="000000"/>
          <w:sz w:val="24"/>
          <w:szCs w:val="24"/>
        </w:rPr>
        <w:softHyphen/>
        <w:t>ных де</w:t>
      </w:r>
      <w:r w:rsidRPr="002234CA">
        <w:rPr>
          <w:rFonts w:ascii="Times New Roman" w:hAnsi="Times New Roman"/>
          <w:i/>
          <w:iCs/>
          <w:color w:val="000000"/>
          <w:sz w:val="24"/>
          <w:szCs w:val="24"/>
        </w:rPr>
        <w:softHyphen/>
        <w:t>пу</w:t>
      </w:r>
      <w:r w:rsidRPr="002234CA">
        <w:rPr>
          <w:rFonts w:ascii="Times New Roman" w:hAnsi="Times New Roman"/>
          <w:i/>
          <w:iCs/>
          <w:color w:val="000000"/>
          <w:sz w:val="24"/>
          <w:szCs w:val="24"/>
        </w:rPr>
        <w:softHyphen/>
        <w:t>та</w:t>
      </w:r>
      <w:r w:rsidRPr="002234CA">
        <w:rPr>
          <w:rFonts w:ascii="Times New Roman" w:hAnsi="Times New Roman"/>
          <w:i/>
          <w:iCs/>
          <w:color w:val="000000"/>
          <w:sz w:val="24"/>
          <w:szCs w:val="24"/>
        </w:rPr>
        <w:softHyphen/>
        <w:t>тов</w:t>
      </w:r>
      <w:r w:rsidRPr="002234CA">
        <w:rPr>
          <w:rFonts w:ascii="Times New Roman" w:hAnsi="Times New Roman"/>
          <w:color w:val="000000"/>
          <w:sz w:val="24"/>
          <w:szCs w:val="24"/>
        </w:rPr>
        <w:t>, 5) </w:t>
      </w:r>
      <w:r w:rsidRPr="002234CA">
        <w:rPr>
          <w:rFonts w:ascii="Times New Roman" w:hAnsi="Times New Roman"/>
          <w:i/>
          <w:iCs/>
          <w:color w:val="000000"/>
          <w:sz w:val="24"/>
          <w:szCs w:val="24"/>
        </w:rPr>
        <w:t>ин</w:t>
      </w:r>
      <w:r w:rsidRPr="002234CA">
        <w:rPr>
          <w:rFonts w:ascii="Times New Roman" w:hAnsi="Times New Roman"/>
          <w:i/>
          <w:iCs/>
          <w:color w:val="000000"/>
          <w:sz w:val="24"/>
          <w:szCs w:val="24"/>
        </w:rPr>
        <w:softHyphen/>
        <w:t>ди</w:t>
      </w:r>
      <w:r w:rsidRPr="002234CA">
        <w:rPr>
          <w:rFonts w:ascii="Times New Roman" w:hAnsi="Times New Roman"/>
          <w:i/>
          <w:iCs/>
          <w:color w:val="000000"/>
          <w:sz w:val="24"/>
          <w:szCs w:val="24"/>
        </w:rPr>
        <w:softHyphen/>
        <w:t>ви</w:t>
      </w:r>
      <w:r w:rsidRPr="002234CA">
        <w:rPr>
          <w:rFonts w:ascii="Times New Roman" w:hAnsi="Times New Roman"/>
          <w:i/>
          <w:iCs/>
          <w:color w:val="000000"/>
          <w:sz w:val="24"/>
          <w:szCs w:val="24"/>
        </w:rPr>
        <w:softHyphen/>
        <w:t>ду</w:t>
      </w:r>
      <w:r w:rsidRPr="002234CA">
        <w:rPr>
          <w:rFonts w:ascii="Times New Roman" w:hAnsi="Times New Roman"/>
          <w:i/>
          <w:iCs/>
          <w:color w:val="000000"/>
          <w:sz w:val="24"/>
          <w:szCs w:val="24"/>
        </w:rPr>
        <w:softHyphen/>
        <w:t>аль</w:t>
      </w:r>
      <w:r w:rsidRPr="002234CA">
        <w:rPr>
          <w:rFonts w:ascii="Times New Roman" w:hAnsi="Times New Roman"/>
          <w:i/>
          <w:iCs/>
          <w:color w:val="000000"/>
          <w:sz w:val="24"/>
          <w:szCs w:val="24"/>
        </w:rPr>
        <w:softHyphen/>
        <w:t>ная тру</w:t>
      </w:r>
      <w:r w:rsidRPr="002234CA">
        <w:rPr>
          <w:rFonts w:ascii="Times New Roman" w:hAnsi="Times New Roman"/>
          <w:i/>
          <w:iCs/>
          <w:color w:val="000000"/>
          <w:sz w:val="24"/>
          <w:szCs w:val="24"/>
        </w:rPr>
        <w:softHyphen/>
        <w:t>до</w:t>
      </w:r>
      <w:r w:rsidRPr="002234CA">
        <w:rPr>
          <w:rFonts w:ascii="Times New Roman" w:hAnsi="Times New Roman"/>
          <w:i/>
          <w:iCs/>
          <w:color w:val="000000"/>
          <w:sz w:val="24"/>
          <w:szCs w:val="24"/>
        </w:rPr>
        <w:softHyphen/>
        <w:t>вая де</w:t>
      </w:r>
      <w:r w:rsidRPr="002234CA">
        <w:rPr>
          <w:rFonts w:ascii="Times New Roman" w:hAnsi="Times New Roman"/>
          <w:i/>
          <w:iCs/>
          <w:color w:val="000000"/>
          <w:sz w:val="24"/>
          <w:szCs w:val="24"/>
        </w:rPr>
        <w:softHyphen/>
        <w:t>я</w:t>
      </w:r>
      <w:r w:rsidRPr="002234CA">
        <w:rPr>
          <w:rFonts w:ascii="Times New Roman" w:hAnsi="Times New Roman"/>
          <w:i/>
          <w:iCs/>
          <w:color w:val="000000"/>
          <w:sz w:val="24"/>
          <w:szCs w:val="24"/>
        </w:rPr>
        <w:softHyphen/>
        <w:t>тель</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6) </w:t>
      </w:r>
      <w:r w:rsidRPr="002234CA">
        <w:rPr>
          <w:rFonts w:ascii="Times New Roman" w:hAnsi="Times New Roman"/>
          <w:i/>
          <w:iCs/>
          <w:color w:val="000000"/>
          <w:sz w:val="24"/>
          <w:szCs w:val="24"/>
        </w:rPr>
        <w:t>сов</w:t>
      </w:r>
      <w:r w:rsidRPr="002234CA">
        <w:rPr>
          <w:rFonts w:ascii="Times New Roman" w:hAnsi="Times New Roman"/>
          <w:i/>
          <w:iCs/>
          <w:color w:val="000000"/>
          <w:sz w:val="24"/>
          <w:szCs w:val="24"/>
        </w:rPr>
        <w:softHyphen/>
        <w:t>нар</w:t>
      </w:r>
      <w:r w:rsidRPr="002234CA">
        <w:rPr>
          <w:rFonts w:ascii="Times New Roman" w:hAnsi="Times New Roman"/>
          <w:i/>
          <w:iCs/>
          <w:color w:val="000000"/>
          <w:sz w:val="24"/>
          <w:szCs w:val="24"/>
        </w:rPr>
        <w:softHyphen/>
        <w:t>хо</w:t>
      </w:r>
      <w:r w:rsidRPr="002234CA">
        <w:rPr>
          <w:rFonts w:ascii="Times New Roman" w:hAnsi="Times New Roman"/>
          <w:i/>
          <w:iCs/>
          <w:color w:val="000000"/>
          <w:sz w:val="24"/>
          <w:szCs w:val="24"/>
        </w:rPr>
        <w:softHyphen/>
        <w:t>зы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
        <w:gridCol w:w="222"/>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t>4. На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про</w:t>
      </w:r>
      <w:r w:rsidRPr="002234CA">
        <w:rPr>
          <w:rFonts w:ascii="Times New Roman" w:hAnsi="Times New Roman"/>
          <w:b/>
          <w:color w:val="000000"/>
          <w:sz w:val="24"/>
          <w:szCs w:val="24"/>
        </w:rPr>
        <w:softHyphen/>
        <w:t>пу</w:t>
      </w:r>
      <w:r w:rsidRPr="002234CA">
        <w:rPr>
          <w:rFonts w:ascii="Times New Roman" w:hAnsi="Times New Roman"/>
          <w:b/>
          <w:color w:val="000000"/>
          <w:sz w:val="24"/>
          <w:szCs w:val="24"/>
        </w:rPr>
        <w:softHyphen/>
        <w:t>щен</w:t>
      </w:r>
      <w:r w:rsidRPr="002234CA">
        <w:rPr>
          <w:rFonts w:ascii="Times New Roman" w:hAnsi="Times New Roman"/>
          <w:b/>
          <w:color w:val="000000"/>
          <w:sz w:val="24"/>
          <w:szCs w:val="24"/>
        </w:rPr>
        <w:softHyphen/>
        <w:t>ное слово.</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див</w:t>
      </w:r>
      <w:r w:rsidRPr="002234CA">
        <w:rPr>
          <w:rFonts w:ascii="Times New Roman" w:hAnsi="Times New Roman"/>
          <w:color w:val="000000"/>
          <w:sz w:val="24"/>
          <w:szCs w:val="24"/>
        </w:rPr>
        <w:softHyphen/>
        <w:t>ший</w:t>
      </w:r>
      <w:r w:rsidRPr="002234CA">
        <w:rPr>
          <w:rFonts w:ascii="Times New Roman" w:hAnsi="Times New Roman"/>
          <w:color w:val="000000"/>
          <w:sz w:val="24"/>
          <w:szCs w:val="24"/>
        </w:rPr>
        <w:softHyphen/>
        <w:t>ся с 1953 г. про</w:t>
      </w:r>
      <w:r w:rsidRPr="002234CA">
        <w:rPr>
          <w:rFonts w:ascii="Times New Roman" w:hAnsi="Times New Roman"/>
          <w:color w:val="000000"/>
          <w:sz w:val="24"/>
          <w:szCs w:val="24"/>
        </w:rPr>
        <w:softHyphen/>
        <w:t>цесс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в пра</w:t>
      </w:r>
      <w:r w:rsidRPr="002234CA">
        <w:rPr>
          <w:rFonts w:ascii="Times New Roman" w:hAnsi="Times New Roman"/>
          <w:color w:val="000000"/>
          <w:sz w:val="24"/>
          <w:szCs w:val="24"/>
        </w:rPr>
        <w:softHyphen/>
        <w:t>вах,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утра</w:t>
      </w:r>
      <w:r w:rsidRPr="002234CA">
        <w:rPr>
          <w:rFonts w:ascii="Times New Roman" w:hAnsi="Times New Roman"/>
          <w:color w:val="000000"/>
          <w:sz w:val="24"/>
          <w:szCs w:val="24"/>
        </w:rPr>
        <w:softHyphen/>
        <w:t>чен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доб</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го имени, от</w:t>
      </w:r>
      <w:r w:rsidRPr="002234CA">
        <w:rPr>
          <w:rFonts w:ascii="Times New Roman" w:hAnsi="Times New Roman"/>
          <w:color w:val="000000"/>
          <w:sz w:val="24"/>
          <w:szCs w:val="24"/>
        </w:rPr>
        <w:softHyphen/>
        <w:t>ме</w:t>
      </w:r>
      <w:r w:rsidRPr="002234CA">
        <w:rPr>
          <w:rFonts w:ascii="Times New Roman" w:hAnsi="Times New Roman"/>
          <w:color w:val="000000"/>
          <w:sz w:val="24"/>
          <w:szCs w:val="24"/>
        </w:rPr>
        <w:softHyphen/>
        <w:t>ны не</w:t>
      </w:r>
      <w:r w:rsidRPr="002234CA">
        <w:rPr>
          <w:rFonts w:ascii="Times New Roman" w:hAnsi="Times New Roman"/>
          <w:color w:val="000000"/>
          <w:sz w:val="24"/>
          <w:szCs w:val="24"/>
        </w:rPr>
        <w:softHyphen/>
        <w:t>обос</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об</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ния не</w:t>
      </w:r>
      <w:r w:rsidRPr="002234CA">
        <w:rPr>
          <w:rFonts w:ascii="Times New Roman" w:hAnsi="Times New Roman"/>
          <w:color w:val="000000"/>
          <w:sz w:val="24"/>
          <w:szCs w:val="24"/>
        </w:rPr>
        <w:softHyphen/>
        <w:t>вин</w:t>
      </w:r>
      <w:r w:rsidRPr="002234CA">
        <w:rPr>
          <w:rFonts w:ascii="Times New Roman" w:hAnsi="Times New Roman"/>
          <w:color w:val="000000"/>
          <w:sz w:val="24"/>
          <w:szCs w:val="24"/>
        </w:rPr>
        <w:softHyphen/>
        <w:t>но осуждённых в годы ста</w:t>
      </w:r>
      <w:r w:rsidRPr="002234CA">
        <w:rPr>
          <w:rFonts w:ascii="Times New Roman" w:hAnsi="Times New Roman"/>
          <w:color w:val="000000"/>
          <w:sz w:val="24"/>
          <w:szCs w:val="24"/>
        </w:rPr>
        <w:softHyphen/>
        <w:t>лин</w:t>
      </w:r>
      <w:r w:rsidRPr="002234CA">
        <w:rPr>
          <w:rFonts w:ascii="Times New Roman" w:hAnsi="Times New Roman"/>
          <w:color w:val="000000"/>
          <w:sz w:val="24"/>
          <w:szCs w:val="24"/>
        </w:rPr>
        <w:softHyphen/>
        <w:t>ских по</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че</w:t>
      </w:r>
      <w:r w:rsidRPr="002234CA">
        <w:rPr>
          <w:rFonts w:ascii="Times New Roman" w:hAnsi="Times New Roman"/>
          <w:color w:val="000000"/>
          <w:sz w:val="24"/>
          <w:szCs w:val="24"/>
        </w:rPr>
        <w:softHyphen/>
        <w:t>ских ре</w:t>
      </w:r>
      <w:r w:rsidRPr="002234CA">
        <w:rPr>
          <w:rFonts w:ascii="Times New Roman" w:hAnsi="Times New Roman"/>
          <w:color w:val="000000"/>
          <w:sz w:val="24"/>
          <w:szCs w:val="24"/>
        </w:rPr>
        <w:softHyphen/>
        <w:t>прес</w:t>
      </w:r>
      <w:r w:rsidRPr="002234CA">
        <w:rPr>
          <w:rFonts w:ascii="Times New Roman" w:hAnsi="Times New Roman"/>
          <w:color w:val="000000"/>
          <w:sz w:val="24"/>
          <w:szCs w:val="24"/>
        </w:rPr>
        <w:softHyphen/>
        <w:t>сий на</w:t>
      </w:r>
      <w:r w:rsidRPr="002234CA">
        <w:rPr>
          <w:rFonts w:ascii="Times New Roman" w:hAnsi="Times New Roman"/>
          <w:color w:val="000000"/>
          <w:sz w:val="24"/>
          <w:szCs w:val="24"/>
        </w:rPr>
        <w:softHyphen/>
        <w:t>зы</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ет</w:t>
      </w:r>
      <w:r w:rsidRPr="002234CA">
        <w:rPr>
          <w:rFonts w:ascii="Times New Roman" w:hAnsi="Times New Roman"/>
          <w:color w:val="000000"/>
          <w:sz w:val="24"/>
          <w:szCs w:val="24"/>
        </w:rPr>
        <w:softHyphen/>
        <w:t>ся ____.</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lastRenderedPageBreak/>
        <w:t>5. Какие три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му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му де</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ле</w:t>
      </w:r>
      <w:r w:rsidRPr="002234CA">
        <w:rPr>
          <w:rFonts w:ascii="Times New Roman" w:hAnsi="Times New Roman"/>
          <w:b/>
          <w:color w:val="000000"/>
          <w:sz w:val="24"/>
          <w:szCs w:val="24"/>
        </w:rPr>
        <w:softHyphen/>
        <w:t>тию?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в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цу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щие цифры.</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1) 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Про</w:t>
      </w:r>
      <w:r w:rsidRPr="002234CA">
        <w:rPr>
          <w:rFonts w:ascii="Times New Roman" w:hAnsi="Times New Roman"/>
          <w:color w:val="000000"/>
          <w:sz w:val="24"/>
          <w:szCs w:val="24"/>
        </w:rPr>
        <w:softHyphen/>
        <w:t>грам</w:t>
      </w:r>
      <w:r w:rsidRPr="002234CA">
        <w:rPr>
          <w:rFonts w:ascii="Times New Roman" w:hAnsi="Times New Roman"/>
          <w:color w:val="000000"/>
          <w:sz w:val="24"/>
          <w:szCs w:val="24"/>
        </w:rPr>
        <w:softHyphen/>
        <w:t>мы по</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е</w:t>
      </w:r>
      <w:r w:rsidRPr="002234CA">
        <w:rPr>
          <w:rFonts w:ascii="Times New Roman" w:hAnsi="Times New Roman"/>
          <w:color w:val="000000"/>
          <w:sz w:val="24"/>
          <w:szCs w:val="24"/>
        </w:rPr>
        <w:softHyphen/>
        <w:t>ния ком</w:t>
      </w:r>
      <w:r w:rsidRPr="002234CA">
        <w:rPr>
          <w:rFonts w:ascii="Times New Roman" w:hAnsi="Times New Roman"/>
          <w:color w:val="000000"/>
          <w:sz w:val="24"/>
          <w:szCs w:val="24"/>
        </w:rPr>
        <w:softHyphen/>
        <w:t>му</w:t>
      </w:r>
      <w:r w:rsidRPr="002234CA">
        <w:rPr>
          <w:rFonts w:ascii="Times New Roman" w:hAnsi="Times New Roman"/>
          <w:color w:val="000000"/>
          <w:sz w:val="24"/>
          <w:szCs w:val="24"/>
        </w:rPr>
        <w:softHyphen/>
        <w:t>низ</w:t>
      </w:r>
      <w:r w:rsidRPr="002234CA">
        <w:rPr>
          <w:rFonts w:ascii="Times New Roman" w:hAnsi="Times New Roman"/>
          <w:color w:val="000000"/>
          <w:sz w:val="24"/>
          <w:szCs w:val="24"/>
        </w:rPr>
        <w:softHyphen/>
        <w:t xml:space="preserve">ма в СССР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2)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град</w:t>
      </w:r>
      <w:r w:rsidRPr="002234CA">
        <w:rPr>
          <w:rFonts w:ascii="Times New Roman" w:hAnsi="Times New Roman"/>
          <w:color w:val="000000"/>
          <w:sz w:val="24"/>
          <w:szCs w:val="24"/>
        </w:rPr>
        <w:softHyphen/>
        <w:t xml:space="preserve">ское дело»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3) раз</w:t>
      </w:r>
      <w:r w:rsidRPr="002234CA">
        <w:rPr>
          <w:rFonts w:ascii="Times New Roman" w:hAnsi="Times New Roman"/>
          <w:color w:val="000000"/>
          <w:sz w:val="24"/>
          <w:szCs w:val="24"/>
        </w:rPr>
        <w:softHyphen/>
        <w:t>гром жур</w:t>
      </w:r>
      <w:r w:rsidRPr="002234CA">
        <w:rPr>
          <w:rFonts w:ascii="Times New Roman" w:hAnsi="Times New Roman"/>
          <w:color w:val="000000"/>
          <w:sz w:val="24"/>
          <w:szCs w:val="24"/>
        </w:rPr>
        <w:softHyphen/>
        <w:t>на</w:t>
      </w:r>
      <w:r w:rsidRPr="002234CA">
        <w:rPr>
          <w:rFonts w:ascii="Times New Roman" w:hAnsi="Times New Roman"/>
          <w:color w:val="000000"/>
          <w:sz w:val="24"/>
          <w:szCs w:val="24"/>
        </w:rPr>
        <w:softHyphen/>
        <w:t>лов «Звез</w:t>
      </w:r>
      <w:r w:rsidRPr="002234CA">
        <w:rPr>
          <w:rFonts w:ascii="Times New Roman" w:hAnsi="Times New Roman"/>
          <w:color w:val="000000"/>
          <w:sz w:val="24"/>
          <w:szCs w:val="24"/>
        </w:rPr>
        <w:softHyphen/>
        <w:t>да» и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 xml:space="preserve">град»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4) пуб</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ция по</w:t>
      </w:r>
      <w:r w:rsidRPr="002234CA">
        <w:rPr>
          <w:rFonts w:ascii="Times New Roman" w:hAnsi="Times New Roman"/>
          <w:color w:val="000000"/>
          <w:sz w:val="24"/>
          <w:szCs w:val="24"/>
        </w:rPr>
        <w:softHyphen/>
        <w:t>ве</w:t>
      </w:r>
      <w:r w:rsidRPr="002234CA">
        <w:rPr>
          <w:rFonts w:ascii="Times New Roman" w:hAnsi="Times New Roman"/>
          <w:color w:val="000000"/>
          <w:sz w:val="24"/>
          <w:szCs w:val="24"/>
        </w:rPr>
        <w:softHyphen/>
        <w:t>сти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w:t>
      </w:r>
      <w:r w:rsidRPr="002234CA">
        <w:rPr>
          <w:rFonts w:ascii="Times New Roman" w:hAnsi="Times New Roman"/>
          <w:color w:val="000000"/>
          <w:sz w:val="24"/>
          <w:szCs w:val="24"/>
        </w:rPr>
        <w:softHyphen/>
        <w:t>на «Один день Ивана Де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со</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 xml:space="preserve">ча»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5) пре</w:t>
      </w:r>
      <w:r w:rsidRPr="002234CA">
        <w:rPr>
          <w:rFonts w:ascii="Times New Roman" w:hAnsi="Times New Roman"/>
          <w:color w:val="000000"/>
          <w:sz w:val="24"/>
          <w:szCs w:val="24"/>
        </w:rPr>
        <w:softHyphen/>
        <w:t>об</w:t>
      </w:r>
      <w:r w:rsidRPr="002234CA">
        <w:rPr>
          <w:rFonts w:ascii="Times New Roman" w:hAnsi="Times New Roman"/>
          <w:color w:val="000000"/>
          <w:sz w:val="24"/>
          <w:szCs w:val="24"/>
        </w:rPr>
        <w:softHyphen/>
        <w:t>ра</w:t>
      </w:r>
      <w:r w:rsidRPr="002234CA">
        <w:rPr>
          <w:rFonts w:ascii="Times New Roman" w:hAnsi="Times New Roman"/>
          <w:color w:val="000000"/>
          <w:sz w:val="24"/>
          <w:szCs w:val="24"/>
        </w:rPr>
        <w:softHyphen/>
        <w:t>зо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 xml:space="preserve">ства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6) со</w:t>
      </w:r>
      <w:r w:rsidRPr="002234CA">
        <w:rPr>
          <w:rFonts w:ascii="Times New Roman" w:hAnsi="Times New Roman"/>
          <w:color w:val="000000"/>
          <w:sz w:val="24"/>
          <w:szCs w:val="24"/>
        </w:rPr>
        <w:softHyphen/>
        <w:t>зда</w:t>
      </w:r>
      <w:r w:rsidRPr="002234CA">
        <w:rPr>
          <w:rFonts w:ascii="Times New Roman" w:hAnsi="Times New Roman"/>
          <w:color w:val="000000"/>
          <w:sz w:val="24"/>
          <w:szCs w:val="24"/>
        </w:rPr>
        <w:softHyphen/>
        <w:t>ние сов</w:t>
      </w:r>
      <w:r w:rsidRPr="002234CA">
        <w:rPr>
          <w:rFonts w:ascii="Times New Roman" w:hAnsi="Times New Roman"/>
          <w:color w:val="000000"/>
          <w:sz w:val="24"/>
          <w:szCs w:val="24"/>
        </w:rPr>
        <w:softHyphen/>
        <w:t>нар</w:t>
      </w:r>
      <w:r w:rsidRPr="002234CA">
        <w:rPr>
          <w:rFonts w:ascii="Times New Roman" w:hAnsi="Times New Roman"/>
          <w:color w:val="000000"/>
          <w:sz w:val="24"/>
          <w:szCs w:val="24"/>
        </w:rPr>
        <w:softHyphen/>
        <w:t>хо</w:t>
      </w:r>
      <w:r w:rsidRPr="002234CA">
        <w:rPr>
          <w:rFonts w:ascii="Times New Roman" w:hAnsi="Times New Roman"/>
          <w:color w:val="000000"/>
          <w:sz w:val="24"/>
          <w:szCs w:val="24"/>
        </w:rPr>
        <w:softHyphen/>
        <w:t>зов</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6. Установите соответствие между политическими и общественными деятелями и характеристиками их деятельности. К каждой позиции первого столбца подберите соответствующую позицию второго и запишите в таблицу выбранные цифры под соответствующими буквами.</w:t>
      </w:r>
    </w:p>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8904" w:type="dxa"/>
        <w:shd w:val="clear" w:color="auto" w:fill="FFFFFF"/>
        <w:tblCellMar>
          <w:top w:w="105" w:type="dxa"/>
          <w:left w:w="105" w:type="dxa"/>
          <w:bottom w:w="105" w:type="dxa"/>
          <w:right w:w="105" w:type="dxa"/>
        </w:tblCellMar>
        <w:tblLook w:val="04A0"/>
      </w:tblPr>
      <w:tblGrid>
        <w:gridCol w:w="2445"/>
        <w:gridCol w:w="6459"/>
      </w:tblGrid>
      <w:tr w:rsidR="007B3EB9" w:rsidRPr="002234CA" w:rsidTr="00781AB0">
        <w:trPr>
          <w:trHeight w:val="30"/>
        </w:trPr>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Политические деятели</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Характеристики, деятельность</w:t>
            </w:r>
          </w:p>
          <w:p w:rsidR="007B3EB9" w:rsidRPr="002234CA" w:rsidRDefault="007B3EB9" w:rsidP="00781AB0">
            <w:pPr>
              <w:spacing w:after="150" w:line="240" w:lineRule="auto"/>
              <w:jc w:val="center"/>
              <w:rPr>
                <w:rFonts w:ascii="Times New Roman" w:hAnsi="Times New Roman"/>
                <w:color w:val="000000"/>
                <w:sz w:val="24"/>
                <w:szCs w:val="24"/>
              </w:rPr>
            </w:pP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А. Ю. Андропов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Руководитель отдела ЦК КПСС по идеологии, считавшийся «серым кардиналом».</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Б. Л. Брежнев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1-й Секретарь Ленинградского обкома КПСС.</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В. М. Суслов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Глава Комитета Государственной Безопасности с 1967 по 1982 годы.</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Г. Н. Щелоков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Министр внутренних дел СССР.</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Первый после восстановления должности Генерального Секретаря ЦК КПСС с 1966 г.</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7. Прочтите отрывок из статьи современного историка и напишите фамилию руководителя страны, о котором идет речь:</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«Будучи сам продуктом определенной эпохи, социальной и политической среды, он хотел преодолеть ее законы, разрушить ее во многом теми же методами. Сломать бюрократию, действуя бюрократически. Развенчать культ личности Сталина, не отказываясь от создания собственного культа, хотя и без массовых репрессий, но тоже достаточно откровенно».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Ответ:_______________________</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8. За</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пу</w:t>
      </w:r>
      <w:r w:rsidRPr="002234CA">
        <w:rPr>
          <w:rFonts w:ascii="Times New Roman" w:hAnsi="Times New Roman"/>
          <w:b/>
          <w:color w:val="000000"/>
          <w:sz w:val="24"/>
          <w:szCs w:val="24"/>
        </w:rPr>
        <w:softHyphen/>
        <w:t>стые ячей</w:t>
      </w:r>
      <w:r w:rsidRPr="002234CA">
        <w:rPr>
          <w:rFonts w:ascii="Times New Roman" w:hAnsi="Times New Roman"/>
          <w:b/>
          <w:color w:val="000000"/>
          <w:sz w:val="24"/>
          <w:szCs w:val="24"/>
        </w:rPr>
        <w:softHyphen/>
        <w:t>ки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цы, ис</w:t>
      </w:r>
      <w:r w:rsidRPr="002234CA">
        <w:rPr>
          <w:rFonts w:ascii="Times New Roman" w:hAnsi="Times New Roman"/>
          <w:b/>
          <w:color w:val="000000"/>
          <w:sz w:val="24"/>
          <w:szCs w:val="24"/>
        </w:rPr>
        <w:softHyphen/>
        <w:t>поль</w:t>
      </w:r>
      <w:r w:rsidRPr="002234CA">
        <w:rPr>
          <w:rFonts w:ascii="Times New Roman" w:hAnsi="Times New Roman"/>
          <w:b/>
          <w:color w:val="000000"/>
          <w:sz w:val="24"/>
          <w:szCs w:val="24"/>
        </w:rPr>
        <w:softHyphen/>
        <w:t>зуя пред</w:t>
      </w:r>
      <w:r w:rsidRPr="002234CA">
        <w:rPr>
          <w:rFonts w:ascii="Times New Roman" w:hAnsi="Times New Roman"/>
          <w:b/>
          <w:color w:val="000000"/>
          <w:sz w:val="24"/>
          <w:szCs w:val="24"/>
        </w:rPr>
        <w:softHyphen/>
        <w:t>став</w:t>
      </w:r>
      <w:r w:rsidRPr="002234CA">
        <w:rPr>
          <w:rFonts w:ascii="Times New Roman" w:hAnsi="Times New Roman"/>
          <w:b/>
          <w:color w:val="000000"/>
          <w:sz w:val="24"/>
          <w:szCs w:val="24"/>
        </w:rPr>
        <w:softHyphen/>
        <w:t>лен</w:t>
      </w:r>
      <w:r w:rsidRPr="002234CA">
        <w:rPr>
          <w:rFonts w:ascii="Times New Roman" w:hAnsi="Times New Roman"/>
          <w:b/>
          <w:color w:val="000000"/>
          <w:sz w:val="24"/>
          <w:szCs w:val="24"/>
        </w:rPr>
        <w:softHyphen/>
        <w:t>ные в при</w:t>
      </w:r>
      <w:r w:rsidRPr="002234CA">
        <w:rPr>
          <w:rFonts w:ascii="Times New Roman" w:hAnsi="Times New Roman"/>
          <w:b/>
          <w:color w:val="000000"/>
          <w:sz w:val="24"/>
          <w:szCs w:val="24"/>
        </w:rPr>
        <w:softHyphen/>
        <w:t>ведённом ниже спис</w:t>
      </w:r>
      <w:r w:rsidRPr="002234CA">
        <w:rPr>
          <w:rFonts w:ascii="Times New Roman" w:hAnsi="Times New Roman"/>
          <w:b/>
          <w:color w:val="000000"/>
          <w:sz w:val="24"/>
          <w:szCs w:val="24"/>
        </w:rPr>
        <w:softHyphen/>
        <w:t>ке дан</w:t>
      </w:r>
      <w:r w:rsidRPr="002234CA">
        <w:rPr>
          <w:rFonts w:ascii="Times New Roman" w:hAnsi="Times New Roman"/>
          <w:b/>
          <w:color w:val="000000"/>
          <w:sz w:val="24"/>
          <w:szCs w:val="24"/>
        </w:rPr>
        <w:softHyphen/>
        <w:t>ные. Для каж</w:t>
      </w:r>
      <w:r w:rsidRPr="002234CA">
        <w:rPr>
          <w:rFonts w:ascii="Times New Roman" w:hAnsi="Times New Roman"/>
          <w:b/>
          <w:color w:val="000000"/>
          <w:sz w:val="24"/>
          <w:szCs w:val="24"/>
        </w:rPr>
        <w:softHyphen/>
        <w:t>дой ячей</w:t>
      </w:r>
      <w:r w:rsidRPr="002234CA">
        <w:rPr>
          <w:rFonts w:ascii="Times New Roman" w:hAnsi="Times New Roman"/>
          <w:b/>
          <w:color w:val="000000"/>
          <w:sz w:val="24"/>
          <w:szCs w:val="24"/>
        </w:rPr>
        <w:softHyphen/>
        <w:t>ки,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ной бук</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ми, вы</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номер нуж</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го эле</w:t>
      </w:r>
      <w:r w:rsidRPr="002234CA">
        <w:rPr>
          <w:rFonts w:ascii="Times New Roman" w:hAnsi="Times New Roman"/>
          <w:b/>
          <w:color w:val="000000"/>
          <w:sz w:val="24"/>
          <w:szCs w:val="24"/>
        </w:rPr>
        <w:softHyphen/>
        <w:t>мен</w:t>
      </w:r>
      <w:r w:rsidRPr="002234CA">
        <w:rPr>
          <w:rFonts w:ascii="Times New Roman" w:hAnsi="Times New Roman"/>
          <w:b/>
          <w:color w:val="000000"/>
          <w:sz w:val="24"/>
          <w:szCs w:val="24"/>
        </w:rPr>
        <w:softHyphen/>
        <w:t>та.</w:t>
      </w:r>
    </w:p>
    <w:tbl>
      <w:tblPr>
        <w:tblW w:w="7710" w:type="dxa"/>
        <w:shd w:val="clear" w:color="auto" w:fill="FFFFFF"/>
        <w:tblCellMar>
          <w:top w:w="15" w:type="dxa"/>
          <w:left w:w="15" w:type="dxa"/>
          <w:bottom w:w="15" w:type="dxa"/>
          <w:right w:w="15" w:type="dxa"/>
        </w:tblCellMar>
        <w:tblLook w:val="04A0"/>
      </w:tblPr>
      <w:tblGrid>
        <w:gridCol w:w="2749"/>
        <w:gridCol w:w="1539"/>
        <w:gridCol w:w="3422"/>
      </w:tblGrid>
      <w:tr w:rsidR="007B3EB9" w:rsidRPr="002234CA" w:rsidTr="00781AB0">
        <w:trPr>
          <w:trHeight w:val="390"/>
        </w:trPr>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Даты</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Ру</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тель СССР в дан</w:t>
            </w:r>
            <w:r w:rsidRPr="002234CA">
              <w:rPr>
                <w:rFonts w:ascii="Times New Roman" w:hAnsi="Times New Roman"/>
                <w:color w:val="000000"/>
                <w:sz w:val="24"/>
                <w:szCs w:val="24"/>
              </w:rPr>
              <w:softHyphen/>
              <w:t>ный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од</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lastRenderedPageBreak/>
              <w:t>__________(А)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1962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Н. С. Хру</w:t>
            </w:r>
            <w:r w:rsidRPr="002234CA">
              <w:rPr>
                <w:rFonts w:ascii="Times New Roman" w:hAnsi="Times New Roman"/>
                <w:color w:val="000000"/>
                <w:sz w:val="24"/>
                <w:szCs w:val="24"/>
              </w:rPr>
              <w:softHyphen/>
              <w:t>щев</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Пе</w:t>
            </w:r>
            <w:r w:rsidRPr="002234CA">
              <w:rPr>
                <w:rFonts w:ascii="Times New Roman" w:hAnsi="Times New Roman"/>
                <w:color w:val="000000"/>
                <w:sz w:val="24"/>
                <w:szCs w:val="24"/>
              </w:rPr>
              <w:softHyphen/>
              <w:t>ре</w:t>
            </w:r>
            <w:r w:rsidRPr="002234CA">
              <w:rPr>
                <w:rFonts w:ascii="Times New Roman" w:hAnsi="Times New Roman"/>
                <w:color w:val="000000"/>
                <w:sz w:val="24"/>
                <w:szCs w:val="24"/>
              </w:rPr>
              <w:softHyphen/>
              <w:t>име</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ства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1946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__________(Б)</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__________(В)</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1986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__________(Г)</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Кон</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ции «раз</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то</w:t>
            </w:r>
            <w:r w:rsidRPr="002234CA">
              <w:rPr>
                <w:rFonts w:ascii="Times New Roman" w:hAnsi="Times New Roman"/>
                <w:color w:val="000000"/>
                <w:sz w:val="24"/>
                <w:szCs w:val="24"/>
              </w:rPr>
              <w:softHyphen/>
              <w:t>го со</w:t>
            </w:r>
            <w:r w:rsidRPr="002234CA">
              <w:rPr>
                <w:rFonts w:ascii="Times New Roman" w:hAnsi="Times New Roman"/>
                <w:color w:val="000000"/>
                <w:sz w:val="24"/>
                <w:szCs w:val="24"/>
              </w:rPr>
              <w:softHyphen/>
              <w:t>ци</w:t>
            </w:r>
            <w:r w:rsidRPr="002234CA">
              <w:rPr>
                <w:rFonts w:ascii="Times New Roman" w:hAnsi="Times New Roman"/>
                <w:color w:val="000000"/>
                <w:sz w:val="24"/>
                <w:szCs w:val="24"/>
              </w:rPr>
              <w:softHyphen/>
              <w:t>а</w:t>
            </w:r>
            <w:r w:rsidRPr="002234CA">
              <w:rPr>
                <w:rFonts w:ascii="Times New Roman" w:hAnsi="Times New Roman"/>
                <w:color w:val="000000"/>
                <w:sz w:val="24"/>
                <w:szCs w:val="24"/>
              </w:rPr>
              <w:softHyphen/>
              <w:t>лиз</w:t>
            </w:r>
            <w:r w:rsidRPr="002234CA">
              <w:rPr>
                <w:rFonts w:ascii="Times New Roman" w:hAnsi="Times New Roman"/>
                <w:color w:val="000000"/>
                <w:sz w:val="24"/>
                <w:szCs w:val="24"/>
              </w:rPr>
              <w:softHyphen/>
              <w:t>ма»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__________(Д)</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__________(Е)</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пу</w:t>
      </w:r>
      <w:r w:rsidRPr="002234CA">
        <w:rPr>
          <w:rFonts w:ascii="Times New Roman" w:hAnsi="Times New Roman"/>
          <w:color w:val="000000"/>
          <w:sz w:val="24"/>
          <w:szCs w:val="24"/>
        </w:rPr>
        <w:softHyphen/>
        <w:t>щен</w:t>
      </w:r>
      <w:r w:rsidRPr="002234CA">
        <w:rPr>
          <w:rFonts w:ascii="Times New Roman" w:hAnsi="Times New Roman"/>
          <w:color w:val="000000"/>
          <w:sz w:val="24"/>
          <w:szCs w:val="24"/>
        </w:rPr>
        <w:softHyphen/>
        <w:t>ные эле</w:t>
      </w:r>
      <w:r w:rsidRPr="002234CA">
        <w:rPr>
          <w:rFonts w:ascii="Times New Roman" w:hAnsi="Times New Roman"/>
          <w:color w:val="000000"/>
          <w:sz w:val="24"/>
          <w:szCs w:val="24"/>
        </w:rPr>
        <w:softHyphen/>
        <w:t>мен</w:t>
      </w:r>
      <w:r w:rsidRPr="002234CA">
        <w:rPr>
          <w:rFonts w:ascii="Times New Roman" w:hAnsi="Times New Roman"/>
          <w:color w:val="000000"/>
          <w:sz w:val="24"/>
          <w:szCs w:val="24"/>
        </w:rPr>
        <w:softHyphen/>
        <w:t>ты: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ка</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фа на Чер</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быль</w:t>
      </w:r>
      <w:r w:rsidRPr="002234CA">
        <w:rPr>
          <w:rFonts w:ascii="Times New Roman" w:hAnsi="Times New Roman"/>
          <w:color w:val="000000"/>
          <w:sz w:val="24"/>
          <w:szCs w:val="24"/>
        </w:rPr>
        <w:softHyphen/>
        <w:t>ской АЭС</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рас</w:t>
      </w:r>
      <w:r w:rsidRPr="002234CA">
        <w:rPr>
          <w:rFonts w:ascii="Times New Roman" w:hAnsi="Times New Roman"/>
          <w:color w:val="000000"/>
          <w:sz w:val="24"/>
          <w:szCs w:val="24"/>
        </w:rPr>
        <w:softHyphen/>
        <w:t>стрел ра</w:t>
      </w:r>
      <w:r w:rsidRPr="002234CA">
        <w:rPr>
          <w:rFonts w:ascii="Times New Roman" w:hAnsi="Times New Roman"/>
          <w:color w:val="000000"/>
          <w:sz w:val="24"/>
          <w:szCs w:val="24"/>
        </w:rPr>
        <w:softHyphen/>
        <w:t>бо</w:t>
      </w:r>
      <w:r w:rsidRPr="002234CA">
        <w:rPr>
          <w:rFonts w:ascii="Times New Roman" w:hAnsi="Times New Roman"/>
          <w:color w:val="000000"/>
          <w:sz w:val="24"/>
          <w:szCs w:val="24"/>
        </w:rPr>
        <w:softHyphen/>
        <w:t>чей де</w:t>
      </w:r>
      <w:r w:rsidRPr="002234CA">
        <w:rPr>
          <w:rFonts w:ascii="Times New Roman" w:hAnsi="Times New Roman"/>
          <w:color w:val="000000"/>
          <w:sz w:val="24"/>
          <w:szCs w:val="24"/>
        </w:rPr>
        <w:softHyphen/>
        <w:t>мон</w:t>
      </w:r>
      <w:r w:rsidRPr="002234CA">
        <w:rPr>
          <w:rFonts w:ascii="Times New Roman" w:hAnsi="Times New Roman"/>
          <w:color w:val="000000"/>
          <w:sz w:val="24"/>
          <w:szCs w:val="24"/>
        </w:rPr>
        <w:softHyphen/>
        <w:t>стра</w:t>
      </w:r>
      <w:r w:rsidRPr="002234CA">
        <w:rPr>
          <w:rFonts w:ascii="Times New Roman" w:hAnsi="Times New Roman"/>
          <w:color w:val="000000"/>
          <w:sz w:val="24"/>
          <w:szCs w:val="24"/>
        </w:rPr>
        <w:softHyphen/>
        <w:t>ции в Но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чер</w:t>
      </w:r>
      <w:r w:rsidRPr="002234CA">
        <w:rPr>
          <w:rFonts w:ascii="Times New Roman" w:hAnsi="Times New Roman"/>
          <w:color w:val="000000"/>
          <w:sz w:val="24"/>
          <w:szCs w:val="24"/>
        </w:rPr>
        <w:softHyphen/>
        <w:t>кас</w:t>
      </w:r>
      <w:r w:rsidRPr="002234CA">
        <w:rPr>
          <w:rFonts w:ascii="Times New Roman" w:hAnsi="Times New Roman"/>
          <w:color w:val="000000"/>
          <w:sz w:val="24"/>
          <w:szCs w:val="24"/>
        </w:rPr>
        <w:softHyphen/>
        <w:t>ске</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 г.</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учре</w:t>
      </w:r>
      <w:r w:rsidRPr="002234CA">
        <w:rPr>
          <w:rFonts w:ascii="Times New Roman" w:hAnsi="Times New Roman"/>
          <w:color w:val="000000"/>
          <w:sz w:val="24"/>
          <w:szCs w:val="24"/>
        </w:rPr>
        <w:softHyphen/>
        <w:t>жде</w:t>
      </w:r>
      <w:r w:rsidRPr="002234CA">
        <w:rPr>
          <w:rFonts w:ascii="Times New Roman" w:hAnsi="Times New Roman"/>
          <w:color w:val="000000"/>
          <w:sz w:val="24"/>
          <w:szCs w:val="24"/>
        </w:rPr>
        <w:softHyphen/>
        <w:t>ние поста Пре</w:t>
      </w:r>
      <w:r w:rsidRPr="002234CA">
        <w:rPr>
          <w:rFonts w:ascii="Times New Roman" w:hAnsi="Times New Roman"/>
          <w:color w:val="000000"/>
          <w:sz w:val="24"/>
          <w:szCs w:val="24"/>
        </w:rPr>
        <w:softHyphen/>
        <w:t>зи</w:t>
      </w:r>
      <w:r w:rsidRPr="002234CA">
        <w:rPr>
          <w:rFonts w:ascii="Times New Roman" w:hAnsi="Times New Roman"/>
          <w:color w:val="000000"/>
          <w:sz w:val="24"/>
          <w:szCs w:val="24"/>
        </w:rPr>
        <w:softHyphen/>
        <w:t>ден</w:t>
      </w:r>
      <w:r w:rsidRPr="002234CA">
        <w:rPr>
          <w:rFonts w:ascii="Times New Roman" w:hAnsi="Times New Roman"/>
          <w:color w:val="000000"/>
          <w:sz w:val="24"/>
          <w:szCs w:val="24"/>
        </w:rPr>
        <w:softHyphen/>
        <w:t>та СССР</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ис</w:t>
      </w:r>
      <w:r w:rsidRPr="002234CA">
        <w:rPr>
          <w:rFonts w:ascii="Times New Roman" w:hAnsi="Times New Roman"/>
          <w:color w:val="000000"/>
          <w:sz w:val="24"/>
          <w:szCs w:val="24"/>
        </w:rPr>
        <w:softHyphen/>
        <w:t>пы</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ние пер</w:t>
      </w:r>
      <w:r w:rsidRPr="002234CA">
        <w:rPr>
          <w:rFonts w:ascii="Times New Roman" w:hAnsi="Times New Roman"/>
          <w:color w:val="000000"/>
          <w:sz w:val="24"/>
          <w:szCs w:val="24"/>
        </w:rPr>
        <w:softHyphen/>
        <w:t>вой со</w:t>
      </w:r>
      <w:r w:rsidRPr="002234CA">
        <w:rPr>
          <w:rFonts w:ascii="Times New Roman" w:hAnsi="Times New Roman"/>
          <w:color w:val="000000"/>
          <w:sz w:val="24"/>
          <w:szCs w:val="24"/>
        </w:rPr>
        <w:softHyphen/>
        <w:t>вет</w:t>
      </w:r>
      <w:r w:rsidRPr="002234CA">
        <w:rPr>
          <w:rFonts w:ascii="Times New Roman" w:hAnsi="Times New Roman"/>
          <w:color w:val="000000"/>
          <w:sz w:val="24"/>
          <w:szCs w:val="24"/>
        </w:rPr>
        <w:softHyphen/>
        <w:t>ской ядер</w:t>
      </w:r>
      <w:r w:rsidRPr="002234CA">
        <w:rPr>
          <w:rFonts w:ascii="Times New Roman" w:hAnsi="Times New Roman"/>
          <w:color w:val="000000"/>
          <w:sz w:val="24"/>
          <w:szCs w:val="24"/>
        </w:rPr>
        <w:softHyphen/>
        <w:t>ной бомбы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И. В. Ста</w:t>
      </w:r>
      <w:r w:rsidRPr="002234CA">
        <w:rPr>
          <w:rFonts w:ascii="Times New Roman" w:hAnsi="Times New Roman"/>
          <w:color w:val="000000"/>
          <w:sz w:val="24"/>
          <w:szCs w:val="24"/>
        </w:rPr>
        <w:softHyphen/>
        <w:t>лин</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7) Л. И. Бреж</w:t>
      </w:r>
      <w:r w:rsidRPr="002234CA">
        <w:rPr>
          <w:rFonts w:ascii="Times New Roman" w:hAnsi="Times New Roman"/>
          <w:color w:val="000000"/>
          <w:sz w:val="24"/>
          <w:szCs w:val="24"/>
        </w:rPr>
        <w:softHyphen/>
        <w:t>нев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8) М. С. Гор</w:t>
      </w:r>
      <w:r w:rsidRPr="002234CA">
        <w:rPr>
          <w:rFonts w:ascii="Times New Roman" w:hAnsi="Times New Roman"/>
          <w:color w:val="000000"/>
          <w:sz w:val="24"/>
          <w:szCs w:val="24"/>
        </w:rPr>
        <w:softHyphen/>
        <w:t>бачёв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9) 1977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gridCol w:w="380"/>
        <w:gridCol w:w="363"/>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Д</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Е</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Ответ запишите в виде последовательности цифр.</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9.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па</w:t>
      </w:r>
      <w:r w:rsidRPr="002234CA">
        <w:rPr>
          <w:rFonts w:ascii="Times New Roman" w:hAnsi="Times New Roman"/>
          <w:b/>
          <w:color w:val="000000"/>
          <w:sz w:val="24"/>
          <w:szCs w:val="24"/>
        </w:rPr>
        <w:softHyphen/>
        <w:t>мят</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куль</w:t>
      </w:r>
      <w:r w:rsidRPr="002234CA">
        <w:rPr>
          <w:rFonts w:ascii="Times New Roman" w:hAnsi="Times New Roman"/>
          <w:b/>
          <w:color w:val="000000"/>
          <w:sz w:val="24"/>
          <w:szCs w:val="24"/>
        </w:rPr>
        <w:softHyphen/>
        <w:t>ту</w:t>
      </w:r>
      <w:r w:rsidRPr="002234CA">
        <w:rPr>
          <w:rFonts w:ascii="Times New Roman" w:hAnsi="Times New Roman"/>
          <w:b/>
          <w:color w:val="000000"/>
          <w:sz w:val="24"/>
          <w:szCs w:val="24"/>
        </w:rPr>
        <w:softHyphen/>
        <w:t>ры и их крат</w:t>
      </w:r>
      <w:r w:rsidRPr="002234CA">
        <w:rPr>
          <w:rFonts w:ascii="Times New Roman" w:hAnsi="Times New Roman"/>
          <w:b/>
          <w:color w:val="000000"/>
          <w:sz w:val="24"/>
          <w:szCs w:val="24"/>
        </w:rPr>
        <w:softHyphen/>
        <w:t>ки</w:t>
      </w:r>
      <w:r w:rsidRPr="002234CA">
        <w:rPr>
          <w:rFonts w:ascii="Times New Roman" w:hAnsi="Times New Roman"/>
          <w:b/>
          <w:color w:val="000000"/>
          <w:sz w:val="24"/>
          <w:szCs w:val="24"/>
        </w:rPr>
        <w:softHyphen/>
        <w:t>ми ха</w:t>
      </w:r>
      <w:r w:rsidRPr="002234CA">
        <w:rPr>
          <w:rFonts w:ascii="Times New Roman" w:hAnsi="Times New Roman"/>
          <w:b/>
          <w:color w:val="000000"/>
          <w:sz w:val="24"/>
          <w:szCs w:val="24"/>
        </w:rPr>
        <w:softHyphen/>
        <w:t>рак</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сти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9329" w:type="dxa"/>
        <w:shd w:val="clear" w:color="auto" w:fill="FFFFFF"/>
        <w:tblCellMar>
          <w:top w:w="105" w:type="dxa"/>
          <w:left w:w="105" w:type="dxa"/>
          <w:bottom w:w="105" w:type="dxa"/>
          <w:right w:w="105" w:type="dxa"/>
        </w:tblCellMar>
        <w:tblLook w:val="04A0"/>
      </w:tblPr>
      <w:tblGrid>
        <w:gridCol w:w="3923"/>
        <w:gridCol w:w="5406"/>
      </w:tblGrid>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ПА</w:t>
            </w:r>
            <w:r w:rsidRPr="002234CA">
              <w:rPr>
                <w:rFonts w:ascii="Times New Roman" w:hAnsi="Times New Roman"/>
                <w:color w:val="000000"/>
                <w:sz w:val="24"/>
                <w:szCs w:val="24"/>
              </w:rPr>
              <w:softHyphen/>
              <w:t>МЯТ</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КИ КУЛЬ</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РЫ</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ХА</w:t>
            </w:r>
            <w:r w:rsidRPr="002234CA">
              <w:rPr>
                <w:rFonts w:ascii="Times New Roman" w:hAnsi="Times New Roman"/>
                <w:color w:val="000000"/>
                <w:sz w:val="24"/>
                <w:szCs w:val="24"/>
              </w:rPr>
              <w:softHyphen/>
              <w:t>РАК</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КИ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A) скульп</w:t>
            </w:r>
            <w:r w:rsidRPr="002234CA">
              <w:rPr>
                <w:rFonts w:ascii="Times New Roman" w:hAnsi="Times New Roman"/>
                <w:color w:val="000000"/>
                <w:sz w:val="24"/>
                <w:szCs w:val="24"/>
              </w:rPr>
              <w:softHyphen/>
              <w:t>тур</w:t>
            </w:r>
            <w:r w:rsidRPr="002234CA">
              <w:rPr>
                <w:rFonts w:ascii="Times New Roman" w:hAnsi="Times New Roman"/>
                <w:color w:val="000000"/>
                <w:sz w:val="24"/>
                <w:szCs w:val="24"/>
              </w:rPr>
              <w:softHyphen/>
              <w:t>ный ком</w:t>
            </w:r>
            <w:r w:rsidRPr="002234CA">
              <w:rPr>
                <w:rFonts w:ascii="Times New Roman" w:hAnsi="Times New Roman"/>
                <w:color w:val="000000"/>
                <w:sz w:val="24"/>
                <w:szCs w:val="24"/>
              </w:rPr>
              <w:softHyphen/>
              <w:t>плекс или ме</w:t>
            </w:r>
            <w:r w:rsidRPr="002234CA">
              <w:rPr>
                <w:rFonts w:ascii="Times New Roman" w:hAnsi="Times New Roman"/>
                <w:color w:val="000000"/>
                <w:sz w:val="24"/>
                <w:szCs w:val="24"/>
              </w:rPr>
              <w:softHyphen/>
              <w:t>мо</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ал «Ро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на-мать»</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Уста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лен в Вол</w:t>
            </w:r>
            <w:r w:rsidRPr="002234CA">
              <w:rPr>
                <w:rFonts w:ascii="Times New Roman" w:hAnsi="Times New Roman"/>
                <w:color w:val="000000"/>
                <w:sz w:val="24"/>
                <w:szCs w:val="24"/>
              </w:rPr>
              <w:softHyphen/>
              <w:t>го</w:t>
            </w:r>
            <w:r w:rsidRPr="002234CA">
              <w:rPr>
                <w:rFonts w:ascii="Times New Roman" w:hAnsi="Times New Roman"/>
                <w:color w:val="000000"/>
                <w:sz w:val="24"/>
                <w:szCs w:val="24"/>
              </w:rPr>
              <w:softHyphen/>
              <w:t>гра</w:t>
            </w:r>
            <w:r w:rsidRPr="002234CA">
              <w:rPr>
                <w:rFonts w:ascii="Times New Roman" w:hAnsi="Times New Roman"/>
                <w:color w:val="000000"/>
                <w:sz w:val="24"/>
                <w:szCs w:val="24"/>
              </w:rPr>
              <w:softHyphen/>
              <w:t>де.</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ки</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фильм «По</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я</w:t>
            </w:r>
            <w:r w:rsidRPr="002234CA">
              <w:rPr>
                <w:rFonts w:ascii="Times New Roman" w:hAnsi="Times New Roman"/>
                <w:color w:val="000000"/>
                <w:sz w:val="24"/>
                <w:szCs w:val="24"/>
              </w:rPr>
              <w:softHyphen/>
              <w:t>ние»</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Автор -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B) роман «В круге пер</w:t>
            </w:r>
            <w:r w:rsidRPr="002234CA">
              <w:rPr>
                <w:rFonts w:ascii="Times New Roman" w:hAnsi="Times New Roman"/>
                <w:color w:val="000000"/>
                <w:sz w:val="24"/>
                <w:szCs w:val="24"/>
              </w:rPr>
              <w:softHyphen/>
              <w:t>вом»</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Со</w:t>
            </w:r>
            <w:r w:rsidRPr="002234CA">
              <w:rPr>
                <w:rFonts w:ascii="Times New Roman" w:hAnsi="Times New Roman"/>
                <w:color w:val="000000"/>
                <w:sz w:val="24"/>
                <w:szCs w:val="24"/>
              </w:rPr>
              <w:softHyphen/>
              <w:t>здан в 1980-е гг.</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кар</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на «Обо</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на Се</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сто</w:t>
            </w:r>
            <w:r w:rsidRPr="002234CA">
              <w:rPr>
                <w:rFonts w:ascii="Times New Roman" w:hAnsi="Times New Roman"/>
                <w:color w:val="000000"/>
                <w:sz w:val="24"/>
                <w:szCs w:val="24"/>
              </w:rPr>
              <w:softHyphen/>
              <w:t>по</w:t>
            </w:r>
            <w:r w:rsidRPr="002234CA">
              <w:rPr>
                <w:rFonts w:ascii="Times New Roman" w:hAnsi="Times New Roman"/>
                <w:color w:val="000000"/>
                <w:sz w:val="24"/>
                <w:szCs w:val="24"/>
              </w:rPr>
              <w:softHyphen/>
              <w:t>ля»</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Сюжет ил</w:t>
            </w:r>
            <w:r w:rsidRPr="002234CA">
              <w:rPr>
                <w:rFonts w:ascii="Times New Roman" w:hAnsi="Times New Roman"/>
                <w:color w:val="000000"/>
                <w:sz w:val="24"/>
                <w:szCs w:val="24"/>
              </w:rPr>
              <w:softHyphen/>
              <w:t>лю</w:t>
            </w:r>
            <w:r w:rsidRPr="002234CA">
              <w:rPr>
                <w:rFonts w:ascii="Times New Roman" w:hAnsi="Times New Roman"/>
                <w:color w:val="000000"/>
                <w:sz w:val="24"/>
                <w:szCs w:val="24"/>
              </w:rPr>
              <w:softHyphen/>
              <w:t>стри</w:t>
            </w:r>
            <w:r w:rsidRPr="002234CA">
              <w:rPr>
                <w:rFonts w:ascii="Times New Roman" w:hAnsi="Times New Roman"/>
                <w:color w:val="000000"/>
                <w:sz w:val="24"/>
                <w:szCs w:val="24"/>
              </w:rPr>
              <w:softHyphen/>
              <w:t>ру</w:t>
            </w:r>
            <w:r w:rsidRPr="002234CA">
              <w:rPr>
                <w:rFonts w:ascii="Times New Roman" w:hAnsi="Times New Roman"/>
                <w:color w:val="000000"/>
                <w:sz w:val="24"/>
                <w:szCs w:val="24"/>
              </w:rPr>
              <w:softHyphen/>
              <w:t>ет 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w:t>
            </w:r>
            <w:r w:rsidRPr="002234CA">
              <w:rPr>
                <w:rFonts w:ascii="Times New Roman" w:hAnsi="Times New Roman"/>
                <w:color w:val="000000"/>
                <w:sz w:val="24"/>
                <w:szCs w:val="24"/>
              </w:rPr>
              <w:softHyphen/>
              <w:t>да от</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пе</w:t>
            </w:r>
            <w:r w:rsidRPr="002234CA">
              <w:rPr>
                <w:rFonts w:ascii="Times New Roman" w:hAnsi="Times New Roman"/>
                <w:color w:val="000000"/>
                <w:sz w:val="24"/>
                <w:szCs w:val="24"/>
              </w:rPr>
              <w:softHyphen/>
              <w:t>ли.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Глав</w:t>
            </w:r>
            <w:r w:rsidRPr="002234CA">
              <w:rPr>
                <w:rFonts w:ascii="Times New Roman" w:hAnsi="Times New Roman"/>
                <w:color w:val="000000"/>
                <w:sz w:val="24"/>
                <w:szCs w:val="24"/>
              </w:rPr>
              <w:softHyphen/>
              <w:t>ный герой - В.И. Ленин.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Автор - А. А. Дей</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ка.</w:t>
            </w:r>
          </w:p>
        </w:tc>
      </w:tr>
    </w:tbl>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Arial" w:hAnsi="Arial" w:cs="Arial"/>
          <w:color w:val="000000"/>
          <w:sz w:val="20"/>
          <w:szCs w:val="20"/>
        </w:rPr>
        <w:lastRenderedPageBreak/>
        <w:t> </w:t>
      </w:r>
      <w:r w:rsidRPr="002234CA">
        <w:rPr>
          <w:rFonts w:ascii="Times New Roman" w:hAnsi="Times New Roman"/>
          <w:b/>
          <w:color w:val="000000"/>
          <w:sz w:val="24"/>
          <w:szCs w:val="24"/>
        </w:rPr>
        <w:t>10. Что из названного относилось к политике Н.С. Хрущева в годы его руководства страной?</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предоставление права на пенсию колхозникам</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неоднократное снижение цен на продукты питания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широкое жилищное строительство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поддержка арендного подряда в деревне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Д) проведение «кукурузной» кампании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Е) поддержка новых течений в искусстве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1) АБГ     2) АВД     3) БВЕ     4) ВГД</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b/>
          <w:color w:val="000000"/>
          <w:sz w:val="24"/>
          <w:szCs w:val="24"/>
        </w:rPr>
        <w:t>11. Установите соответствие между терминами, понятиями и их объяснением</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конверсия                           1) принятие решения на основе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депортация                              общего согласия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консенсус                           2) перевод военных предприятий на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приватизация                            выпуск мирной продукции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3) перевод государственной собственности в частную</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4) насильственное переселение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5) обесценивание денег</w:t>
      </w:r>
    </w:p>
    <w:p w:rsidR="007B3EB9" w:rsidRPr="002234CA" w:rsidRDefault="007B3EB9" w:rsidP="007B3EB9">
      <w:pPr>
        <w:shd w:val="clear" w:color="auto" w:fill="FFFFFF"/>
        <w:spacing w:after="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12. Прочтите отрывок из книги М.С. Горбачева «Жизнь и реформы» и напишите фамилию главы правительства, под руководством которого проводилась описываемая реформа: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«Предприятия во второй половине 60-х гг. … реформа была для своего времени достаточно смелой, прежде всего в плане расширения самостоятельности предприятий и товарно-денежных отношений между ними. Хорошо помню, какое оживление она вызвала в обществе, какие породила надежды, оказав положительное влияние на развитие экономики в восьмой пятилетке, пожалуй, наиболее успешной в послевоенные годы».</w:t>
      </w:r>
    </w:p>
    <w:p w:rsidR="007B3EB9" w:rsidRPr="007B3EB9" w:rsidRDefault="007B3EB9" w:rsidP="007B3EB9">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Ответ:________________________</w:t>
      </w:r>
    </w:p>
    <w:p w:rsidR="007B3EB9" w:rsidRDefault="007B3EB9" w:rsidP="007B3EB9">
      <w:pPr>
        <w:shd w:val="clear" w:color="auto" w:fill="FFFFFF"/>
        <w:jc w:val="both"/>
        <w:rPr>
          <w:rFonts w:ascii="Times New Roman" w:hAnsi="Times New Roman"/>
          <w:b/>
          <w:color w:val="000000"/>
          <w:sz w:val="24"/>
          <w:szCs w:val="24"/>
        </w:rPr>
      </w:pPr>
    </w:p>
    <w:p w:rsidR="007B3EB9" w:rsidRPr="002234CA" w:rsidRDefault="007B3EB9" w:rsidP="007B3EB9">
      <w:pPr>
        <w:shd w:val="clear" w:color="auto" w:fill="FFFFFF"/>
        <w:jc w:val="both"/>
        <w:rPr>
          <w:rFonts w:ascii="Times New Roman" w:hAnsi="Times New Roman"/>
          <w:b/>
          <w:color w:val="000000"/>
          <w:sz w:val="24"/>
          <w:szCs w:val="24"/>
        </w:rPr>
      </w:pPr>
      <w:r w:rsidRPr="002234CA">
        <w:rPr>
          <w:rFonts w:ascii="Times New Roman" w:hAnsi="Times New Roman"/>
          <w:b/>
          <w:color w:val="000000"/>
          <w:sz w:val="24"/>
          <w:szCs w:val="24"/>
        </w:rPr>
        <w:t>Рас</w:t>
      </w:r>
      <w:r w:rsidRPr="002234CA">
        <w:rPr>
          <w:rFonts w:ascii="Times New Roman" w:hAnsi="Times New Roman"/>
          <w:b/>
          <w:color w:val="000000"/>
          <w:sz w:val="24"/>
          <w:szCs w:val="24"/>
        </w:rPr>
        <w:softHyphen/>
        <w:t>смот</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схему и вы</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за</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ния</w:t>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592830" cy="3541690"/>
            <wp:effectExtent l="0" t="0" r="7620" b="1905"/>
            <wp:docPr id="34" name="Рисунок 34" descr="Описание: http://hist.ege.sdamgia.ru/get_file?id=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hist.ege.sdamgia.ru/get_file?id=874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841" cy="3558458"/>
                    </a:xfrm>
                    <a:prstGeom prst="rect">
                      <a:avLst/>
                    </a:prstGeom>
                    <a:noFill/>
                    <a:ln>
                      <a:noFill/>
                    </a:ln>
                  </pic:spPr>
                </pic:pic>
              </a:graphicData>
            </a:graphic>
          </wp:inline>
        </w:drawing>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2234CA">
        <w:rPr>
          <w:rFonts w:ascii="Times New Roman" w:hAnsi="Times New Roman"/>
          <w:b/>
          <w:bCs/>
          <w:color w:val="000000"/>
          <w:sz w:val="24"/>
          <w:szCs w:val="24"/>
        </w:rPr>
        <w:t xml:space="preserve">13.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на</w:t>
      </w:r>
      <w:r w:rsidRPr="002234CA">
        <w:rPr>
          <w:rFonts w:ascii="Times New Roman" w:hAnsi="Times New Roman"/>
          <w:b/>
          <w:color w:val="000000"/>
          <w:sz w:val="24"/>
          <w:szCs w:val="24"/>
        </w:rPr>
        <w:softHyphen/>
        <w:t>зва</w:t>
      </w:r>
      <w:r w:rsidRPr="002234CA">
        <w:rPr>
          <w:rFonts w:ascii="Times New Roman" w:hAnsi="Times New Roman"/>
          <w:b/>
          <w:color w:val="000000"/>
          <w:sz w:val="24"/>
          <w:szCs w:val="24"/>
        </w:rPr>
        <w:softHyphen/>
        <w:t>ние 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но-по</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го блока, в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рый в се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не 1960-х гг. вхо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ли стра</w:t>
      </w:r>
      <w:r w:rsidRPr="002234CA">
        <w:rPr>
          <w:rFonts w:ascii="Times New Roman" w:hAnsi="Times New Roman"/>
          <w:b/>
          <w:color w:val="000000"/>
          <w:sz w:val="24"/>
          <w:szCs w:val="24"/>
        </w:rPr>
        <w:softHyphen/>
        <w:t>ны, за</w:t>
      </w:r>
      <w:r w:rsidRPr="002234CA">
        <w:rPr>
          <w:rFonts w:ascii="Times New Roman" w:hAnsi="Times New Roman"/>
          <w:b/>
          <w:color w:val="000000"/>
          <w:sz w:val="24"/>
          <w:szCs w:val="24"/>
        </w:rPr>
        <w:softHyphen/>
        <w:t>штри</w:t>
      </w:r>
      <w:r w:rsidRPr="002234CA">
        <w:rPr>
          <w:rFonts w:ascii="Times New Roman" w:hAnsi="Times New Roman"/>
          <w:b/>
          <w:color w:val="000000"/>
          <w:sz w:val="24"/>
          <w:szCs w:val="24"/>
        </w:rPr>
        <w:softHyphen/>
        <w:t>хо</w:t>
      </w:r>
      <w:r w:rsidRPr="002234CA">
        <w:rPr>
          <w:rFonts w:ascii="Times New Roman" w:hAnsi="Times New Roman"/>
          <w:b/>
          <w:color w:val="000000"/>
          <w:sz w:val="24"/>
          <w:szCs w:val="24"/>
        </w:rPr>
        <w:softHyphen/>
        <w:t>ван</w:t>
      </w:r>
      <w:r w:rsidRPr="002234CA">
        <w:rPr>
          <w:rFonts w:ascii="Times New Roman" w:hAnsi="Times New Roman"/>
          <w:b/>
          <w:color w:val="000000"/>
          <w:sz w:val="24"/>
          <w:szCs w:val="24"/>
        </w:rPr>
        <w:softHyphen/>
        <w:t>ные на схеме</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eastAsia="Calibri" w:hAnsi="Times New Roman"/>
          <w:color w:val="000000"/>
          <w:sz w:val="24"/>
          <w:szCs w:val="24"/>
          <w:lang w:eastAsia="en-US"/>
        </w:rPr>
      </w:pPr>
      <w:r w:rsidRPr="002234CA">
        <w:rPr>
          <w:rFonts w:ascii="Times New Roman" w:hAnsi="Times New Roman"/>
          <w:b/>
          <w:bCs/>
          <w:color w:val="000000"/>
          <w:sz w:val="24"/>
          <w:szCs w:val="24"/>
        </w:rPr>
        <w:t xml:space="preserve">14. </w:t>
      </w:r>
      <w:r w:rsidRPr="002234CA">
        <w:rPr>
          <w:rFonts w:ascii="Times New Roman" w:eastAsia="Calibri" w:hAnsi="Times New Roman"/>
          <w:b/>
          <w:color w:val="000000"/>
          <w:sz w:val="24"/>
          <w:szCs w:val="24"/>
          <w:lang w:eastAsia="en-US"/>
        </w:rPr>
        <w:t>Какая из стран, обо</w:t>
      </w:r>
      <w:r w:rsidRPr="002234CA">
        <w:rPr>
          <w:rFonts w:ascii="Times New Roman" w:eastAsia="Calibri" w:hAnsi="Times New Roman"/>
          <w:b/>
          <w:color w:val="000000"/>
          <w:sz w:val="24"/>
          <w:szCs w:val="24"/>
          <w:lang w:eastAsia="en-US"/>
        </w:rPr>
        <w:softHyphen/>
        <w:t>зна</w:t>
      </w:r>
      <w:r w:rsidRPr="002234CA">
        <w:rPr>
          <w:rFonts w:ascii="Times New Roman" w:eastAsia="Calibri" w:hAnsi="Times New Roman"/>
          <w:b/>
          <w:color w:val="000000"/>
          <w:sz w:val="24"/>
          <w:szCs w:val="24"/>
          <w:lang w:eastAsia="en-US"/>
        </w:rPr>
        <w:softHyphen/>
        <w:t>чен</w:t>
      </w:r>
      <w:r w:rsidRPr="002234CA">
        <w:rPr>
          <w:rFonts w:ascii="Times New Roman" w:eastAsia="Calibri" w:hAnsi="Times New Roman"/>
          <w:b/>
          <w:color w:val="000000"/>
          <w:sz w:val="24"/>
          <w:szCs w:val="24"/>
          <w:lang w:eastAsia="en-US"/>
        </w:rPr>
        <w:softHyphen/>
        <w:t>ных на схеме циф</w:t>
      </w:r>
      <w:r w:rsidRPr="002234CA">
        <w:rPr>
          <w:rFonts w:ascii="Times New Roman" w:eastAsia="Calibri" w:hAnsi="Times New Roman"/>
          <w:b/>
          <w:color w:val="000000"/>
          <w:sz w:val="24"/>
          <w:szCs w:val="24"/>
          <w:lang w:eastAsia="en-US"/>
        </w:rPr>
        <w:softHyphen/>
        <w:t>ра</w:t>
      </w:r>
      <w:r w:rsidRPr="002234CA">
        <w:rPr>
          <w:rFonts w:ascii="Times New Roman" w:eastAsia="Calibri" w:hAnsi="Times New Roman"/>
          <w:b/>
          <w:color w:val="000000"/>
          <w:sz w:val="24"/>
          <w:szCs w:val="24"/>
          <w:lang w:eastAsia="en-US"/>
        </w:rPr>
        <w:softHyphen/>
        <w:t>ми, ни</w:t>
      </w:r>
      <w:r w:rsidRPr="002234CA">
        <w:rPr>
          <w:rFonts w:ascii="Times New Roman" w:eastAsia="Calibri" w:hAnsi="Times New Roman"/>
          <w:b/>
          <w:color w:val="000000"/>
          <w:sz w:val="24"/>
          <w:szCs w:val="24"/>
          <w:lang w:eastAsia="en-US"/>
        </w:rPr>
        <w:softHyphen/>
        <w:t>ко</w:t>
      </w:r>
      <w:r w:rsidRPr="002234CA">
        <w:rPr>
          <w:rFonts w:ascii="Times New Roman" w:eastAsia="Calibri" w:hAnsi="Times New Roman"/>
          <w:b/>
          <w:color w:val="000000"/>
          <w:sz w:val="24"/>
          <w:szCs w:val="24"/>
          <w:lang w:eastAsia="en-US"/>
        </w:rPr>
        <w:softHyphen/>
        <w:t>гда не вхо</w:t>
      </w:r>
      <w:r w:rsidRPr="002234CA">
        <w:rPr>
          <w:rFonts w:ascii="Times New Roman" w:eastAsia="Calibri" w:hAnsi="Times New Roman"/>
          <w:b/>
          <w:color w:val="000000"/>
          <w:sz w:val="24"/>
          <w:szCs w:val="24"/>
          <w:lang w:eastAsia="en-US"/>
        </w:rPr>
        <w:softHyphen/>
        <w:t>ди</w:t>
      </w:r>
      <w:r w:rsidRPr="002234CA">
        <w:rPr>
          <w:rFonts w:ascii="Times New Roman" w:eastAsia="Calibri" w:hAnsi="Times New Roman"/>
          <w:b/>
          <w:color w:val="000000"/>
          <w:sz w:val="24"/>
          <w:szCs w:val="24"/>
          <w:lang w:eastAsia="en-US"/>
        </w:rPr>
        <w:softHyphen/>
        <w:t>ла в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ную ор</w:t>
      </w:r>
      <w:r w:rsidRPr="002234CA">
        <w:rPr>
          <w:rFonts w:ascii="Times New Roman" w:eastAsia="Calibri" w:hAnsi="Times New Roman"/>
          <w:b/>
          <w:color w:val="000000"/>
          <w:sz w:val="24"/>
          <w:szCs w:val="24"/>
          <w:lang w:eastAsia="en-US"/>
        </w:rPr>
        <w:softHyphen/>
        <w:t>га</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за</w:t>
      </w:r>
      <w:r w:rsidRPr="002234CA">
        <w:rPr>
          <w:rFonts w:ascii="Times New Roman" w:eastAsia="Calibri" w:hAnsi="Times New Roman"/>
          <w:b/>
          <w:color w:val="000000"/>
          <w:sz w:val="24"/>
          <w:szCs w:val="24"/>
          <w:lang w:eastAsia="en-US"/>
        </w:rPr>
        <w:softHyphen/>
        <w:t>цию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ный блок), про</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во</w:t>
      </w:r>
      <w:r w:rsidRPr="002234CA">
        <w:rPr>
          <w:rFonts w:ascii="Times New Roman" w:eastAsia="Calibri" w:hAnsi="Times New Roman"/>
          <w:b/>
          <w:color w:val="000000"/>
          <w:sz w:val="24"/>
          <w:szCs w:val="24"/>
          <w:lang w:eastAsia="en-US"/>
        </w:rPr>
        <w:softHyphen/>
        <w:t>сто</w:t>
      </w:r>
      <w:r w:rsidRPr="002234CA">
        <w:rPr>
          <w:rFonts w:ascii="Times New Roman" w:eastAsia="Calibri" w:hAnsi="Times New Roman"/>
          <w:b/>
          <w:color w:val="000000"/>
          <w:sz w:val="24"/>
          <w:szCs w:val="24"/>
          <w:lang w:eastAsia="en-US"/>
        </w:rPr>
        <w:softHyphen/>
        <w:t>яв</w:t>
      </w:r>
      <w:r w:rsidRPr="002234CA">
        <w:rPr>
          <w:rFonts w:ascii="Times New Roman" w:eastAsia="Calibri" w:hAnsi="Times New Roman"/>
          <w:b/>
          <w:color w:val="000000"/>
          <w:sz w:val="24"/>
          <w:szCs w:val="24"/>
          <w:lang w:eastAsia="en-US"/>
        </w:rPr>
        <w:softHyphen/>
        <w:t>шую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но-по</w:t>
      </w:r>
      <w:r w:rsidRPr="002234CA">
        <w:rPr>
          <w:rFonts w:ascii="Times New Roman" w:eastAsia="Calibri" w:hAnsi="Times New Roman"/>
          <w:b/>
          <w:color w:val="000000"/>
          <w:sz w:val="24"/>
          <w:szCs w:val="24"/>
          <w:lang w:eastAsia="en-US"/>
        </w:rPr>
        <w:softHyphen/>
        <w:t>ли</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че</w:t>
      </w:r>
      <w:r w:rsidRPr="002234CA">
        <w:rPr>
          <w:rFonts w:ascii="Times New Roman" w:eastAsia="Calibri" w:hAnsi="Times New Roman"/>
          <w:b/>
          <w:color w:val="000000"/>
          <w:sz w:val="24"/>
          <w:szCs w:val="24"/>
          <w:lang w:eastAsia="en-US"/>
        </w:rPr>
        <w:softHyphen/>
        <w:t>ско</w:t>
      </w:r>
      <w:r w:rsidRPr="002234CA">
        <w:rPr>
          <w:rFonts w:ascii="Times New Roman" w:eastAsia="Calibri" w:hAnsi="Times New Roman"/>
          <w:b/>
          <w:color w:val="000000"/>
          <w:sz w:val="24"/>
          <w:szCs w:val="24"/>
          <w:lang w:eastAsia="en-US"/>
        </w:rPr>
        <w:softHyphen/>
        <w:t>му блоку, стра</w:t>
      </w:r>
      <w:r w:rsidRPr="002234CA">
        <w:rPr>
          <w:rFonts w:ascii="Times New Roman" w:eastAsia="Calibri" w:hAnsi="Times New Roman"/>
          <w:b/>
          <w:color w:val="000000"/>
          <w:sz w:val="24"/>
          <w:szCs w:val="24"/>
          <w:lang w:eastAsia="en-US"/>
        </w:rPr>
        <w:softHyphen/>
        <w:t>ны — участ</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цы ко</w:t>
      </w:r>
      <w:r w:rsidRPr="002234CA">
        <w:rPr>
          <w:rFonts w:ascii="Times New Roman" w:eastAsia="Calibri" w:hAnsi="Times New Roman"/>
          <w:b/>
          <w:color w:val="000000"/>
          <w:sz w:val="24"/>
          <w:szCs w:val="24"/>
          <w:lang w:eastAsia="en-US"/>
        </w:rPr>
        <w:softHyphen/>
        <w:t>то</w:t>
      </w:r>
      <w:r w:rsidRPr="002234CA">
        <w:rPr>
          <w:rFonts w:ascii="Times New Roman" w:eastAsia="Calibri" w:hAnsi="Times New Roman"/>
          <w:b/>
          <w:color w:val="000000"/>
          <w:sz w:val="24"/>
          <w:szCs w:val="24"/>
          <w:lang w:eastAsia="en-US"/>
        </w:rPr>
        <w:softHyphen/>
        <w:t>ро</w:t>
      </w:r>
      <w:r w:rsidRPr="002234CA">
        <w:rPr>
          <w:rFonts w:ascii="Times New Roman" w:eastAsia="Calibri" w:hAnsi="Times New Roman"/>
          <w:b/>
          <w:color w:val="000000"/>
          <w:sz w:val="24"/>
          <w:szCs w:val="24"/>
          <w:lang w:eastAsia="en-US"/>
        </w:rPr>
        <w:softHyphen/>
        <w:t>го за</w:t>
      </w:r>
      <w:r w:rsidRPr="002234CA">
        <w:rPr>
          <w:rFonts w:ascii="Times New Roman" w:eastAsia="Calibri" w:hAnsi="Times New Roman"/>
          <w:b/>
          <w:color w:val="000000"/>
          <w:sz w:val="24"/>
          <w:szCs w:val="24"/>
          <w:lang w:eastAsia="en-US"/>
        </w:rPr>
        <w:softHyphen/>
        <w:t>штри</w:t>
      </w:r>
      <w:r w:rsidRPr="002234CA">
        <w:rPr>
          <w:rFonts w:ascii="Times New Roman" w:eastAsia="Calibri" w:hAnsi="Times New Roman"/>
          <w:b/>
          <w:color w:val="000000"/>
          <w:sz w:val="24"/>
          <w:szCs w:val="24"/>
          <w:lang w:eastAsia="en-US"/>
        </w:rPr>
        <w:softHyphen/>
        <w:t>хо</w:t>
      </w:r>
      <w:r w:rsidRPr="002234CA">
        <w:rPr>
          <w:rFonts w:ascii="Times New Roman" w:eastAsia="Calibri" w:hAnsi="Times New Roman"/>
          <w:b/>
          <w:color w:val="000000"/>
          <w:sz w:val="24"/>
          <w:szCs w:val="24"/>
          <w:lang w:eastAsia="en-US"/>
        </w:rPr>
        <w:softHyphen/>
        <w:t>ва</w:t>
      </w:r>
      <w:r w:rsidRPr="002234CA">
        <w:rPr>
          <w:rFonts w:ascii="Times New Roman" w:eastAsia="Calibri" w:hAnsi="Times New Roman"/>
          <w:b/>
          <w:color w:val="000000"/>
          <w:sz w:val="24"/>
          <w:szCs w:val="24"/>
          <w:lang w:eastAsia="en-US"/>
        </w:rPr>
        <w:softHyphen/>
        <w:t>ны на схеме? В от</w:t>
      </w:r>
      <w:r w:rsidRPr="002234CA">
        <w:rPr>
          <w:rFonts w:ascii="Times New Roman" w:eastAsia="Calibri" w:hAnsi="Times New Roman"/>
          <w:b/>
          <w:color w:val="000000"/>
          <w:sz w:val="24"/>
          <w:szCs w:val="24"/>
          <w:lang w:eastAsia="en-US"/>
        </w:rPr>
        <w:softHyphen/>
        <w:t>ве</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пи</w:t>
      </w:r>
      <w:r w:rsidRPr="002234CA">
        <w:rPr>
          <w:rFonts w:ascii="Times New Roman" w:eastAsia="Calibri" w:hAnsi="Times New Roman"/>
          <w:b/>
          <w:color w:val="000000"/>
          <w:sz w:val="24"/>
          <w:szCs w:val="24"/>
          <w:lang w:eastAsia="en-US"/>
        </w:rPr>
        <w:softHyphen/>
        <w:t>ши</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зва</w:t>
      </w:r>
      <w:r w:rsidRPr="002234CA">
        <w:rPr>
          <w:rFonts w:ascii="Times New Roman" w:eastAsia="Calibri" w:hAnsi="Times New Roman"/>
          <w:b/>
          <w:color w:val="000000"/>
          <w:sz w:val="24"/>
          <w:szCs w:val="24"/>
          <w:lang w:eastAsia="en-US"/>
        </w:rPr>
        <w:softHyphen/>
        <w:t>ние этой стра</w:t>
      </w:r>
      <w:r w:rsidRPr="002234CA">
        <w:rPr>
          <w:rFonts w:ascii="Times New Roman" w:eastAsia="Calibri" w:hAnsi="Times New Roman"/>
          <w:b/>
          <w:color w:val="000000"/>
          <w:sz w:val="24"/>
          <w:szCs w:val="24"/>
          <w:lang w:eastAsia="en-US"/>
        </w:rPr>
        <w:softHyphen/>
        <w:t>ны.</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pacing w:after="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bCs/>
          <w:color w:val="000000"/>
          <w:sz w:val="24"/>
          <w:szCs w:val="24"/>
        </w:rPr>
        <w:t xml:space="preserve">15.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фа</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лию ру</w:t>
      </w:r>
      <w:r w:rsidRPr="002234CA">
        <w:rPr>
          <w:rFonts w:ascii="Times New Roman" w:hAnsi="Times New Roman"/>
          <w:b/>
          <w:color w:val="000000"/>
          <w:sz w:val="24"/>
          <w:szCs w:val="24"/>
        </w:rPr>
        <w:softHyphen/>
        <w:t>ко</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ля СССР, при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ром было со</w:t>
      </w:r>
      <w:r w:rsidRPr="002234CA">
        <w:rPr>
          <w:rFonts w:ascii="Times New Roman" w:hAnsi="Times New Roman"/>
          <w:b/>
          <w:color w:val="000000"/>
          <w:sz w:val="24"/>
          <w:szCs w:val="24"/>
        </w:rPr>
        <w:softHyphen/>
        <w:t>зда</w:t>
      </w:r>
      <w:r w:rsidRPr="002234CA">
        <w:rPr>
          <w:rFonts w:ascii="Times New Roman" w:hAnsi="Times New Roman"/>
          <w:b/>
          <w:color w:val="000000"/>
          <w:sz w:val="24"/>
          <w:szCs w:val="24"/>
        </w:rPr>
        <w:softHyphen/>
        <w:t>но го</w:t>
      </w:r>
      <w:r w:rsidRPr="002234CA">
        <w:rPr>
          <w:rFonts w:ascii="Times New Roman" w:hAnsi="Times New Roman"/>
          <w:b/>
          <w:color w:val="000000"/>
          <w:sz w:val="24"/>
          <w:szCs w:val="24"/>
        </w:rPr>
        <w:softHyphen/>
        <w:t>су</w:t>
      </w:r>
      <w:r w:rsidRPr="002234CA">
        <w:rPr>
          <w:rFonts w:ascii="Times New Roman" w:hAnsi="Times New Roman"/>
          <w:b/>
          <w:color w:val="000000"/>
          <w:sz w:val="24"/>
          <w:szCs w:val="24"/>
        </w:rPr>
        <w:softHyphen/>
        <w:t>дар</w:t>
      </w:r>
      <w:r w:rsidRPr="002234CA">
        <w:rPr>
          <w:rFonts w:ascii="Times New Roman" w:hAnsi="Times New Roman"/>
          <w:b/>
          <w:color w:val="000000"/>
          <w:sz w:val="24"/>
          <w:szCs w:val="24"/>
        </w:rPr>
        <w:softHyphen/>
        <w:t>ство,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ное на схеме циф</w:t>
      </w:r>
      <w:r w:rsidRPr="002234CA">
        <w:rPr>
          <w:rFonts w:ascii="Times New Roman" w:hAnsi="Times New Roman"/>
          <w:b/>
          <w:color w:val="000000"/>
          <w:sz w:val="24"/>
          <w:szCs w:val="24"/>
        </w:rPr>
        <w:softHyphen/>
        <w:t>рой «2».</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color w:val="000000"/>
          <w:sz w:val="24"/>
          <w:szCs w:val="24"/>
        </w:rPr>
        <w:t>16. Рассмотрите советский плакат.</w:t>
      </w:r>
    </w:p>
    <w:p w:rsidR="007B3EB9" w:rsidRPr="002234CA" w:rsidRDefault="007B3EB9" w:rsidP="007B3EB9">
      <w:pPr>
        <w:spacing w:after="0" w:line="240" w:lineRule="auto"/>
        <w:jc w:val="both"/>
        <w:rPr>
          <w:rFonts w:ascii="Times New Roman" w:hAnsi="Times New Roman"/>
          <w:b/>
          <w:bCs/>
          <w:color w:val="000000"/>
          <w:sz w:val="24"/>
          <w:szCs w:val="24"/>
        </w:rPr>
      </w:pPr>
    </w:p>
    <w:p w:rsidR="007B3EB9" w:rsidRPr="002234CA" w:rsidRDefault="007B3EB9" w:rsidP="007B3EB9">
      <w:pPr>
        <w:spacing w:after="0" w:line="240" w:lineRule="auto"/>
        <w:rPr>
          <w:rFonts w:ascii="Segoe UI" w:hAnsi="Segoe UI" w:cs="Segoe UI"/>
          <w:color w:val="212529"/>
          <w:sz w:val="24"/>
          <w:szCs w:val="24"/>
        </w:rPr>
      </w:pPr>
      <w:r w:rsidRPr="00D357E3">
        <w:rPr>
          <w:rFonts w:ascii="Segoe UI" w:hAnsi="Segoe UI" w:cs="Segoe UI"/>
          <w:noProof/>
          <w:color w:val="212529"/>
          <w:sz w:val="24"/>
          <w:szCs w:val="24"/>
        </w:rPr>
        <w:drawing>
          <wp:inline distT="0" distB="0" distL="0" distR="0">
            <wp:extent cx="3676650" cy="1912620"/>
            <wp:effectExtent l="0" t="0" r="0" b="0"/>
            <wp:docPr id="33" name="Рисунок 33" descr="https://egeturbo.ru/i/hist/task/21/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egeturbo.ru/i/hist/task/21/106.pn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912620"/>
                    </a:xfrm>
                    <a:prstGeom prst="rect">
                      <a:avLst/>
                    </a:prstGeom>
                    <a:noFill/>
                    <a:ln>
                      <a:noFill/>
                    </a:ln>
                  </pic:spPr>
                </pic:pic>
              </a:graphicData>
            </a:graphic>
          </wp:inline>
        </w:drawing>
      </w:r>
    </w:p>
    <w:p w:rsidR="007B3EB9" w:rsidRPr="002234CA" w:rsidRDefault="007B3EB9" w:rsidP="007B3EB9">
      <w:pPr>
        <w:spacing w:after="100" w:afterAutospacing="1" w:line="240" w:lineRule="auto"/>
        <w:rPr>
          <w:rFonts w:ascii="Times New Roman" w:hAnsi="Times New Roman"/>
          <w:b/>
          <w:color w:val="212529"/>
          <w:sz w:val="24"/>
          <w:szCs w:val="24"/>
        </w:rPr>
      </w:pPr>
      <w:r w:rsidRPr="002234CA">
        <w:rPr>
          <w:rFonts w:ascii="Times New Roman" w:hAnsi="Times New Roman"/>
          <w:b/>
          <w:color w:val="212529"/>
          <w:sz w:val="24"/>
          <w:szCs w:val="24"/>
        </w:rPr>
        <w:t>Какие суждения о плакате являются верными? Выберите два суждения из пяти предложенных. Запишите цифры, под которыми они указаны.</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Плакат посвящён периоду руководства страной Н. С. Хрущёва.</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На плакате изображён Л. И. Брежнев.</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lastRenderedPageBreak/>
        <w:t>Под ленинским курсом подразумевалось освоение целины как продолжение коллективизации.</w:t>
      </w:r>
    </w:p>
    <w:p w:rsidR="007B3EB9" w:rsidRPr="002234CA" w:rsidRDefault="007B3EB9" w:rsidP="007B3EB9">
      <w:pPr>
        <w:numPr>
          <w:ilvl w:val="0"/>
          <w:numId w:val="34"/>
        </w:numPr>
        <w:spacing w:before="100" w:beforeAutospacing="1" w:after="0" w:line="240" w:lineRule="auto"/>
        <w:ind w:left="714" w:hanging="357"/>
        <w:rPr>
          <w:rFonts w:ascii="Times New Roman" w:hAnsi="Times New Roman"/>
          <w:color w:val="212529"/>
          <w:sz w:val="24"/>
          <w:szCs w:val="24"/>
        </w:rPr>
      </w:pPr>
      <w:r w:rsidRPr="002234CA">
        <w:rPr>
          <w:rFonts w:ascii="Times New Roman" w:hAnsi="Times New Roman"/>
          <w:color w:val="212529"/>
          <w:sz w:val="24"/>
          <w:szCs w:val="24"/>
        </w:rPr>
        <w:t>Плакат был издан в 60-е годы ХХ века.</w:t>
      </w:r>
    </w:p>
    <w:tbl>
      <w:tblPr>
        <w:tblpPr w:leftFromText="180" w:rightFromText="180" w:vertAnchor="text" w:horzAnchor="page" w:tblpX="1329" w:tblpY="7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567"/>
      </w:tblGrid>
      <w:tr w:rsidR="007B3EB9" w:rsidRPr="002234CA" w:rsidTr="00781AB0">
        <w:tc>
          <w:tcPr>
            <w:tcW w:w="562" w:type="dxa"/>
            <w:shd w:val="clear" w:color="auto" w:fill="auto"/>
          </w:tcPr>
          <w:p w:rsidR="007B3EB9" w:rsidRPr="002234CA" w:rsidRDefault="007B3EB9" w:rsidP="00781AB0">
            <w:pPr>
              <w:spacing w:after="0" w:line="240" w:lineRule="auto"/>
              <w:rPr>
                <w:rFonts w:ascii="Times New Roman" w:hAnsi="Times New Roman"/>
                <w:sz w:val="24"/>
                <w:szCs w:val="24"/>
              </w:rPr>
            </w:pPr>
          </w:p>
        </w:tc>
        <w:tc>
          <w:tcPr>
            <w:tcW w:w="567" w:type="dxa"/>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Конституция, принятая при руководстве политика, изображённого на плакате, закрепила ленинский курс.</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Default="007B3EB9" w:rsidP="007B3EB9">
      <w:pPr>
        <w:shd w:val="clear" w:color="auto" w:fill="FFFFFF"/>
        <w:spacing w:before="100" w:beforeAutospacing="1" w:after="0" w:afterAutospacing="1" w:line="240" w:lineRule="auto"/>
        <w:rPr>
          <w:rFonts w:ascii="Times New Roman" w:hAnsi="Times New Roman"/>
          <w:b/>
          <w:color w:val="000000"/>
          <w:sz w:val="24"/>
          <w:szCs w:val="24"/>
        </w:rPr>
      </w:pPr>
      <w:r w:rsidRPr="002234CA">
        <w:rPr>
          <w:rFonts w:ascii="Times New Roman" w:hAnsi="Times New Roman"/>
          <w:b/>
          <w:color w:val="000000"/>
          <w:sz w:val="24"/>
          <w:szCs w:val="24"/>
        </w:rPr>
        <w:t>17*. Задание с профессионально ориентированным содержанием (уровень по ТБ понимать).</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B035CE" w:rsidRPr="00B035CE" w:rsidRDefault="00B035CE" w:rsidP="00B035CE">
      <w:pPr>
        <w:shd w:val="clear" w:color="auto" w:fill="FFFFFF"/>
        <w:spacing w:before="301" w:after="0" w:line="240" w:lineRule="auto"/>
        <w:rPr>
          <w:rFonts w:ascii="Times New Roman" w:hAnsi="Times New Roman"/>
          <w:sz w:val="24"/>
          <w:szCs w:val="24"/>
        </w:rPr>
      </w:pPr>
      <w:r w:rsidRPr="00AD3425">
        <w:rPr>
          <w:rFonts w:ascii="Times New Roman" w:hAnsi="Times New Roman"/>
          <w:color w:val="000000"/>
          <w:sz w:val="24"/>
          <w:szCs w:val="24"/>
        </w:rPr>
        <w:t xml:space="preserve">А) </w:t>
      </w:r>
      <w:r w:rsidRPr="00B035CE">
        <w:rPr>
          <w:rFonts w:ascii="Times New Roman" w:hAnsi="Times New Roman"/>
          <w:sz w:val="24"/>
          <w:szCs w:val="24"/>
        </w:rPr>
        <w:t>1955 год - на Всесоюзной сельскохозяйственной деятельности ВСХВ продемонстрированы представители</w:t>
      </w:r>
      <w:r w:rsidR="004D5D61">
        <w:rPr>
          <w:rFonts w:ascii="Times New Roman" w:hAnsi="Times New Roman"/>
          <w:sz w:val="24"/>
          <w:szCs w:val="24"/>
        </w:rPr>
        <w:t xml:space="preserve"> породной группы </w:t>
      </w:r>
      <w:r w:rsidR="004D5D61" w:rsidRPr="004D5D61">
        <w:rPr>
          <w:rFonts w:ascii="Times New Roman" w:hAnsi="Times New Roman"/>
          <w:sz w:val="24"/>
          <w:szCs w:val="24"/>
          <w:u w:val="single"/>
        </w:rPr>
        <w:t>…….</w:t>
      </w:r>
      <w:r w:rsidRPr="00B035CE">
        <w:rPr>
          <w:rFonts w:ascii="Times New Roman" w:hAnsi="Times New Roman"/>
          <w:sz w:val="24"/>
          <w:szCs w:val="24"/>
          <w:u w:val="single"/>
        </w:rPr>
        <w:t>.</w:t>
      </w:r>
    </w:p>
    <w:p w:rsidR="00B035CE" w:rsidRPr="00B035CE" w:rsidRDefault="00B035CE" w:rsidP="00B035CE">
      <w:pPr>
        <w:shd w:val="clear" w:color="auto" w:fill="FFFFFF"/>
        <w:spacing w:after="0" w:line="240" w:lineRule="auto"/>
        <w:ind w:firstLine="375"/>
        <w:jc w:val="both"/>
        <w:rPr>
          <w:rFonts w:asciiTheme="minorHAnsi" w:hAnsiTheme="minorHAnsi"/>
          <w:color w:val="000000"/>
          <w:sz w:val="24"/>
          <w:szCs w:val="24"/>
        </w:rPr>
      </w:pP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Б</w:t>
      </w:r>
      <w:r w:rsidRPr="004D5D61">
        <w:rPr>
          <w:rFonts w:ascii="Times New Roman" w:hAnsi="Times New Roman"/>
          <w:color w:val="000000"/>
          <w:sz w:val="24"/>
          <w:szCs w:val="24"/>
          <w:u w:val="single"/>
        </w:rPr>
        <w:t xml:space="preserve">)  </w:t>
      </w:r>
      <w:r w:rsidR="004D5D61" w:rsidRPr="004D5D61">
        <w:rPr>
          <w:rFonts w:ascii="Times New Roman" w:hAnsi="Times New Roman"/>
          <w:sz w:val="24"/>
          <w:szCs w:val="24"/>
          <w:u w:val="single"/>
        </w:rPr>
        <w:t>……..</w:t>
      </w:r>
      <w:r w:rsidRPr="00B035CE">
        <w:rPr>
          <w:rFonts w:ascii="Times New Roman" w:hAnsi="Times New Roman"/>
          <w:sz w:val="24"/>
          <w:szCs w:val="24"/>
        </w:rPr>
        <w:t xml:space="preserve"> год - в Ленинграде при Совнархозе образована Центральная питомник-школа специальных служб (ЦПШСС), объединившая питомники различных предприятий, применявших служебных собак для охраны своих объектов</w:t>
      </w: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ind w:firstLine="375"/>
        <w:jc w:val="both"/>
        <w:rPr>
          <w:rFonts w:asciiTheme="minorHAnsi" w:hAnsiTheme="minorHAnsi"/>
          <w:color w:val="000000"/>
          <w:sz w:val="21"/>
          <w:szCs w:val="21"/>
          <w:shd w:val="clear" w:color="auto" w:fill="FFFFFF"/>
        </w:rPr>
      </w:pPr>
    </w:p>
    <w:p w:rsidR="00B035CE" w:rsidRPr="00B035CE" w:rsidRDefault="00B035CE" w:rsidP="00B035CE">
      <w:pPr>
        <w:shd w:val="clear" w:color="auto" w:fill="FFFFFF"/>
        <w:spacing w:before="301" w:after="0" w:line="240" w:lineRule="auto"/>
        <w:rPr>
          <w:rFonts w:ascii="Times New Roman" w:hAnsi="Times New Roman"/>
          <w:sz w:val="24"/>
          <w:szCs w:val="24"/>
        </w:rPr>
      </w:pPr>
      <w:r>
        <w:rPr>
          <w:rFonts w:ascii="Times New Roman" w:hAnsi="Times New Roman"/>
          <w:color w:val="000000"/>
          <w:sz w:val="24"/>
          <w:szCs w:val="24"/>
        </w:rPr>
        <w:t>В)</w:t>
      </w:r>
      <w:r w:rsidRPr="00B035CE">
        <w:rPr>
          <w:rFonts w:ascii="Times New Roman" w:hAnsi="Times New Roman"/>
          <w:sz w:val="24"/>
          <w:szCs w:val="24"/>
        </w:rPr>
        <w:t xml:space="preserve"> </w:t>
      </w:r>
      <w:r w:rsidR="004D5D61">
        <w:rPr>
          <w:rFonts w:ascii="Times New Roman" w:hAnsi="Times New Roman"/>
          <w:sz w:val="24"/>
          <w:szCs w:val="24"/>
        </w:rPr>
        <w:t xml:space="preserve">Февраль </w:t>
      </w:r>
      <w:r w:rsidR="004D5D61" w:rsidRPr="004D5D61">
        <w:rPr>
          <w:rFonts w:ascii="Times New Roman" w:hAnsi="Times New Roman"/>
          <w:sz w:val="24"/>
          <w:szCs w:val="24"/>
          <w:u w:val="single"/>
        </w:rPr>
        <w:t>……</w:t>
      </w:r>
      <w:r w:rsidRPr="00B035CE">
        <w:rPr>
          <w:rFonts w:ascii="Times New Roman" w:hAnsi="Times New Roman"/>
          <w:sz w:val="24"/>
          <w:szCs w:val="24"/>
          <w:u w:val="single"/>
        </w:rPr>
        <w:t xml:space="preserve"> </w:t>
      </w:r>
      <w:r w:rsidRPr="00B035CE">
        <w:rPr>
          <w:rFonts w:ascii="Times New Roman" w:hAnsi="Times New Roman"/>
          <w:sz w:val="24"/>
          <w:szCs w:val="24"/>
        </w:rPr>
        <w:t>года - ЦК ДОСААФ СССР утверждены "Правила соревнований в служеб</w:t>
      </w:r>
      <w:r w:rsidR="004D5D61">
        <w:rPr>
          <w:rFonts w:ascii="Times New Roman" w:hAnsi="Times New Roman"/>
          <w:sz w:val="24"/>
          <w:szCs w:val="24"/>
        </w:rPr>
        <w:t xml:space="preserve">ном собаководстве </w:t>
      </w:r>
      <w:r w:rsidRPr="00B035CE">
        <w:rPr>
          <w:rFonts w:ascii="Times New Roman" w:hAnsi="Times New Roman"/>
          <w:sz w:val="24"/>
          <w:szCs w:val="24"/>
        </w:rPr>
        <w:t>".</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 </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1)</w:t>
      </w:r>
      <w:r w:rsidR="00B035CE">
        <w:rPr>
          <w:rFonts w:ascii="Times New Roman" w:hAnsi="Times New Roman"/>
          <w:color w:val="000000"/>
          <w:sz w:val="24"/>
          <w:szCs w:val="24"/>
        </w:rPr>
        <w:t xml:space="preserve"> </w:t>
      </w:r>
      <w:r>
        <w:rPr>
          <w:rFonts w:ascii="Times New Roman" w:hAnsi="Times New Roman"/>
          <w:color w:val="000000"/>
          <w:sz w:val="24"/>
          <w:szCs w:val="24"/>
        </w:rPr>
        <w:t>1957</w:t>
      </w:r>
    </w:p>
    <w:p w:rsidR="00B035CE" w:rsidRPr="004D5D61" w:rsidRDefault="00B035CE" w:rsidP="00B035CE">
      <w:pPr>
        <w:shd w:val="clear" w:color="auto" w:fill="FFFFFF"/>
        <w:spacing w:after="0" w:line="240" w:lineRule="auto"/>
        <w:ind w:firstLine="375"/>
        <w:jc w:val="both"/>
        <w:rPr>
          <w:rFonts w:asciiTheme="minorHAnsi" w:hAnsiTheme="minorHAnsi"/>
          <w:color w:val="000000"/>
          <w:sz w:val="24"/>
          <w:szCs w:val="24"/>
        </w:rPr>
      </w:pPr>
      <w:r>
        <w:rPr>
          <w:rFonts w:ascii="Times New Roman" w:hAnsi="Times New Roman"/>
          <w:color w:val="000000"/>
          <w:sz w:val="24"/>
          <w:szCs w:val="24"/>
        </w:rPr>
        <w:t xml:space="preserve">2) </w:t>
      </w:r>
      <w:r w:rsidR="004D5D61">
        <w:rPr>
          <w:rFonts w:ascii="Times New Roman" w:hAnsi="Times New Roman"/>
          <w:color w:val="000000"/>
          <w:sz w:val="24"/>
          <w:szCs w:val="24"/>
        </w:rPr>
        <w:t>1979</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«черный терьер»</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4)1972</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б</w:t>
      </w:r>
      <w:r w:rsidR="00B035CE">
        <w:rPr>
          <w:rFonts w:ascii="Times New Roman" w:hAnsi="Times New Roman"/>
          <w:color w:val="000000"/>
          <w:sz w:val="24"/>
          <w:szCs w:val="24"/>
        </w:rPr>
        <w:t>ельгийская овча</w:t>
      </w:r>
      <w:r>
        <w:rPr>
          <w:rFonts w:ascii="Times New Roman" w:hAnsi="Times New Roman"/>
          <w:color w:val="000000"/>
          <w:sz w:val="24"/>
          <w:szCs w:val="24"/>
        </w:rPr>
        <w:t>рка «маленуа»</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b/>
          <w:color w:val="000000"/>
          <w:sz w:val="24"/>
          <w:szCs w:val="24"/>
        </w:rPr>
        <w:t xml:space="preserve">18. </w:t>
      </w:r>
      <w:r w:rsidRPr="002234CA">
        <w:rPr>
          <w:rFonts w:ascii="Times New Roman" w:hAnsi="Times New Roman"/>
          <w:color w:val="000000"/>
          <w:sz w:val="24"/>
          <w:szCs w:val="24"/>
        </w:rPr>
        <w:t>Рассмотрите историческую ситуацию и ответьте на вопросы.</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 середине 1970-х гг. между СССР и США установился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 xml:space="preserve"> Охарактеризуйте условия появления и содержание понятия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Какое значение имело достижение паритета как для международных отношений в целом, так и для внешней политики СССР?</w:t>
      </w:r>
    </w:p>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p w:rsidR="007B3EB9" w:rsidRPr="002234CA" w:rsidRDefault="007B3EB9" w:rsidP="007B3EB9">
      <w:pPr>
        <w:shd w:val="clear" w:color="auto" w:fill="FFFFFF"/>
        <w:spacing w:after="150" w:line="240" w:lineRule="auto"/>
        <w:jc w:val="center"/>
        <w:rPr>
          <w:rFonts w:ascii="Times New Roman" w:hAnsi="Times New Roman"/>
          <w:b/>
          <w:color w:val="000000"/>
          <w:sz w:val="24"/>
          <w:szCs w:val="24"/>
        </w:rPr>
      </w:pPr>
      <w:r w:rsidRPr="002234CA">
        <w:rPr>
          <w:rFonts w:ascii="Times New Roman" w:hAnsi="Times New Roman"/>
          <w:b/>
          <w:color w:val="000000"/>
          <w:sz w:val="24"/>
          <w:szCs w:val="24"/>
        </w:rPr>
        <w:t xml:space="preserve">Ключ </w:t>
      </w: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
        <w:gridCol w:w="949"/>
        <w:gridCol w:w="275"/>
        <w:gridCol w:w="1627"/>
        <w:gridCol w:w="393"/>
        <w:gridCol w:w="1034"/>
        <w:gridCol w:w="456"/>
        <w:gridCol w:w="1124"/>
        <w:gridCol w:w="456"/>
        <w:gridCol w:w="1073"/>
        <w:gridCol w:w="576"/>
        <w:gridCol w:w="1229"/>
      </w:tblGrid>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312</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реабилитация</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Хрущев</w:t>
            </w:r>
          </w:p>
        </w:tc>
        <w:tc>
          <w:tcPr>
            <w:tcW w:w="45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w:t>
            </w:r>
          </w:p>
        </w:tc>
        <w:tc>
          <w:tcPr>
            <w:tcW w:w="456"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НАТО</w:t>
            </w:r>
          </w:p>
        </w:tc>
        <w:tc>
          <w:tcPr>
            <w:tcW w:w="576" w:type="dxa"/>
            <w:tcBorders>
              <w:bottom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16</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25</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6321</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235</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261897</w:t>
            </w:r>
          </w:p>
        </w:tc>
        <w:tc>
          <w:tcPr>
            <w:tcW w:w="45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2413</w:t>
            </w:r>
          </w:p>
        </w:tc>
        <w:tc>
          <w:tcPr>
            <w:tcW w:w="456"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Австрия</w:t>
            </w:r>
          </w:p>
        </w:tc>
        <w:tc>
          <w:tcPr>
            <w:tcW w:w="576" w:type="dxa"/>
            <w:tcBorders>
              <w:top w:val="single" w:sz="4" w:space="0" w:color="auto"/>
              <w:left w:val="single" w:sz="4" w:space="0" w:color="auto"/>
              <w:bottom w:val="single" w:sz="4" w:space="0" w:color="auto"/>
              <w:right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17*</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900D20" w:rsidP="00781AB0">
            <w:pPr>
              <w:spacing w:after="150" w:line="240" w:lineRule="auto"/>
              <w:jc w:val="center"/>
              <w:rPr>
                <w:rFonts w:ascii="Times New Roman" w:hAnsi="Times New Roman"/>
                <w:color w:val="000000"/>
                <w:sz w:val="24"/>
                <w:szCs w:val="24"/>
              </w:rPr>
            </w:pPr>
            <w:r>
              <w:rPr>
                <w:rFonts w:ascii="Times New Roman" w:hAnsi="Times New Roman"/>
                <w:color w:val="000000"/>
                <w:sz w:val="24"/>
                <w:szCs w:val="24"/>
              </w:rPr>
              <w:t>312</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36</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3514</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1326</w:t>
            </w:r>
          </w:p>
        </w:tc>
        <w:tc>
          <w:tcPr>
            <w:tcW w:w="45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Косыгин</w:t>
            </w:r>
          </w:p>
        </w:tc>
        <w:tc>
          <w:tcPr>
            <w:tcW w:w="456" w:type="dxa"/>
          </w:tcPr>
          <w:p w:rsidR="007B3EB9" w:rsidRPr="002234CA" w:rsidRDefault="007B3EB9" w:rsidP="00781AB0">
            <w:pPr>
              <w:spacing w:after="0" w:line="240" w:lineRule="auto"/>
              <w:rPr>
                <w:rFonts w:ascii="Times New Roman" w:hAnsi="Times New Roman"/>
                <w:b/>
                <w:sz w:val="24"/>
                <w:szCs w:val="24"/>
              </w:rPr>
            </w:pPr>
            <w:r w:rsidRPr="002234CA">
              <w:rPr>
                <w:rFonts w:ascii="Times New Roman" w:hAnsi="Times New Roman"/>
                <w:b/>
                <w:sz w:val="24"/>
                <w:szCs w:val="24"/>
              </w:rPr>
              <w:t>15</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Сталин</w:t>
            </w:r>
          </w:p>
        </w:tc>
        <w:tc>
          <w:tcPr>
            <w:tcW w:w="576" w:type="dxa"/>
          </w:tcPr>
          <w:p w:rsidR="007B3EB9" w:rsidRPr="007874D9" w:rsidRDefault="007B3EB9" w:rsidP="00781AB0">
            <w:pPr>
              <w:spacing w:after="0" w:line="240" w:lineRule="auto"/>
              <w:rPr>
                <w:rFonts w:ascii="Times New Roman" w:hAnsi="Times New Roman"/>
                <w:sz w:val="24"/>
                <w:szCs w:val="24"/>
              </w:rPr>
            </w:pPr>
          </w:p>
        </w:tc>
        <w:tc>
          <w:tcPr>
            <w:tcW w:w="1229"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Pr>
          <w:noProof/>
        </w:rPr>
        <w:drawing>
          <wp:anchor distT="0" distB="0" distL="0" distR="0" simplePos="0" relativeHeight="251668480" behindDoc="1" locked="0" layoutInCell="1" allowOverlap="1">
            <wp:simplePos x="0" y="0"/>
            <wp:positionH relativeFrom="page">
              <wp:posOffset>1151255</wp:posOffset>
            </wp:positionH>
            <wp:positionV relativeFrom="paragraph">
              <wp:posOffset>297180</wp:posOffset>
            </wp:positionV>
            <wp:extent cx="3695065" cy="3254375"/>
            <wp:effectExtent l="0" t="0" r="635" b="3175"/>
            <wp:wrapTight wrapText="bothSides">
              <wp:wrapPolygon edited="0">
                <wp:start x="0" y="0"/>
                <wp:lineTo x="0" y="21495"/>
                <wp:lineTo x="21492" y="21495"/>
                <wp:lineTo x="21492"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065" cy="3254375"/>
                    </a:xfrm>
                    <a:prstGeom prst="rect">
                      <a:avLst/>
                    </a:prstGeom>
                    <a:noFill/>
                    <a:ln>
                      <a:noFill/>
                    </a:ln>
                  </pic:spPr>
                </pic:pic>
              </a:graphicData>
            </a:graphic>
          </wp:anchor>
        </w:drawing>
      </w:r>
      <w:r>
        <w:rPr>
          <w:rFonts w:ascii="Times New Roman" w:hAnsi="Times New Roman"/>
          <w:b/>
          <w:color w:val="000000"/>
          <w:sz w:val="24"/>
          <w:szCs w:val="24"/>
        </w:rPr>
        <w:t>18.</w:t>
      </w:r>
    </w:p>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Pr>
          <w:noProof/>
        </w:rPr>
        <w:drawing>
          <wp:anchor distT="0" distB="0" distL="0" distR="0" simplePos="0" relativeHeight="251669504" behindDoc="1" locked="0" layoutInCell="1" allowOverlap="1">
            <wp:simplePos x="0" y="0"/>
            <wp:positionH relativeFrom="page">
              <wp:posOffset>1151255</wp:posOffset>
            </wp:positionH>
            <wp:positionV relativeFrom="paragraph">
              <wp:posOffset>390525</wp:posOffset>
            </wp:positionV>
            <wp:extent cx="3695065" cy="1243965"/>
            <wp:effectExtent l="0" t="0" r="635" b="0"/>
            <wp:wrapTight wrapText="bothSides">
              <wp:wrapPolygon edited="0">
                <wp:start x="0" y="0"/>
                <wp:lineTo x="0" y="21170"/>
                <wp:lineTo x="21492" y="21170"/>
                <wp:lineTo x="21492"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065" cy="1243965"/>
                    </a:xfrm>
                    <a:prstGeom prst="rect">
                      <a:avLst/>
                    </a:prstGeom>
                    <a:noFill/>
                    <a:ln>
                      <a:noFill/>
                    </a:ln>
                  </pic:spPr>
                </pic:pic>
              </a:graphicData>
            </a:graphic>
          </wp:anchor>
        </w:drawing>
      </w: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7</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3, 4, 7, 8, 10, 12-16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2, 5, 6, 9, 11, 17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5</w:t>
      </w:r>
    </w:p>
    <w:p w:rsidR="007B3EB9" w:rsidRDefault="007B3EB9" w:rsidP="007B3EB9">
      <w:pPr>
        <w:autoSpaceDN w:val="0"/>
        <w:spacing w:after="0" w:line="240" w:lineRule="auto"/>
        <w:jc w:val="center"/>
        <w:rPr>
          <w:rFonts w:ascii="Times New Roman" w:hAnsi="Times New Roman"/>
          <w:b/>
          <w:sz w:val="24"/>
          <w:szCs w:val="24"/>
        </w:rPr>
      </w:pPr>
      <w:r w:rsidRPr="00032E25">
        <w:rPr>
          <w:rFonts w:ascii="Times New Roman" w:hAnsi="Times New Roman"/>
          <w:b/>
          <w:sz w:val="24"/>
          <w:szCs w:val="24"/>
        </w:rPr>
        <w:t>по разделу «</w:t>
      </w:r>
      <w:r w:rsidRPr="00A50B2F">
        <w:rPr>
          <w:rFonts w:ascii="Times New Roman" w:hAnsi="Times New Roman"/>
          <w:b/>
          <w:sz w:val="24"/>
          <w:szCs w:val="24"/>
        </w:rPr>
        <w:t>Российская Федерация в 1992–2020 гг. Современный мир в условиях глобализации</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5 ОД. 03 История </w:t>
      </w:r>
      <w:r w:rsidRPr="00032E25">
        <w:rPr>
          <w:rFonts w:ascii="Times New Roman" w:eastAsia="Calibri" w:hAnsi="Times New Roman"/>
          <w:spacing w:val="-8"/>
          <w:sz w:val="24"/>
          <w:szCs w:val="24"/>
          <w:lang w:eastAsia="en-US"/>
        </w:rPr>
        <w:t>обучающихся СПО, изучающих историю ХХ</w:t>
      </w:r>
      <w:r>
        <w:rPr>
          <w:rFonts w:ascii="Times New Roman" w:eastAsia="Calibri" w:hAnsi="Times New Roman"/>
          <w:spacing w:val="-8"/>
          <w:sz w:val="24"/>
          <w:szCs w:val="24"/>
          <w:lang w:eastAsia="en-US"/>
        </w:rPr>
        <w:t>-</w:t>
      </w:r>
      <w:r>
        <w:rPr>
          <w:rFonts w:ascii="Times New Roman" w:eastAsia="Calibri" w:hAnsi="Times New Roman"/>
          <w:spacing w:val="-8"/>
          <w:sz w:val="24"/>
          <w:szCs w:val="24"/>
          <w:lang w:val="en-US" w:eastAsia="en-US"/>
        </w:rPr>
        <w:t>XXI</w:t>
      </w:r>
      <w:r>
        <w:rPr>
          <w:rFonts w:ascii="Times New Roman" w:eastAsia="Calibri" w:hAnsi="Times New Roman"/>
          <w:spacing w:val="-8"/>
          <w:sz w:val="24"/>
          <w:szCs w:val="24"/>
          <w:lang w:eastAsia="en-US"/>
        </w:rPr>
        <w:t xml:space="preserve">веков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A50B2F">
        <w:rPr>
          <w:rFonts w:ascii="Times New Roman" w:eastAsia="Calibri" w:hAnsi="Times New Roman"/>
          <w:sz w:val="24"/>
          <w:szCs w:val="24"/>
          <w:lang w:eastAsia="en-US"/>
        </w:rPr>
        <w:t>Российская Федерация в 1992–2020 гг. Современный мир в условиях глобализации</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w:t>
      </w:r>
      <w:r w:rsidRPr="00032E25">
        <w:rPr>
          <w:rFonts w:ascii="Times New Roman" w:eastAsia="Calibri" w:hAnsi="Times New Roman"/>
          <w:sz w:val="24"/>
          <w:szCs w:val="24"/>
          <w:lang w:eastAsia="en-US"/>
        </w:rPr>
        <w:t xml:space="preserve">ной работы – </w:t>
      </w:r>
      <w:r>
        <w:rPr>
          <w:rFonts w:ascii="Times New Roman" w:eastAsia="Calibri" w:hAnsi="Times New Roman"/>
          <w:sz w:val="24"/>
          <w:szCs w:val="24"/>
          <w:lang w:eastAsia="en-US"/>
        </w:rPr>
        <w:t>31</w:t>
      </w:r>
      <w:r w:rsidRPr="00032E25">
        <w:rPr>
          <w:rFonts w:ascii="Times New Roman" w:eastAsia="Calibri" w:hAnsi="Times New Roman"/>
          <w:sz w:val="24"/>
          <w:szCs w:val="24"/>
          <w:lang w:eastAsia="en-US"/>
        </w:rPr>
        <w:t xml:space="preserve"> балл.</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историческим термином, 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43F12">
              <w:rPr>
                <w:rFonts w:ascii="Times New Roman" w:eastAsia="Calibri" w:hAnsi="Times New Roman"/>
                <w:sz w:val="24"/>
                <w:szCs w:val="24"/>
                <w:lang w:eastAsia="en-US"/>
              </w:rPr>
              <w:t>Работа с историческим термином</w:t>
            </w:r>
            <w:r>
              <w:rPr>
                <w:rFonts w:ascii="Times New Roman" w:eastAsia="Calibri" w:hAnsi="Times New Roman"/>
                <w:sz w:val="24"/>
                <w:szCs w:val="24"/>
                <w:lang w:eastAsia="en-US"/>
              </w:rPr>
              <w:t xml:space="preserve">, определение по </w:t>
            </w:r>
            <w:r>
              <w:rPr>
                <w:rFonts w:ascii="Times New Roman" w:eastAsia="Calibri" w:hAnsi="Times New Roman"/>
                <w:sz w:val="24"/>
                <w:szCs w:val="24"/>
                <w:lang w:eastAsia="en-US"/>
              </w:rPr>
              <w:lastRenderedPageBreak/>
              <w:t>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D4522E" w:rsidRDefault="007B3EB9" w:rsidP="00781AB0">
            <w:pPr>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w:t>
            </w:r>
            <w:r w:rsidRPr="00032E25">
              <w:rPr>
                <w:rFonts w:ascii="Times New Roman" w:eastAsia="Calibri" w:hAnsi="Times New Roman"/>
                <w:sz w:val="24"/>
                <w:szCs w:val="24"/>
                <w:lang w:eastAsia="en-US"/>
              </w:rPr>
              <w:t>изобр</w:t>
            </w:r>
            <w:r>
              <w:rPr>
                <w:rFonts w:ascii="Times New Roman" w:eastAsia="Calibri" w:hAnsi="Times New Roman"/>
                <w:sz w:val="24"/>
                <w:szCs w:val="24"/>
                <w:lang w:eastAsia="en-US"/>
              </w:rPr>
              <w:t>ажением,  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464EE2"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B142B1">
              <w:rPr>
                <w:rFonts w:ascii="Times New Roman" w:eastAsia="Calibri" w:hAnsi="Times New Roman"/>
                <w:sz w:val="24"/>
                <w:szCs w:val="24"/>
                <w:lang w:eastAsia="en-US"/>
              </w:rPr>
              <w:t>Систематизация исторической информации на основе временнόго анализа</w:t>
            </w:r>
            <w:r>
              <w:rPr>
                <w:rFonts w:ascii="Times New Roman" w:eastAsia="Calibri" w:hAnsi="Times New Roman"/>
                <w:sz w:val="24"/>
                <w:szCs w:val="24"/>
                <w:lang w:eastAsia="en-US"/>
              </w:rPr>
              <w:t>, з</w:t>
            </w:r>
            <w:r w:rsidRPr="00B142B1">
              <w:rPr>
                <w:rFonts w:ascii="Times New Roman" w:eastAsia="Calibri" w:hAnsi="Times New Roman"/>
                <w:sz w:val="24"/>
                <w:szCs w:val="24"/>
                <w:lang w:eastAsia="en-US"/>
              </w:rPr>
              <w:t>нание основных фактов, явлений истории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 xml:space="preserve">адание с профессионально ориентированным содержанием, </w:t>
            </w:r>
            <w:r w:rsidRPr="003C6814">
              <w:rPr>
                <w:rFonts w:ascii="Times New Roman" w:eastAsia="Calibri" w:hAnsi="Times New Roman"/>
                <w:sz w:val="24"/>
                <w:szCs w:val="24"/>
                <w:lang w:eastAsia="en-US"/>
              </w:rPr>
              <w:t>задание</w:t>
            </w:r>
            <w:r>
              <w:rPr>
                <w:rFonts w:ascii="Times New Roman" w:eastAsia="Calibri" w:hAnsi="Times New Roman"/>
                <w:sz w:val="24"/>
                <w:szCs w:val="24"/>
                <w:lang w:eastAsia="en-US"/>
              </w:rPr>
              <w:t xml:space="preserve">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фактов </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источника,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12</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31</w:t>
            </w:r>
          </w:p>
        </w:tc>
      </w:tr>
    </w:tbl>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Проверочная работа № 5</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EE19D5">
        <w:rPr>
          <w:rFonts w:ascii="Times New Roman" w:eastAsia="Calibri" w:hAnsi="Times New Roman"/>
          <w:b/>
          <w:bCs/>
          <w:color w:val="000000"/>
          <w:sz w:val="24"/>
          <w:szCs w:val="24"/>
          <w:lang w:eastAsia="en-US"/>
        </w:rPr>
        <w:t>по разделу «Российская Федерация в 1992–2020 гг. Современный мир в условиях глобализации»</w:t>
      </w:r>
    </w:p>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31"/>
      </w:tblGrid>
      <w:tr w:rsidR="007B3EB9" w:rsidRPr="00D357E3" w:rsidTr="00781AB0">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iCs/>
                <w:sz w:val="24"/>
                <w:szCs w:val="24"/>
              </w:rPr>
              <w:t>Ответом к заданиям части 1 являются последовательность цифр или слово (словосочетание).</w:t>
            </w:r>
          </w:p>
          <w:p w:rsidR="007B3EB9" w:rsidRPr="0031515F" w:rsidRDefault="007B3EB9" w:rsidP="00781AB0">
            <w:pPr>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color w:val="000000"/>
                <w:sz w:val="24"/>
                <w:szCs w:val="24"/>
                <w:lang w:eastAsia="en-US"/>
              </w:rPr>
              <w:t>Запишите верный ответ в бланк ответов в поле, соответствующее номеру задания.</w:t>
            </w: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sz w:val="24"/>
          <w:szCs w:val="24"/>
          <w:lang w:eastAsia="en-US"/>
        </w:rPr>
        <w:t>1.</w:t>
      </w:r>
      <w:r w:rsidRPr="0031515F">
        <w:rPr>
          <w:rFonts w:ascii="Times New Roman" w:eastAsia="Calibri" w:hAnsi="Times New Roman"/>
          <w:sz w:val="24"/>
          <w:szCs w:val="24"/>
          <w:lang w:eastAsia="en-US"/>
        </w:rPr>
        <w:t xml:space="preserve"> Расположите в хро</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ло</w:t>
      </w:r>
      <w:r w:rsidRPr="0031515F">
        <w:rPr>
          <w:rFonts w:ascii="Times New Roman" w:eastAsia="Calibri" w:hAnsi="Times New Roman"/>
          <w:sz w:val="24"/>
          <w:szCs w:val="24"/>
          <w:lang w:eastAsia="en-US"/>
        </w:rPr>
        <w:softHyphen/>
        <w:t>ги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За</w:t>
      </w:r>
      <w:r w:rsidRPr="0031515F">
        <w:rPr>
          <w:rFonts w:ascii="Times New Roman" w:eastAsia="Calibri" w:hAnsi="Times New Roman"/>
          <w:sz w:val="24"/>
          <w:szCs w:val="24"/>
          <w:lang w:eastAsia="en-US"/>
        </w:rPr>
        <w:softHyphen/>
        <w:t>пи</w:t>
      </w:r>
      <w:r w:rsidRPr="0031515F">
        <w:rPr>
          <w:rFonts w:ascii="Times New Roman" w:eastAsia="Calibri" w:hAnsi="Times New Roman"/>
          <w:sz w:val="24"/>
          <w:szCs w:val="24"/>
          <w:lang w:eastAsia="en-US"/>
        </w:rPr>
        <w:softHyphen/>
        <w:t>ши</w:t>
      </w:r>
      <w:r w:rsidRPr="0031515F">
        <w:rPr>
          <w:rFonts w:ascii="Times New Roman" w:eastAsia="Calibri" w:hAnsi="Times New Roman"/>
          <w:sz w:val="24"/>
          <w:szCs w:val="24"/>
          <w:lang w:eastAsia="en-US"/>
        </w:rPr>
        <w:softHyphen/>
        <w:t>те цифры, ко</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ры</w:t>
      </w:r>
      <w:r w:rsidRPr="0031515F">
        <w:rPr>
          <w:rFonts w:ascii="Times New Roman" w:eastAsia="Calibri" w:hAnsi="Times New Roman"/>
          <w:sz w:val="24"/>
          <w:szCs w:val="24"/>
          <w:lang w:eastAsia="en-US"/>
        </w:rPr>
        <w:softHyphen/>
        <w:t>ми обо</w:t>
      </w:r>
      <w:r w:rsidRPr="0031515F">
        <w:rPr>
          <w:rFonts w:ascii="Times New Roman" w:eastAsia="Calibri" w:hAnsi="Times New Roman"/>
          <w:sz w:val="24"/>
          <w:szCs w:val="24"/>
          <w:lang w:eastAsia="en-US"/>
        </w:rPr>
        <w:softHyphen/>
        <w:t>зна</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ны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в пра</w:t>
      </w:r>
      <w:r w:rsidRPr="0031515F">
        <w:rPr>
          <w:rFonts w:ascii="Times New Roman" w:eastAsia="Calibri" w:hAnsi="Times New Roman"/>
          <w:sz w:val="24"/>
          <w:szCs w:val="24"/>
          <w:lang w:eastAsia="en-US"/>
        </w:rPr>
        <w:softHyphen/>
        <w:t>виль</w:t>
      </w:r>
      <w:r w:rsidRPr="0031515F">
        <w:rPr>
          <w:rFonts w:ascii="Times New Roman" w:eastAsia="Calibri" w:hAnsi="Times New Roman"/>
          <w:sz w:val="24"/>
          <w:szCs w:val="24"/>
          <w:lang w:eastAsia="en-US"/>
        </w:rPr>
        <w:softHyphen/>
        <w:t>ной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в таблицу.</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lastRenderedPageBreak/>
        <w:t>1) воссоединение Крыма с Россией</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2) начало либерализации цен</w:t>
      </w:r>
    </w:p>
    <w:p w:rsidR="007B3EB9" w:rsidRPr="0031515F" w:rsidRDefault="007B3EB9" w:rsidP="007B3EB9">
      <w:pPr>
        <w:spacing w:after="0" w:line="240" w:lineRule="auto"/>
        <w:rPr>
          <w:rFonts w:ascii="Times New Roman" w:eastAsia="Calibri" w:hAnsi="Times New Roman"/>
          <w:bCs/>
          <w:sz w:val="24"/>
          <w:szCs w:val="24"/>
          <w:lang w:eastAsia="en-US"/>
        </w:rPr>
      </w:pPr>
      <w:r w:rsidRPr="0031515F">
        <w:rPr>
          <w:rFonts w:ascii="Times New Roman" w:eastAsia="Calibri" w:hAnsi="Times New Roman"/>
          <w:sz w:val="24"/>
          <w:szCs w:val="24"/>
          <w:lang w:eastAsia="en-US"/>
        </w:rPr>
        <w:t xml:space="preserve">3) </w:t>
      </w:r>
      <w:r w:rsidRPr="0031515F">
        <w:rPr>
          <w:rFonts w:ascii="Times New Roman" w:eastAsia="Calibri" w:hAnsi="Times New Roman"/>
          <w:bCs/>
          <w:sz w:val="24"/>
          <w:szCs w:val="24"/>
          <w:lang w:eastAsia="en-US"/>
        </w:rPr>
        <w:t>начало реализации четырёх приоритетных Национальных проектов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bCs/>
          <w:sz w:val="24"/>
          <w:szCs w:val="24"/>
          <w:lang w:eastAsia="en-US"/>
        </w:rPr>
        <w:t>2.</w:t>
      </w:r>
      <w:r w:rsidRPr="0031515F">
        <w:rPr>
          <w:rFonts w:ascii="Times New Roman" w:eastAsia="Calibri" w:hAnsi="Times New Roman"/>
          <w:sz w:val="24"/>
          <w:szCs w:val="24"/>
          <w:lang w:eastAsia="en-US"/>
        </w:rPr>
        <w:t>Установите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ствие между со</w:t>
      </w:r>
      <w:r w:rsidRPr="0031515F">
        <w:rPr>
          <w:rFonts w:ascii="Times New Roman" w:eastAsia="Calibri" w:hAnsi="Times New Roman"/>
          <w:sz w:val="24"/>
          <w:szCs w:val="24"/>
          <w:lang w:eastAsia="en-US"/>
        </w:rPr>
        <w:softHyphen/>
        <w:t>бы</w:t>
      </w:r>
      <w:r w:rsidRPr="0031515F">
        <w:rPr>
          <w:rFonts w:ascii="Times New Roman" w:eastAsia="Calibri" w:hAnsi="Times New Roman"/>
          <w:sz w:val="24"/>
          <w:szCs w:val="24"/>
          <w:lang w:eastAsia="en-US"/>
        </w:rPr>
        <w:softHyphen/>
        <w:t>ти</w:t>
      </w:r>
      <w:r w:rsidRPr="0031515F">
        <w:rPr>
          <w:rFonts w:ascii="Times New Roman" w:eastAsia="Calibri" w:hAnsi="Times New Roman"/>
          <w:sz w:val="24"/>
          <w:szCs w:val="24"/>
          <w:lang w:eastAsia="en-US"/>
        </w:rPr>
        <w:softHyphen/>
        <w:t>я</w:t>
      </w:r>
      <w:r w:rsidRPr="0031515F">
        <w:rPr>
          <w:rFonts w:ascii="Times New Roman" w:eastAsia="Calibri" w:hAnsi="Times New Roman"/>
          <w:sz w:val="24"/>
          <w:szCs w:val="24"/>
          <w:lang w:eastAsia="en-US"/>
        </w:rPr>
        <w:softHyphen/>
        <w:t>ми и годами: к каж</w:t>
      </w:r>
      <w:r w:rsidRPr="0031515F">
        <w:rPr>
          <w:rFonts w:ascii="Times New Roman" w:eastAsia="Calibri" w:hAnsi="Times New Roman"/>
          <w:sz w:val="24"/>
          <w:szCs w:val="24"/>
          <w:lang w:eastAsia="en-US"/>
        </w:rPr>
        <w:softHyphen/>
        <w:t>дой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ции пер</w:t>
      </w:r>
      <w:r w:rsidRPr="0031515F">
        <w:rPr>
          <w:rFonts w:ascii="Times New Roman" w:eastAsia="Calibri" w:hAnsi="Times New Roman"/>
          <w:sz w:val="24"/>
          <w:szCs w:val="24"/>
          <w:lang w:eastAsia="en-US"/>
        </w:rPr>
        <w:softHyphen/>
        <w:t>во</w:t>
      </w:r>
      <w:r w:rsidRPr="0031515F">
        <w:rPr>
          <w:rFonts w:ascii="Times New Roman" w:eastAsia="Calibri" w:hAnsi="Times New Roman"/>
          <w:sz w:val="24"/>
          <w:szCs w:val="24"/>
          <w:lang w:eastAsia="en-US"/>
        </w:rPr>
        <w:softHyphen/>
        <w:t>го столб</w:t>
      </w:r>
      <w:r w:rsidRPr="0031515F">
        <w:rPr>
          <w:rFonts w:ascii="Times New Roman" w:eastAsia="Calibri" w:hAnsi="Times New Roman"/>
          <w:sz w:val="24"/>
          <w:szCs w:val="24"/>
          <w:lang w:eastAsia="en-US"/>
        </w:rPr>
        <w:softHyphen/>
        <w:t>ца под</w:t>
      </w:r>
      <w:r w:rsidRPr="0031515F">
        <w:rPr>
          <w:rFonts w:ascii="Times New Roman" w:eastAsia="Calibri" w:hAnsi="Times New Roman"/>
          <w:sz w:val="24"/>
          <w:szCs w:val="24"/>
          <w:lang w:eastAsia="en-US"/>
        </w:rPr>
        <w:softHyphen/>
        <w:t>бе</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ству</w:t>
      </w:r>
      <w:r w:rsidRPr="0031515F">
        <w:rPr>
          <w:rFonts w:ascii="Times New Roman" w:eastAsia="Calibri" w:hAnsi="Times New Roman"/>
          <w:sz w:val="24"/>
          <w:szCs w:val="24"/>
          <w:lang w:eastAsia="en-US"/>
        </w:rPr>
        <w:softHyphen/>
        <w:t>ю</w:t>
      </w:r>
      <w:r w:rsidRPr="0031515F">
        <w:rPr>
          <w:rFonts w:ascii="Times New Roman" w:eastAsia="Calibri" w:hAnsi="Times New Roman"/>
          <w:sz w:val="24"/>
          <w:szCs w:val="24"/>
          <w:lang w:eastAsia="en-US"/>
        </w:rPr>
        <w:softHyphen/>
        <w:t>щую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цию из вто</w:t>
      </w:r>
      <w:r w:rsidRPr="0031515F">
        <w:rPr>
          <w:rFonts w:ascii="Times New Roman" w:eastAsia="Calibri" w:hAnsi="Times New Roman"/>
          <w:sz w:val="24"/>
          <w:szCs w:val="24"/>
          <w:lang w:eastAsia="en-US"/>
        </w:rPr>
        <w:softHyphen/>
        <w:t>ро</w:t>
      </w:r>
      <w:r w:rsidRPr="0031515F">
        <w:rPr>
          <w:rFonts w:ascii="Times New Roman" w:eastAsia="Calibri" w:hAnsi="Times New Roman"/>
          <w:sz w:val="24"/>
          <w:szCs w:val="24"/>
          <w:lang w:eastAsia="en-US"/>
        </w:rPr>
        <w:softHyphen/>
        <w:t>го столбца.</w:t>
      </w:r>
    </w:p>
    <w:tbl>
      <w:tblPr>
        <w:tblW w:w="0" w:type="auto"/>
        <w:tblLook w:val="04A0"/>
      </w:tblPr>
      <w:tblGrid>
        <w:gridCol w:w="675"/>
        <w:gridCol w:w="675"/>
        <w:gridCol w:w="675"/>
        <w:gridCol w:w="675"/>
        <w:gridCol w:w="2085"/>
        <w:gridCol w:w="4786"/>
      </w:tblGrid>
      <w:tr w:rsidR="007B3EB9" w:rsidRPr="00D357E3" w:rsidTr="00781AB0">
        <w:tc>
          <w:tcPr>
            <w:tcW w:w="4785" w:type="dxa"/>
            <w:gridSpan w:val="5"/>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События</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Годы</w:t>
            </w:r>
          </w:p>
        </w:tc>
      </w:tr>
      <w:tr w:rsidR="007B3EB9" w:rsidRPr="00D357E3" w:rsidTr="00781AB0">
        <w:tc>
          <w:tcPr>
            <w:tcW w:w="4785" w:type="dxa"/>
            <w:gridSpan w:val="5"/>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А) создание федеральных округов</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Б) зимняя Олимпиада в Сочи </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В) финансовый кризис в России — дефолт</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Г) избрание </w:t>
            </w:r>
            <w:r w:rsidRPr="0031515F">
              <w:rPr>
                <w:rFonts w:ascii="Times New Roman" w:hAnsi="Times New Roman"/>
                <w:bCs/>
                <w:color w:val="000000"/>
                <w:sz w:val="24"/>
                <w:szCs w:val="24"/>
                <w:lang w:eastAsia="en-US"/>
              </w:rPr>
              <w:t>Д.А. Медведева Президентом РФ</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 1998</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2) 2012</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3) 2014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4) 2000</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5) 1994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6) 2008</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Pr>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eastAsia="Calibri" w:hAnsi="Times New Roman"/>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3.</w:t>
      </w:r>
      <w:r w:rsidRPr="0031515F">
        <w:rPr>
          <w:rFonts w:ascii="Times New Roman" w:hAnsi="Times New Roman"/>
          <w:sz w:val="24"/>
          <w:szCs w:val="24"/>
        </w:rPr>
        <w:t xml:space="preserve"> Ниже приведён пе</w:t>
      </w:r>
      <w:r w:rsidRPr="0031515F">
        <w:rPr>
          <w:rFonts w:ascii="Times New Roman" w:hAnsi="Times New Roman"/>
          <w:sz w:val="24"/>
          <w:szCs w:val="24"/>
        </w:rPr>
        <w:softHyphen/>
        <w:t>ре</w:t>
      </w:r>
      <w:r w:rsidRPr="0031515F">
        <w:rPr>
          <w:rFonts w:ascii="Times New Roman" w:hAnsi="Times New Roman"/>
          <w:sz w:val="24"/>
          <w:szCs w:val="24"/>
        </w:rPr>
        <w:softHyphen/>
        <w:t>чень терминов. Все они, за ис</w:t>
      </w:r>
      <w:r w:rsidRPr="0031515F">
        <w:rPr>
          <w:rFonts w:ascii="Times New Roman" w:hAnsi="Times New Roman"/>
          <w:sz w:val="24"/>
          <w:szCs w:val="24"/>
        </w:rPr>
        <w:softHyphen/>
        <w:t>клю</w:t>
      </w:r>
      <w:r w:rsidRPr="0031515F">
        <w:rPr>
          <w:rFonts w:ascii="Times New Roman" w:hAnsi="Times New Roman"/>
          <w:sz w:val="24"/>
          <w:szCs w:val="24"/>
        </w:rPr>
        <w:softHyphen/>
        <w:t>че</w:t>
      </w:r>
      <w:r w:rsidRPr="0031515F">
        <w:rPr>
          <w:rFonts w:ascii="Times New Roman" w:hAnsi="Times New Roman"/>
          <w:sz w:val="24"/>
          <w:szCs w:val="24"/>
        </w:rPr>
        <w:softHyphen/>
        <w:t>ни</w:t>
      </w:r>
      <w:r w:rsidRPr="0031515F">
        <w:rPr>
          <w:rFonts w:ascii="Times New Roman" w:hAnsi="Times New Roman"/>
          <w:sz w:val="24"/>
          <w:szCs w:val="24"/>
        </w:rPr>
        <w:softHyphen/>
        <w:t>ем двух, от</w:t>
      </w:r>
      <w:r w:rsidRPr="0031515F">
        <w:rPr>
          <w:rFonts w:ascii="Times New Roman" w:hAnsi="Times New Roman"/>
          <w:sz w:val="24"/>
          <w:szCs w:val="24"/>
        </w:rPr>
        <w:softHyphen/>
        <w:t>но</w:t>
      </w:r>
      <w:r w:rsidRPr="0031515F">
        <w:rPr>
          <w:rFonts w:ascii="Times New Roman" w:hAnsi="Times New Roman"/>
          <w:sz w:val="24"/>
          <w:szCs w:val="24"/>
        </w:rPr>
        <w:softHyphen/>
        <w:t>сят</w:t>
      </w:r>
      <w:r w:rsidRPr="0031515F">
        <w:rPr>
          <w:rFonts w:ascii="Times New Roman" w:hAnsi="Times New Roman"/>
          <w:sz w:val="24"/>
          <w:szCs w:val="24"/>
        </w:rPr>
        <w:softHyphen/>
        <w:t>ся ко вто</w:t>
      </w:r>
      <w:r w:rsidRPr="0031515F">
        <w:rPr>
          <w:rFonts w:ascii="Times New Roman" w:hAnsi="Times New Roman"/>
          <w:sz w:val="24"/>
          <w:szCs w:val="24"/>
        </w:rPr>
        <w:softHyphen/>
        <w:t>рой по</w:t>
      </w:r>
      <w:r w:rsidRPr="0031515F">
        <w:rPr>
          <w:rFonts w:ascii="Times New Roman" w:hAnsi="Times New Roman"/>
          <w:sz w:val="24"/>
          <w:szCs w:val="24"/>
        </w:rPr>
        <w:softHyphen/>
        <w:t>ло</w:t>
      </w:r>
      <w:r w:rsidRPr="0031515F">
        <w:rPr>
          <w:rFonts w:ascii="Times New Roman" w:hAnsi="Times New Roman"/>
          <w:sz w:val="24"/>
          <w:szCs w:val="24"/>
        </w:rPr>
        <w:softHyphen/>
        <w:t>ви</w:t>
      </w:r>
      <w:r w:rsidRPr="0031515F">
        <w:rPr>
          <w:rFonts w:ascii="Times New Roman" w:hAnsi="Times New Roman"/>
          <w:sz w:val="24"/>
          <w:szCs w:val="24"/>
        </w:rPr>
        <w:softHyphen/>
        <w:t>не XX в. Най</w:t>
      </w:r>
      <w:r w:rsidRPr="0031515F">
        <w:rPr>
          <w:rFonts w:ascii="Times New Roman" w:hAnsi="Times New Roman"/>
          <w:sz w:val="24"/>
          <w:szCs w:val="24"/>
        </w:rPr>
        <w:softHyphen/>
        <w:t>ди</w:t>
      </w:r>
      <w:r w:rsidRPr="0031515F">
        <w:rPr>
          <w:rFonts w:ascii="Times New Roman" w:hAnsi="Times New Roman"/>
          <w:sz w:val="24"/>
          <w:szCs w:val="24"/>
        </w:rPr>
        <w:softHyphen/>
        <w:t>те и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термины, от</w:t>
      </w:r>
      <w:r w:rsidRPr="0031515F">
        <w:rPr>
          <w:rFonts w:ascii="Times New Roman" w:hAnsi="Times New Roman"/>
          <w:sz w:val="24"/>
          <w:szCs w:val="24"/>
        </w:rPr>
        <w:softHyphen/>
        <w:t>но</w:t>
      </w:r>
      <w:r w:rsidRPr="0031515F">
        <w:rPr>
          <w:rFonts w:ascii="Times New Roman" w:hAnsi="Times New Roman"/>
          <w:sz w:val="24"/>
          <w:szCs w:val="24"/>
        </w:rPr>
        <w:softHyphen/>
        <w:t>ся</w:t>
      </w:r>
      <w:r w:rsidRPr="0031515F">
        <w:rPr>
          <w:rFonts w:ascii="Times New Roman" w:hAnsi="Times New Roman"/>
          <w:sz w:val="24"/>
          <w:szCs w:val="24"/>
        </w:rPr>
        <w:softHyphen/>
        <w:t>щие</w:t>
      </w:r>
      <w:r w:rsidRPr="0031515F">
        <w:rPr>
          <w:rFonts w:ascii="Times New Roman" w:hAnsi="Times New Roman"/>
          <w:sz w:val="24"/>
          <w:szCs w:val="24"/>
        </w:rPr>
        <w:softHyphen/>
        <w:t>ся к дру</w:t>
      </w:r>
      <w:r w:rsidRPr="0031515F">
        <w:rPr>
          <w:rFonts w:ascii="Times New Roman" w:hAnsi="Times New Roman"/>
          <w:sz w:val="24"/>
          <w:szCs w:val="24"/>
        </w:rPr>
        <w:softHyphen/>
        <w:t>го</w:t>
      </w:r>
      <w:r w:rsidRPr="0031515F">
        <w:rPr>
          <w:rFonts w:ascii="Times New Roman" w:hAnsi="Times New Roman"/>
          <w:sz w:val="24"/>
          <w:szCs w:val="24"/>
        </w:rPr>
        <w:softHyphen/>
        <w:t>му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му периоду.</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1) Ускорение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2) гласность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3) раскулачивание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4) коллективизация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пе</w:t>
      </w:r>
      <w:r w:rsidRPr="0031515F">
        <w:rPr>
          <w:rFonts w:ascii="Times New Roman" w:hAnsi="Times New Roman"/>
          <w:sz w:val="24"/>
          <w:szCs w:val="24"/>
        </w:rPr>
        <w:softHyphen/>
        <w:t>ри</w:t>
      </w:r>
      <w:r w:rsidRPr="0031515F">
        <w:rPr>
          <w:rFonts w:ascii="Times New Roman" w:hAnsi="Times New Roman"/>
          <w:sz w:val="24"/>
          <w:szCs w:val="24"/>
        </w:rPr>
        <w:softHyphen/>
        <w:t xml:space="preserve">од разрядки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дефолт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bCs/>
          <w:sz w:val="24"/>
          <w:szCs w:val="24"/>
        </w:rPr>
        <w:t>4</w:t>
      </w:r>
      <w:r w:rsidRPr="0031515F">
        <w:rPr>
          <w:rFonts w:ascii="Times New Roman" w:hAnsi="Times New Roman"/>
          <w:bCs/>
          <w:sz w:val="24"/>
          <w:szCs w:val="24"/>
        </w:rPr>
        <w:t>.</w:t>
      </w:r>
      <w:r w:rsidRPr="0031515F">
        <w:rPr>
          <w:rFonts w:ascii="Times New Roman" w:hAnsi="Times New Roman"/>
          <w:sz w:val="24"/>
          <w:szCs w:val="24"/>
        </w:rPr>
        <w:t>Напишите пропущенное словосочетание.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Территории бывших союзных республик с 1992 г. стали называть __________.</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r w:rsidRPr="0031515F">
        <w:rPr>
          <w:rFonts w:ascii="Times New Roman" w:eastAsia="Calibri" w:hAnsi="Times New Roman"/>
          <w:b/>
          <w:bCs/>
          <w:sz w:val="24"/>
          <w:szCs w:val="24"/>
          <w:lang w:eastAsia="en-US"/>
        </w:rPr>
        <w:t xml:space="preserve">5. </w:t>
      </w:r>
      <w:r w:rsidRPr="0031515F">
        <w:rPr>
          <w:rFonts w:ascii="Times New Roman" w:hAnsi="Times New Roman"/>
          <w:color w:val="000000"/>
          <w:sz w:val="24"/>
          <w:szCs w:val="24"/>
          <w:lang w:eastAsia="en-US"/>
        </w:rPr>
        <w:t xml:space="preserve">Установите   соответствие   между политическим деятелями и политическими партиями. </w:t>
      </w:r>
    </w:p>
    <w:tbl>
      <w:tblPr>
        <w:tblW w:w="0" w:type="auto"/>
        <w:tblLook w:val="04A0"/>
      </w:tblPr>
      <w:tblGrid>
        <w:gridCol w:w="4785"/>
        <w:gridCol w:w="4786"/>
      </w:tblGrid>
      <w:tr w:rsidR="007B3EB9" w:rsidRPr="00D357E3" w:rsidTr="00781AB0">
        <w:tc>
          <w:tcPr>
            <w:tcW w:w="4785"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деятели</w:t>
            </w:r>
          </w:p>
        </w:tc>
        <w:tc>
          <w:tcPr>
            <w:tcW w:w="4786"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организации</w:t>
            </w:r>
          </w:p>
        </w:tc>
      </w:tr>
      <w:tr w:rsidR="007B3EB9" w:rsidRPr="00D357E3" w:rsidTr="00781AB0">
        <w:tc>
          <w:tcPr>
            <w:tcW w:w="4785"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А</w:t>
            </w:r>
            <w:r w:rsidRPr="0031515F">
              <w:rPr>
                <w:rFonts w:ascii="Times New Roman" w:eastAsia="Calibri" w:hAnsi="Times New Roman"/>
                <w:sz w:val="24"/>
                <w:szCs w:val="24"/>
                <w:lang w:eastAsia="en-US"/>
              </w:rPr>
              <w:t>) Г.А. Явлинский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Б</w:t>
            </w:r>
            <w:r w:rsidRPr="0031515F">
              <w:rPr>
                <w:rFonts w:ascii="Times New Roman" w:eastAsia="Calibri" w:hAnsi="Times New Roman"/>
                <w:sz w:val="24"/>
                <w:szCs w:val="24"/>
                <w:lang w:eastAsia="en-US"/>
              </w:rPr>
              <w:t>) В. В. Жириновский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В</w:t>
            </w:r>
            <w:r w:rsidRPr="0031515F">
              <w:rPr>
                <w:rFonts w:ascii="Times New Roman" w:eastAsia="Calibri" w:hAnsi="Times New Roman"/>
                <w:sz w:val="24"/>
                <w:szCs w:val="24"/>
                <w:lang w:eastAsia="en-US"/>
              </w:rPr>
              <w:t>) Ю. М. Лужков</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Г</w:t>
            </w:r>
            <w:r w:rsidRPr="0031515F">
              <w:rPr>
                <w:rFonts w:ascii="Times New Roman" w:eastAsia="Calibri" w:hAnsi="Times New Roman"/>
                <w:sz w:val="24"/>
                <w:szCs w:val="24"/>
                <w:lang w:eastAsia="en-US"/>
              </w:rPr>
              <w:t>) Г. А. Зюганов</w:t>
            </w:r>
          </w:p>
          <w:p w:rsidR="007B3EB9" w:rsidRPr="0031515F" w:rsidRDefault="007B3EB9" w:rsidP="00781AB0">
            <w:pPr>
              <w:spacing w:after="0" w:line="240" w:lineRule="auto"/>
              <w:rPr>
                <w:rFonts w:ascii="Times New Roman" w:hAnsi="Times New Roman"/>
                <w:color w:val="000000"/>
                <w:sz w:val="24"/>
                <w:szCs w:val="24"/>
                <w:lang w:eastAsia="en-US"/>
              </w:rPr>
            </w:pPr>
          </w:p>
        </w:tc>
        <w:tc>
          <w:tcPr>
            <w:tcW w:w="4786"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1</w:t>
            </w:r>
            <w:r w:rsidRPr="0031515F">
              <w:rPr>
                <w:rFonts w:ascii="Times New Roman" w:eastAsia="Calibri" w:hAnsi="Times New Roman"/>
                <w:sz w:val="24"/>
                <w:szCs w:val="24"/>
                <w:lang w:eastAsia="en-US"/>
              </w:rPr>
              <w:t xml:space="preserve">) «Отечество — Вся Россия»        </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2</w:t>
            </w:r>
            <w:r w:rsidRPr="0031515F">
              <w:rPr>
                <w:rFonts w:ascii="Times New Roman" w:eastAsia="Calibri" w:hAnsi="Times New Roman"/>
                <w:sz w:val="24"/>
                <w:szCs w:val="24"/>
                <w:lang w:eastAsia="en-US"/>
              </w:rPr>
              <w:t>) КПРФ</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3</w:t>
            </w:r>
            <w:r w:rsidRPr="0031515F">
              <w:rPr>
                <w:rFonts w:ascii="Times New Roman" w:eastAsia="Calibri" w:hAnsi="Times New Roman"/>
                <w:sz w:val="24"/>
                <w:szCs w:val="24"/>
                <w:lang w:eastAsia="en-US"/>
              </w:rPr>
              <w:t xml:space="preserve">) «Справедливая Россия» </w:t>
            </w:r>
            <w:r w:rsidRPr="0031515F">
              <w:rPr>
                <w:rFonts w:ascii="Times New Roman" w:eastAsia="Calibri" w:hAnsi="Times New Roman"/>
                <w:sz w:val="24"/>
                <w:szCs w:val="24"/>
                <w:lang w:eastAsia="en-US"/>
              </w:rPr>
              <w:tab/>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4</w:t>
            </w:r>
            <w:r w:rsidRPr="0031515F">
              <w:rPr>
                <w:rFonts w:ascii="Times New Roman" w:eastAsia="Calibri" w:hAnsi="Times New Roman"/>
                <w:sz w:val="24"/>
                <w:szCs w:val="24"/>
                <w:lang w:eastAsia="en-US"/>
              </w:rPr>
              <w:t>) «Яблоко»</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5</w:t>
            </w:r>
            <w:r w:rsidRPr="0031515F">
              <w:rPr>
                <w:rFonts w:ascii="Times New Roman" w:eastAsia="Calibri" w:hAnsi="Times New Roman"/>
                <w:sz w:val="24"/>
                <w:szCs w:val="24"/>
                <w:lang w:eastAsia="en-US"/>
              </w:rPr>
              <w:t>) ЛДПР</w:t>
            </w:r>
          </w:p>
        </w:tc>
      </w:tr>
    </w:tbl>
    <w:p w:rsidR="007B3EB9" w:rsidRDefault="007B3EB9" w:rsidP="007B3EB9">
      <w:pPr>
        <w:spacing w:after="0" w:line="240" w:lineRule="auto"/>
        <w:rPr>
          <w:rFonts w:ascii="Times New Roman" w:hAnsi="Times New Roman"/>
          <w:color w:val="000000"/>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Б</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В</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6.</w:t>
      </w:r>
      <w:r w:rsidRPr="0031515F">
        <w:rPr>
          <w:rFonts w:ascii="Times New Roman" w:hAnsi="Times New Roman"/>
          <w:sz w:val="24"/>
          <w:szCs w:val="24"/>
        </w:rPr>
        <w:t>Какие три  характерные черты социально-экономического развития России относятся к 1994—1998 гг. Соответствующие цифры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в ответ.</w:t>
      </w:r>
      <w:r w:rsidRPr="0031515F">
        <w:rPr>
          <w:rFonts w:ascii="Times New Roman" w:hAnsi="Times New Roman"/>
          <w:sz w:val="24"/>
          <w:szCs w:val="24"/>
        </w:rPr>
        <w:br/>
        <w:t xml:space="preserve">1) рост преступности и криминализация экономики </w:t>
      </w:r>
      <w:r w:rsidRPr="0031515F">
        <w:rPr>
          <w:rFonts w:ascii="Times New Roman" w:hAnsi="Times New Roman"/>
          <w:sz w:val="24"/>
          <w:szCs w:val="24"/>
        </w:rPr>
        <w:br/>
        <w:t xml:space="preserve">2) возврат к командно-административной системе руководства экономикой </w:t>
      </w:r>
      <w:r w:rsidRPr="0031515F">
        <w:rPr>
          <w:rFonts w:ascii="Times New Roman" w:hAnsi="Times New Roman"/>
          <w:sz w:val="24"/>
          <w:szCs w:val="24"/>
        </w:rPr>
        <w:br/>
        <w:t xml:space="preserve">3) рост внутреннего и внешнего долга РФ </w:t>
      </w:r>
      <w:r w:rsidRPr="0031515F">
        <w:rPr>
          <w:rFonts w:ascii="Times New Roman" w:hAnsi="Times New Roman"/>
          <w:sz w:val="24"/>
          <w:szCs w:val="24"/>
        </w:rPr>
        <w:br/>
        <w:t xml:space="preserve">4) уменьшение внутренних и внешних долгов страны </w:t>
      </w:r>
      <w:r w:rsidRPr="0031515F">
        <w:rPr>
          <w:rFonts w:ascii="Times New Roman" w:hAnsi="Times New Roman"/>
          <w:sz w:val="24"/>
          <w:szCs w:val="24"/>
        </w:rPr>
        <w:br/>
        <w:t xml:space="preserve">5) выход России на одно из первых мест в мире по уровню потребления </w:t>
      </w:r>
      <w:r w:rsidRPr="0031515F">
        <w:rPr>
          <w:rFonts w:ascii="Times New Roman" w:hAnsi="Times New Roman"/>
          <w:sz w:val="24"/>
          <w:szCs w:val="24"/>
        </w:rPr>
        <w:br/>
        <w:t>6) массовый уход от уплаты налогов, перевод капиталов за границу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hd w:val="clear" w:color="auto" w:fill="FFFFFF"/>
        <w:autoSpaceDE w:val="0"/>
        <w:autoSpaceDN w:val="0"/>
        <w:adjustRightInd w:val="0"/>
        <w:spacing w:after="0" w:line="240" w:lineRule="auto"/>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rPr>
      </w:pPr>
      <w:r w:rsidRPr="0031515F">
        <w:rPr>
          <w:rFonts w:ascii="Times New Roman" w:hAnsi="Times New Roman"/>
          <w:sz w:val="24"/>
          <w:szCs w:val="24"/>
        </w:rPr>
        <w:t xml:space="preserve">7. </w:t>
      </w:r>
      <w:r w:rsidRPr="0031515F">
        <w:rPr>
          <w:rFonts w:ascii="Times New Roman" w:hAnsi="Times New Roman"/>
          <w:color w:val="000000"/>
          <w:sz w:val="24"/>
          <w:szCs w:val="24"/>
        </w:rPr>
        <w:t>Установите соответствие между именами деятелей культуры и фактами их биографий.</w:t>
      </w:r>
    </w:p>
    <w:tbl>
      <w:tblPr>
        <w:tblW w:w="10093" w:type="dxa"/>
        <w:tblLook w:val="04A0"/>
      </w:tblPr>
      <w:tblGrid>
        <w:gridCol w:w="2518"/>
        <w:gridCol w:w="6946"/>
        <w:gridCol w:w="629"/>
      </w:tblGrid>
      <w:tr w:rsidR="007B3EB9" w:rsidRPr="00D357E3" w:rsidTr="00781AB0">
        <w:tc>
          <w:tcPr>
            <w:tcW w:w="2518" w:type="dxa"/>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           ДЕЯТЕЛИ</w:t>
            </w:r>
          </w:p>
        </w:tc>
        <w:tc>
          <w:tcPr>
            <w:tcW w:w="7575" w:type="dxa"/>
            <w:gridSpan w:val="2"/>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ФАКТЫ</w:t>
            </w:r>
          </w:p>
        </w:tc>
      </w:tr>
      <w:tr w:rsidR="007B3EB9" w:rsidRPr="00D357E3" w:rsidTr="00781AB0">
        <w:trPr>
          <w:gridAfter w:val="1"/>
          <w:wAfter w:w="629" w:type="dxa"/>
        </w:trPr>
        <w:tc>
          <w:tcPr>
            <w:tcW w:w="2518" w:type="dxa"/>
          </w:tcPr>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A) </w:t>
            </w:r>
            <w:r w:rsidRPr="0031515F">
              <w:rPr>
                <w:rFonts w:ascii="Times New Roman" w:hAnsi="Times New Roman"/>
                <w:color w:val="000000"/>
                <w:sz w:val="24"/>
                <w:szCs w:val="24"/>
                <w:lang w:eastAsia="en-US"/>
              </w:rPr>
              <w:t xml:space="preserve">З. К. Церетели                 </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hAnsi="Times New Roman"/>
                <w:color w:val="000000"/>
                <w:sz w:val="24"/>
                <w:szCs w:val="24"/>
                <w:lang w:eastAsia="en-US"/>
              </w:rPr>
              <w:t>Б) О.П. Табаков</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B) </w:t>
            </w:r>
            <w:r w:rsidRPr="0031515F">
              <w:rPr>
                <w:rFonts w:ascii="Times New Roman" w:hAnsi="Times New Roman"/>
                <w:color w:val="000000"/>
                <w:sz w:val="24"/>
                <w:szCs w:val="24"/>
                <w:lang w:eastAsia="en-US"/>
              </w:rPr>
              <w:t xml:space="preserve">Д.С. Лихачёв  </w:t>
            </w:r>
          </w:p>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Г)  А.И. Солженицын                                        </w:t>
            </w:r>
          </w:p>
        </w:tc>
        <w:tc>
          <w:tcPr>
            <w:tcW w:w="6946" w:type="dxa"/>
          </w:tcPr>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1) художественный  руководитель  МХТ  им.  А.П.  Чехова</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2) режиссёр фильма «Утомлённые солнцем».</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color w:val="000000"/>
                <w:sz w:val="24"/>
                <w:szCs w:val="24"/>
                <w:lang w:eastAsia="en-US"/>
              </w:rPr>
              <w:t xml:space="preserve">3)    </w:t>
            </w:r>
            <w:r w:rsidRPr="0031515F">
              <w:rPr>
                <w:rFonts w:ascii="Times New Roman" w:hAnsi="Times New Roman"/>
                <w:color w:val="000000"/>
                <w:sz w:val="24"/>
                <w:szCs w:val="24"/>
                <w:lang w:eastAsia="en-US"/>
              </w:rPr>
              <w:t xml:space="preserve">советский    и    российский    художник   и скульптор,    автор   памятника   Петру   </w:t>
            </w:r>
            <w:r w:rsidRPr="0031515F">
              <w:rPr>
                <w:rFonts w:ascii="Times New Roman" w:hAnsi="Times New Roman"/>
                <w:color w:val="000000"/>
                <w:sz w:val="24"/>
                <w:szCs w:val="24"/>
                <w:lang w:val="en-US" w:eastAsia="en-US"/>
              </w:rPr>
              <w:t>I</w:t>
            </w:r>
            <w:r w:rsidRPr="0031515F">
              <w:rPr>
                <w:rFonts w:ascii="Times New Roman" w:hAnsi="Times New Roman"/>
                <w:color w:val="000000"/>
                <w:sz w:val="24"/>
                <w:szCs w:val="24"/>
                <w:lang w:eastAsia="en-US"/>
              </w:rPr>
              <w:t xml:space="preserve">   на Москве-реке</w:t>
            </w:r>
          </w:p>
          <w:p w:rsidR="007B3EB9" w:rsidRPr="0031515F" w:rsidRDefault="007B3EB9" w:rsidP="00781AB0">
            <w:pPr>
              <w:shd w:val="clear" w:color="auto" w:fill="FFFFFF"/>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4)  </w:t>
            </w:r>
            <w:r w:rsidRPr="0031515F">
              <w:rPr>
                <w:rFonts w:ascii="Times New Roman" w:hAnsi="Times New Roman"/>
                <w:color w:val="000000"/>
                <w:sz w:val="24"/>
                <w:szCs w:val="24"/>
                <w:lang w:eastAsia="en-US"/>
              </w:rPr>
              <w:t>советский и российский литературовед и историк культуры</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5) </w:t>
            </w:r>
            <w:r w:rsidRPr="0031515F">
              <w:rPr>
                <w:rFonts w:ascii="Times New Roman" w:hAnsi="Times New Roman"/>
                <w:color w:val="000000"/>
                <w:sz w:val="24"/>
                <w:szCs w:val="24"/>
                <w:lang w:eastAsia="en-US"/>
              </w:rPr>
              <w:t>русский   писатель,   публицист,   историк, поэт и общественный деятель</w:t>
            </w:r>
          </w:p>
        </w:tc>
      </w:tr>
    </w:tbl>
    <w:p w:rsidR="007B3EB9" w:rsidRPr="0031515F" w:rsidRDefault="007B3EB9" w:rsidP="007B3EB9">
      <w:pPr>
        <w:spacing w:after="0"/>
        <w:rPr>
          <w:rFonts w:ascii="Times New Roman" w:eastAsia="Calibri" w:hAnsi="Times New Roman"/>
          <w:vanish/>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jc w:val="both"/>
        <w:rPr>
          <w:rFonts w:ascii="Times New Roman" w:eastAsia="Calibri" w:hAnsi="Times New Roman"/>
          <w:sz w:val="24"/>
          <w:szCs w:val="24"/>
          <w:lang w:eastAsia="en-US"/>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b/>
          <w:sz w:val="24"/>
          <w:szCs w:val="24"/>
          <w:lang w:eastAsia="en-US"/>
        </w:rPr>
        <w:t>8.</w:t>
      </w:r>
      <w:r w:rsidRPr="0031515F">
        <w:rPr>
          <w:rFonts w:ascii="Times New Roman" w:hAnsi="Times New Roman"/>
          <w:bCs/>
          <w:color w:val="000000"/>
          <w:sz w:val="24"/>
          <w:szCs w:val="24"/>
          <w:lang w:eastAsia="en-US"/>
        </w:rPr>
        <w:t>Прочитайте отрывок из Послания Президента РФ Федеральному Собранию и укажите фамилию Президента.</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Самый известный наш инновационный проект — это центр в Сколкове. Я выступил с этой инициативой меньше года назад. Сейчас этот проект уже становится реальностью. Есть земля, есть управленческая команда, есть, наконец, специальный закон, который устанавливает уникальные преференции для тех, кто будет заниматься этим проек</w:t>
      </w:r>
      <w:r w:rsidRPr="0031515F">
        <w:rPr>
          <w:rFonts w:ascii="Times New Roman" w:hAnsi="Times New Roman"/>
          <w:color w:val="000000"/>
          <w:sz w:val="24"/>
          <w:szCs w:val="24"/>
          <w:lang w:eastAsia="en-US"/>
        </w:rPr>
        <w:softHyphen/>
        <w:t>том. Наконец, есть конкретные предложения от частных и государ</w:t>
      </w:r>
      <w:r w:rsidRPr="0031515F">
        <w:rPr>
          <w:rFonts w:ascii="Times New Roman" w:hAnsi="Times New Roman"/>
          <w:color w:val="000000"/>
          <w:sz w:val="24"/>
          <w:szCs w:val="24"/>
          <w:lang w:eastAsia="en-US"/>
        </w:rPr>
        <w:softHyphen/>
        <w:t>ственных компаний, которые готовы начать работу уже сегодня... Поручаю Правительству не менее половины экономии запланирован</w:t>
      </w:r>
      <w:r w:rsidRPr="0031515F">
        <w:rPr>
          <w:rFonts w:ascii="Times New Roman" w:hAnsi="Times New Roman"/>
          <w:color w:val="000000"/>
          <w:sz w:val="24"/>
          <w:szCs w:val="24"/>
          <w:lang w:eastAsia="en-US"/>
        </w:rPr>
        <w:softHyphen/>
        <w:t>ных расходов, а также часть дополнительных доходов федерального бюджета направлять на поддержку приоритетов модернизации.</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Ответ:___________________           </w:t>
      </w:r>
    </w:p>
    <w:p w:rsidR="007B3EB9" w:rsidRPr="0031515F" w:rsidRDefault="007B3EB9" w:rsidP="007B3EB9">
      <w:pPr>
        <w:spacing w:after="0" w:line="240" w:lineRule="auto"/>
        <w:jc w:val="both"/>
        <w:rPr>
          <w:rFonts w:ascii="Times New Roman" w:eastAsia="Calibri" w:hAnsi="Times New Roman"/>
          <w:color w:val="C00000"/>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eastAsia="Calibri" w:hAnsi="Times New Roman"/>
          <w:b/>
          <w:sz w:val="24"/>
          <w:szCs w:val="24"/>
          <w:lang w:eastAsia="en-US"/>
        </w:rPr>
        <w:t>9.</w:t>
      </w:r>
      <w:r w:rsidRPr="0031515F">
        <w:rPr>
          <w:rFonts w:ascii="Times New Roman" w:hAnsi="Times New Roman"/>
          <w:sz w:val="24"/>
          <w:szCs w:val="24"/>
        </w:rPr>
        <w:t>Заполните пу</w:t>
      </w:r>
      <w:r w:rsidRPr="0031515F">
        <w:rPr>
          <w:rFonts w:ascii="Times New Roman" w:hAnsi="Times New Roman"/>
          <w:sz w:val="24"/>
          <w:szCs w:val="24"/>
        </w:rPr>
        <w:softHyphen/>
        <w:t>стые ячей</w:t>
      </w:r>
      <w:r w:rsidRPr="0031515F">
        <w:rPr>
          <w:rFonts w:ascii="Times New Roman" w:hAnsi="Times New Roman"/>
          <w:sz w:val="24"/>
          <w:szCs w:val="24"/>
        </w:rPr>
        <w:softHyphen/>
        <w:t>ки таблицы, ис</w:t>
      </w:r>
      <w:r w:rsidRPr="0031515F">
        <w:rPr>
          <w:rFonts w:ascii="Times New Roman" w:hAnsi="Times New Roman"/>
          <w:sz w:val="24"/>
          <w:szCs w:val="24"/>
        </w:rPr>
        <w:softHyphen/>
        <w:t>поль</w:t>
      </w:r>
      <w:r w:rsidRPr="0031515F">
        <w:rPr>
          <w:rFonts w:ascii="Times New Roman" w:hAnsi="Times New Roman"/>
          <w:sz w:val="24"/>
          <w:szCs w:val="24"/>
        </w:rPr>
        <w:softHyphen/>
        <w:t>зуя пред</w:t>
      </w:r>
      <w:r w:rsidRPr="0031515F">
        <w:rPr>
          <w:rFonts w:ascii="Times New Roman" w:hAnsi="Times New Roman"/>
          <w:sz w:val="24"/>
          <w:szCs w:val="24"/>
        </w:rPr>
        <w:softHyphen/>
        <w:t>став</w:t>
      </w:r>
      <w:r w:rsidRPr="0031515F">
        <w:rPr>
          <w:rFonts w:ascii="Times New Roman" w:hAnsi="Times New Roman"/>
          <w:sz w:val="24"/>
          <w:szCs w:val="24"/>
        </w:rPr>
        <w:softHyphen/>
        <w:t>лен</w:t>
      </w:r>
      <w:r w:rsidRPr="0031515F">
        <w:rPr>
          <w:rFonts w:ascii="Times New Roman" w:hAnsi="Times New Roman"/>
          <w:sz w:val="24"/>
          <w:szCs w:val="24"/>
        </w:rPr>
        <w:softHyphen/>
        <w:t>ные в приведённом ниже спис</w:t>
      </w:r>
      <w:r w:rsidRPr="0031515F">
        <w:rPr>
          <w:rFonts w:ascii="Times New Roman" w:hAnsi="Times New Roman"/>
          <w:sz w:val="24"/>
          <w:szCs w:val="24"/>
        </w:rPr>
        <w:softHyphen/>
        <w:t>ке данные. Для каж</w:t>
      </w:r>
      <w:r w:rsidRPr="0031515F">
        <w:rPr>
          <w:rFonts w:ascii="Times New Roman" w:hAnsi="Times New Roman"/>
          <w:sz w:val="24"/>
          <w:szCs w:val="24"/>
        </w:rPr>
        <w:softHyphen/>
        <w:t>дой ячейки, обо</w:t>
      </w:r>
      <w:r w:rsidRPr="0031515F">
        <w:rPr>
          <w:rFonts w:ascii="Times New Roman" w:hAnsi="Times New Roman"/>
          <w:sz w:val="24"/>
          <w:szCs w:val="24"/>
        </w:rPr>
        <w:softHyphen/>
        <w:t>зна</w:t>
      </w:r>
      <w:r w:rsidRPr="0031515F">
        <w:rPr>
          <w:rFonts w:ascii="Times New Roman" w:hAnsi="Times New Roman"/>
          <w:sz w:val="24"/>
          <w:szCs w:val="24"/>
        </w:rPr>
        <w:softHyphen/>
        <w:t>чен</w:t>
      </w:r>
      <w:r w:rsidRPr="0031515F">
        <w:rPr>
          <w:rFonts w:ascii="Times New Roman" w:hAnsi="Times New Roman"/>
          <w:sz w:val="24"/>
          <w:szCs w:val="24"/>
        </w:rPr>
        <w:softHyphen/>
        <w:t>ной буквами, вы</w:t>
      </w:r>
      <w:r w:rsidRPr="0031515F">
        <w:rPr>
          <w:rFonts w:ascii="Times New Roman" w:hAnsi="Times New Roman"/>
          <w:sz w:val="24"/>
          <w:szCs w:val="24"/>
        </w:rPr>
        <w:softHyphen/>
        <w:t>бе</w:t>
      </w:r>
      <w:r w:rsidRPr="0031515F">
        <w:rPr>
          <w:rFonts w:ascii="Times New Roman" w:hAnsi="Times New Roman"/>
          <w:sz w:val="24"/>
          <w:szCs w:val="24"/>
        </w:rPr>
        <w:softHyphen/>
        <w:t>ри</w:t>
      </w:r>
      <w:r w:rsidRPr="0031515F">
        <w:rPr>
          <w:rFonts w:ascii="Times New Roman" w:hAnsi="Times New Roman"/>
          <w:sz w:val="24"/>
          <w:szCs w:val="24"/>
        </w:rPr>
        <w:softHyphen/>
        <w:t>те номер нуж</w:t>
      </w:r>
      <w:r w:rsidRPr="0031515F">
        <w:rPr>
          <w:rFonts w:ascii="Times New Roman" w:hAnsi="Times New Roman"/>
          <w:sz w:val="24"/>
          <w:szCs w:val="24"/>
        </w:rPr>
        <w:softHyphen/>
        <w:t>но</w:t>
      </w:r>
      <w:r w:rsidRPr="0031515F">
        <w:rPr>
          <w:rFonts w:ascii="Times New Roman" w:hAnsi="Times New Roman"/>
          <w:sz w:val="24"/>
          <w:szCs w:val="24"/>
        </w:rPr>
        <w:softHyphen/>
        <w:t>го элемента.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7"/>
        <w:gridCol w:w="2409"/>
        <w:gridCol w:w="3689"/>
      </w:tblGrid>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sz w:val="24"/>
                <w:szCs w:val="24"/>
              </w:rPr>
              <w:t> </w:t>
            </w:r>
            <w:r w:rsidRPr="0031515F">
              <w:rPr>
                <w:rFonts w:ascii="Times New Roman" w:hAnsi="Times New Roman"/>
                <w:b/>
                <w:bCs/>
                <w:sz w:val="24"/>
                <w:szCs w:val="24"/>
              </w:rPr>
              <w:t>Руководитель</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Период</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Событие</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__________(А)</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Март—август 1998 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__________(Б)</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Клинтон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1992-2000 гг.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__________(В)</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__________(Д)</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Первый вы</w:t>
            </w:r>
            <w:r w:rsidRPr="0031515F">
              <w:rPr>
                <w:rFonts w:ascii="Times New Roman" w:hAnsi="Times New Roman"/>
                <w:sz w:val="24"/>
                <w:szCs w:val="24"/>
              </w:rPr>
              <w:softHyphen/>
              <w:t>пуск Го</w:t>
            </w:r>
            <w:r w:rsidRPr="0031515F">
              <w:rPr>
                <w:rFonts w:ascii="Times New Roman" w:hAnsi="Times New Roman"/>
                <w:sz w:val="24"/>
                <w:szCs w:val="24"/>
              </w:rPr>
              <w:softHyphen/>
              <w:t>су</w:t>
            </w:r>
            <w:r w:rsidRPr="0031515F">
              <w:rPr>
                <w:rFonts w:ascii="Times New Roman" w:hAnsi="Times New Roman"/>
                <w:sz w:val="24"/>
                <w:szCs w:val="24"/>
              </w:rPr>
              <w:softHyphen/>
              <w:t>дар</w:t>
            </w:r>
            <w:r w:rsidRPr="0031515F">
              <w:rPr>
                <w:rFonts w:ascii="Times New Roman" w:hAnsi="Times New Roman"/>
                <w:sz w:val="24"/>
                <w:szCs w:val="24"/>
              </w:rPr>
              <w:softHyphen/>
              <w:t>ствен</w:t>
            </w:r>
            <w:r w:rsidRPr="0031515F">
              <w:rPr>
                <w:rFonts w:ascii="Times New Roman" w:hAnsi="Times New Roman"/>
                <w:sz w:val="24"/>
                <w:szCs w:val="24"/>
              </w:rPr>
              <w:softHyphen/>
              <w:t xml:space="preserve">ных </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краткосрочныхоблигаций (ГКО)</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Н. Ельцин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__________(Е)</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Либерализация цен</w:t>
            </w:r>
          </w:p>
        </w:tc>
      </w:tr>
    </w:tbl>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Пропущенные элементы:</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но</w:t>
      </w:r>
      <w:r w:rsidRPr="0031515F">
        <w:rPr>
          <w:rFonts w:ascii="Times New Roman" w:hAnsi="Times New Roman"/>
          <w:sz w:val="24"/>
          <w:szCs w:val="24"/>
        </w:rPr>
        <w:softHyphen/>
        <w:t>ябрь 1991 г. − июнь 1992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на</w:t>
      </w:r>
      <w:r w:rsidRPr="0031515F">
        <w:rPr>
          <w:rFonts w:ascii="Times New Roman" w:hAnsi="Times New Roman"/>
          <w:sz w:val="24"/>
          <w:szCs w:val="24"/>
        </w:rPr>
        <w:softHyphen/>
        <w:t>ча</w:t>
      </w:r>
      <w:r w:rsidRPr="0031515F">
        <w:rPr>
          <w:rFonts w:ascii="Times New Roman" w:hAnsi="Times New Roman"/>
          <w:sz w:val="24"/>
          <w:szCs w:val="24"/>
        </w:rPr>
        <w:softHyphen/>
        <w:t>ло ре</w:t>
      </w:r>
      <w:r w:rsidRPr="0031515F">
        <w:rPr>
          <w:rFonts w:ascii="Times New Roman" w:hAnsi="Times New Roman"/>
          <w:sz w:val="24"/>
          <w:szCs w:val="24"/>
        </w:rPr>
        <w:softHyphen/>
        <w:t>а</w:t>
      </w:r>
      <w:r w:rsidRPr="0031515F">
        <w:rPr>
          <w:rFonts w:ascii="Times New Roman" w:hAnsi="Times New Roman"/>
          <w:sz w:val="24"/>
          <w:szCs w:val="24"/>
        </w:rPr>
        <w:softHyphen/>
        <w:t>ли</w:t>
      </w:r>
      <w:r w:rsidRPr="0031515F">
        <w:rPr>
          <w:rFonts w:ascii="Times New Roman" w:hAnsi="Times New Roman"/>
          <w:sz w:val="24"/>
          <w:szCs w:val="24"/>
        </w:rPr>
        <w:softHyphen/>
        <w:t>за</w:t>
      </w:r>
      <w:r w:rsidRPr="0031515F">
        <w:rPr>
          <w:rFonts w:ascii="Times New Roman" w:hAnsi="Times New Roman"/>
          <w:sz w:val="24"/>
          <w:szCs w:val="24"/>
        </w:rPr>
        <w:softHyphen/>
        <w:t>ции при</w:t>
      </w:r>
      <w:r w:rsidRPr="0031515F">
        <w:rPr>
          <w:rFonts w:ascii="Times New Roman" w:hAnsi="Times New Roman"/>
          <w:sz w:val="24"/>
          <w:szCs w:val="24"/>
        </w:rPr>
        <w:softHyphen/>
        <w:t>о</w:t>
      </w:r>
      <w:r w:rsidRPr="0031515F">
        <w:rPr>
          <w:rFonts w:ascii="Times New Roman" w:hAnsi="Times New Roman"/>
          <w:sz w:val="24"/>
          <w:szCs w:val="24"/>
        </w:rPr>
        <w:softHyphen/>
        <w:t>ри</w:t>
      </w:r>
      <w:r w:rsidRPr="0031515F">
        <w:rPr>
          <w:rFonts w:ascii="Times New Roman" w:hAnsi="Times New Roman"/>
          <w:sz w:val="24"/>
          <w:szCs w:val="24"/>
        </w:rPr>
        <w:softHyphen/>
        <w:t>тет</w:t>
      </w:r>
      <w:r w:rsidRPr="0031515F">
        <w:rPr>
          <w:rFonts w:ascii="Times New Roman" w:hAnsi="Times New Roman"/>
          <w:sz w:val="24"/>
          <w:szCs w:val="24"/>
        </w:rPr>
        <w:softHyphen/>
        <w:t>ных на</w:t>
      </w:r>
      <w:r w:rsidRPr="0031515F">
        <w:rPr>
          <w:rFonts w:ascii="Times New Roman" w:hAnsi="Times New Roman"/>
          <w:sz w:val="24"/>
          <w:szCs w:val="24"/>
        </w:rPr>
        <w:softHyphen/>
        <w:t>ци</w:t>
      </w:r>
      <w:r w:rsidRPr="0031515F">
        <w:rPr>
          <w:rFonts w:ascii="Times New Roman" w:hAnsi="Times New Roman"/>
          <w:sz w:val="24"/>
          <w:szCs w:val="24"/>
        </w:rPr>
        <w:softHyphen/>
        <w:t>о</w:t>
      </w:r>
      <w:r w:rsidRPr="0031515F">
        <w:rPr>
          <w:rFonts w:ascii="Times New Roman" w:hAnsi="Times New Roman"/>
          <w:sz w:val="24"/>
          <w:szCs w:val="24"/>
        </w:rPr>
        <w:softHyphen/>
        <w:t>наль</w:t>
      </w:r>
      <w:r w:rsidRPr="0031515F">
        <w:rPr>
          <w:rFonts w:ascii="Times New Roman" w:hAnsi="Times New Roman"/>
          <w:sz w:val="24"/>
          <w:szCs w:val="24"/>
        </w:rPr>
        <w:softHyphen/>
        <w:t>ных проектов</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3) был аме</w:t>
      </w:r>
      <w:r w:rsidRPr="0031515F">
        <w:rPr>
          <w:rFonts w:ascii="Times New Roman" w:hAnsi="Times New Roman"/>
          <w:sz w:val="24"/>
          <w:szCs w:val="24"/>
        </w:rPr>
        <w:softHyphen/>
        <w:t>ри</w:t>
      </w:r>
      <w:r w:rsidRPr="0031515F">
        <w:rPr>
          <w:rFonts w:ascii="Times New Roman" w:hAnsi="Times New Roman"/>
          <w:sz w:val="24"/>
          <w:szCs w:val="24"/>
        </w:rPr>
        <w:softHyphen/>
        <w:t>кан</w:t>
      </w:r>
      <w:r w:rsidRPr="0031515F">
        <w:rPr>
          <w:rFonts w:ascii="Times New Roman" w:hAnsi="Times New Roman"/>
          <w:sz w:val="24"/>
          <w:szCs w:val="24"/>
        </w:rPr>
        <w:softHyphen/>
        <w:t>ским пре</w:t>
      </w:r>
      <w:r w:rsidRPr="0031515F">
        <w:rPr>
          <w:rFonts w:ascii="Times New Roman" w:hAnsi="Times New Roman"/>
          <w:sz w:val="24"/>
          <w:szCs w:val="24"/>
        </w:rPr>
        <w:softHyphen/>
        <w:t>зи</w:t>
      </w:r>
      <w:r w:rsidRPr="0031515F">
        <w:rPr>
          <w:rFonts w:ascii="Times New Roman" w:hAnsi="Times New Roman"/>
          <w:sz w:val="24"/>
          <w:szCs w:val="24"/>
        </w:rPr>
        <w:softHyphen/>
        <w:t>ден</w:t>
      </w:r>
      <w:r w:rsidRPr="0031515F">
        <w:rPr>
          <w:rFonts w:ascii="Times New Roman" w:hAnsi="Times New Roman"/>
          <w:sz w:val="24"/>
          <w:szCs w:val="24"/>
        </w:rPr>
        <w:softHyphen/>
        <w:t>том когда было при</w:t>
      </w:r>
      <w:r w:rsidRPr="0031515F">
        <w:rPr>
          <w:rFonts w:ascii="Times New Roman" w:hAnsi="Times New Roman"/>
          <w:sz w:val="24"/>
          <w:szCs w:val="24"/>
        </w:rPr>
        <w:softHyphen/>
        <w:t>ня</w:t>
      </w:r>
      <w:r w:rsidRPr="0031515F">
        <w:rPr>
          <w:rFonts w:ascii="Times New Roman" w:hAnsi="Times New Roman"/>
          <w:sz w:val="24"/>
          <w:szCs w:val="24"/>
        </w:rPr>
        <w:softHyphen/>
        <w:t>то ре</w:t>
      </w:r>
      <w:r w:rsidRPr="0031515F">
        <w:rPr>
          <w:rFonts w:ascii="Times New Roman" w:hAnsi="Times New Roman"/>
          <w:sz w:val="24"/>
          <w:szCs w:val="24"/>
        </w:rPr>
        <w:softHyphen/>
        <w:t>ше</w:t>
      </w:r>
      <w:r w:rsidRPr="0031515F">
        <w:rPr>
          <w:rFonts w:ascii="Times New Roman" w:hAnsi="Times New Roman"/>
          <w:sz w:val="24"/>
          <w:szCs w:val="24"/>
        </w:rPr>
        <w:softHyphen/>
        <w:t>ние НАТО о бом</w:t>
      </w:r>
      <w:r w:rsidRPr="0031515F">
        <w:rPr>
          <w:rFonts w:ascii="Times New Roman" w:hAnsi="Times New Roman"/>
          <w:sz w:val="24"/>
          <w:szCs w:val="24"/>
        </w:rPr>
        <w:softHyphen/>
        <w:t>бар</w:t>
      </w:r>
      <w:r w:rsidRPr="0031515F">
        <w:rPr>
          <w:rFonts w:ascii="Times New Roman" w:hAnsi="Times New Roman"/>
          <w:sz w:val="24"/>
          <w:szCs w:val="24"/>
        </w:rPr>
        <w:softHyphen/>
        <w:t>ди</w:t>
      </w:r>
      <w:r w:rsidRPr="0031515F">
        <w:rPr>
          <w:rFonts w:ascii="Times New Roman" w:hAnsi="Times New Roman"/>
          <w:sz w:val="24"/>
          <w:szCs w:val="24"/>
        </w:rPr>
        <w:softHyphen/>
        <w:t>ров</w:t>
      </w:r>
      <w:r w:rsidRPr="0031515F">
        <w:rPr>
          <w:rFonts w:ascii="Times New Roman" w:hAnsi="Times New Roman"/>
          <w:sz w:val="24"/>
          <w:szCs w:val="24"/>
        </w:rPr>
        <w:softHyphen/>
        <w:t>ке Юго</w:t>
      </w:r>
      <w:r w:rsidRPr="0031515F">
        <w:rPr>
          <w:rFonts w:ascii="Times New Roman" w:hAnsi="Times New Roman"/>
          <w:sz w:val="24"/>
          <w:szCs w:val="24"/>
        </w:rPr>
        <w:softHyphen/>
        <w:t>сла</w:t>
      </w:r>
      <w:r w:rsidRPr="0031515F">
        <w:rPr>
          <w:rFonts w:ascii="Times New Roman" w:hAnsi="Times New Roman"/>
          <w:sz w:val="24"/>
          <w:szCs w:val="24"/>
        </w:rPr>
        <w:softHyphen/>
        <w:t>вии</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4) де</w:t>
      </w:r>
      <w:r w:rsidRPr="0031515F">
        <w:rPr>
          <w:rFonts w:ascii="Times New Roman" w:hAnsi="Times New Roman"/>
          <w:sz w:val="24"/>
          <w:szCs w:val="24"/>
        </w:rPr>
        <w:softHyphen/>
        <w:t>кабрь 1992 г. − март 1998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B.C. Черномырдин</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объ</w:t>
      </w:r>
      <w:r w:rsidRPr="0031515F">
        <w:rPr>
          <w:rFonts w:ascii="Times New Roman" w:hAnsi="Times New Roman"/>
          <w:sz w:val="24"/>
          <w:szCs w:val="24"/>
        </w:rPr>
        <w:softHyphen/>
        <w:t>яв</w:t>
      </w:r>
      <w:r w:rsidRPr="0031515F">
        <w:rPr>
          <w:rFonts w:ascii="Times New Roman" w:hAnsi="Times New Roman"/>
          <w:sz w:val="24"/>
          <w:szCs w:val="24"/>
        </w:rPr>
        <w:softHyphen/>
        <w:t>ле</w:t>
      </w:r>
      <w:r w:rsidRPr="0031515F">
        <w:rPr>
          <w:rFonts w:ascii="Times New Roman" w:hAnsi="Times New Roman"/>
          <w:sz w:val="24"/>
          <w:szCs w:val="24"/>
        </w:rPr>
        <w:softHyphen/>
        <w:t>ние тех</w:t>
      </w:r>
      <w:r w:rsidRPr="0031515F">
        <w:rPr>
          <w:rFonts w:ascii="Times New Roman" w:hAnsi="Times New Roman"/>
          <w:sz w:val="24"/>
          <w:szCs w:val="24"/>
        </w:rPr>
        <w:softHyphen/>
        <w:t>ни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го дефолта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7) С.В. Кириенко</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8) май−август 1999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9) М.М. Касьянов</w:t>
      </w: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Запишите в ответ цифры, рас</w:t>
      </w:r>
      <w:r w:rsidRPr="0031515F">
        <w:rPr>
          <w:rFonts w:ascii="Times New Roman" w:hAnsi="Times New Roman"/>
          <w:i/>
          <w:sz w:val="24"/>
          <w:szCs w:val="24"/>
        </w:rPr>
        <w:softHyphen/>
        <w:t>по</w:t>
      </w:r>
      <w:r w:rsidRPr="0031515F">
        <w:rPr>
          <w:rFonts w:ascii="Times New Roman" w:hAnsi="Times New Roman"/>
          <w:i/>
          <w:sz w:val="24"/>
          <w:szCs w:val="24"/>
        </w:rPr>
        <w:softHyphen/>
        <w:t>ло</w:t>
      </w:r>
      <w:r w:rsidRPr="0031515F">
        <w:rPr>
          <w:rFonts w:ascii="Times New Roman" w:hAnsi="Times New Roman"/>
          <w:i/>
          <w:sz w:val="24"/>
          <w:szCs w:val="24"/>
        </w:rPr>
        <w:softHyphen/>
        <w:t>жив их в порядке, со</w:t>
      </w:r>
      <w:r w:rsidRPr="0031515F">
        <w:rPr>
          <w:rFonts w:ascii="Times New Roman" w:hAnsi="Times New Roman"/>
          <w:i/>
          <w:sz w:val="24"/>
          <w:szCs w:val="24"/>
        </w:rPr>
        <w:softHyphen/>
        <w:t>от</w:t>
      </w:r>
      <w:r w:rsidRPr="0031515F">
        <w:rPr>
          <w:rFonts w:ascii="Times New Roman" w:hAnsi="Times New Roman"/>
          <w:i/>
          <w:sz w:val="24"/>
          <w:szCs w:val="24"/>
        </w:rPr>
        <w:softHyphen/>
        <w:t>вет</w:t>
      </w:r>
      <w:r w:rsidRPr="0031515F">
        <w:rPr>
          <w:rFonts w:ascii="Times New Roman" w:hAnsi="Times New Roman"/>
          <w:i/>
          <w:sz w:val="24"/>
          <w:szCs w:val="24"/>
        </w:rPr>
        <w:softHyphen/>
        <w:t>ству</w:t>
      </w:r>
      <w:r w:rsidRPr="0031515F">
        <w:rPr>
          <w:rFonts w:ascii="Times New Roman" w:hAnsi="Times New Roman"/>
          <w:i/>
          <w:sz w:val="24"/>
          <w:szCs w:val="24"/>
        </w:rPr>
        <w:softHyphen/>
        <w:t>ю</w:t>
      </w:r>
      <w:r w:rsidRPr="0031515F">
        <w:rPr>
          <w:rFonts w:ascii="Times New Roman" w:hAnsi="Times New Roman"/>
          <w:i/>
          <w:sz w:val="24"/>
          <w:szCs w:val="24"/>
        </w:rPr>
        <w:softHyphen/>
        <w:t xml:space="preserve">щем буквам: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А</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Д</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Е</w:t>
            </w:r>
          </w:p>
        </w:tc>
      </w:tr>
      <w:tr w:rsidR="007B3EB9" w:rsidRPr="00D357E3" w:rsidTr="00781AB0">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eastAsia="Calibri" w:hAnsi="Times New Roman"/>
          <w:b/>
          <w:bCs/>
          <w:sz w:val="24"/>
          <w:szCs w:val="24"/>
          <w:lang w:eastAsia="en-US"/>
        </w:rPr>
        <w:lastRenderedPageBreak/>
        <w:t>10</w:t>
      </w:r>
      <w:r w:rsidRPr="0031515F">
        <w:rPr>
          <w:rFonts w:ascii="Times New Roman" w:hAnsi="Times New Roman"/>
          <w:b/>
          <w:color w:val="000000"/>
          <w:sz w:val="24"/>
          <w:szCs w:val="24"/>
        </w:rPr>
        <w:t>.</w:t>
      </w:r>
      <w:r w:rsidRPr="0031515F">
        <w:rPr>
          <w:rFonts w:ascii="Times New Roman" w:hAnsi="Times New Roman"/>
          <w:color w:val="000000"/>
          <w:sz w:val="24"/>
          <w:szCs w:val="24"/>
        </w:rPr>
        <w:t xml:space="preserve"> Какие три черты характеризуют период президентства В.В. Пу</w:t>
      </w:r>
      <w:r w:rsidRPr="0031515F">
        <w:rPr>
          <w:rFonts w:ascii="Times New Roman" w:hAnsi="Times New Roman"/>
          <w:color w:val="000000"/>
          <w:sz w:val="24"/>
          <w:szCs w:val="24"/>
        </w:rPr>
        <w:softHyphen/>
        <w:t>тина в России? Запишите соответствующие цифры  в таблицу.</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1) установление цензуры средств массовой информации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2) укрепление позиций России на международной арене</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3) провозглашение курса на построение социалистического право</w:t>
      </w:r>
      <w:r w:rsidRPr="0031515F">
        <w:rPr>
          <w:rFonts w:ascii="Times New Roman" w:hAnsi="Times New Roman"/>
          <w:color w:val="000000"/>
          <w:sz w:val="24"/>
          <w:szCs w:val="24"/>
        </w:rPr>
        <w:softHyphen/>
        <w:t>вого государства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4) приоритетное развитие военной промышленности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5) осуществление программы национальных проектов в области здравоохранения и образования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6) привлечение иностранных инвестиций в российскую экономику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hAnsi="Times New Roman"/>
          <w:color w:val="C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11.</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eastAsia="Calibri" w:hAnsi="Times New Roman"/>
          <w:b/>
          <w:bCs/>
          <w:sz w:val="24"/>
          <w:szCs w:val="24"/>
          <w:lang w:eastAsia="en-US"/>
        </w:rPr>
      </w:pPr>
      <w:r w:rsidRPr="00D357E3">
        <w:rPr>
          <w:rFonts w:ascii="Times New Roman" w:eastAsia="Calibri" w:hAnsi="Times New Roman"/>
          <w:noProof/>
          <w:sz w:val="24"/>
          <w:szCs w:val="24"/>
        </w:rPr>
        <w:drawing>
          <wp:inline distT="0" distB="0" distL="0" distR="0">
            <wp:extent cx="3728720" cy="2092960"/>
            <wp:effectExtent l="0" t="0" r="5080" b="2540"/>
            <wp:docPr id="32" name="Рисунок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1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8720" cy="209296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Какие суждения, относящиеся к данному изображению,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1) референдум, которому посвящён данный плакат, проходил в 2013 г.</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вскоре после референдума, которому посвящён данный плакат, в составе России появилось два новых субъекта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3) все бюллетени, поданные в ходе данного референдума, были признаны действи</w:t>
      </w:r>
      <w:r w:rsidRPr="0031515F">
        <w:rPr>
          <w:rFonts w:ascii="Times New Roman" w:hAnsi="Times New Roman"/>
          <w:color w:val="000000"/>
          <w:sz w:val="24"/>
          <w:szCs w:val="24"/>
        </w:rPr>
        <w:softHyphen/>
        <w:t>тельными</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4) за воссоединение Крыма с Россией проголосовало абсолютное большинство участников референдума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5) территория, на которой проходил референдум, во все годы существования СССР входила в состав УССР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216"/>
        </w:trPr>
        <w:tc>
          <w:tcPr>
            <w:tcW w:w="392"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c>
          <w:tcPr>
            <w:tcW w:w="425"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b/>
          <w:color w:val="000000"/>
          <w:sz w:val="24"/>
          <w:szCs w:val="24"/>
          <w:lang w:eastAsia="en-US"/>
        </w:rPr>
        <w:t>12.</w:t>
      </w:r>
      <w:r w:rsidRPr="0031515F">
        <w:rPr>
          <w:rFonts w:ascii="Times New Roman" w:hAnsi="Times New Roman"/>
          <w:color w:val="000000"/>
          <w:sz w:val="24"/>
          <w:szCs w:val="24"/>
          <w:lang w:eastAsia="en-US"/>
        </w:rPr>
        <w:t xml:space="preserve"> Прочитайте данный отрывок и укажите название субъекта Россий</w:t>
      </w:r>
      <w:r w:rsidRPr="0031515F">
        <w:rPr>
          <w:rFonts w:ascii="Times New Roman" w:hAnsi="Times New Roman"/>
          <w:color w:val="000000"/>
          <w:sz w:val="24"/>
          <w:szCs w:val="24"/>
          <w:lang w:eastAsia="en-US"/>
        </w:rPr>
        <w:softHyphen/>
        <w:t>ской Федерации, пропущенное в тексте.</w:t>
      </w:r>
    </w:p>
    <w:p w:rsidR="007B3EB9" w:rsidRPr="007B3EB9"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Строительство новой Федерации осложнялось и ситуацией в отдель</w:t>
      </w:r>
      <w:r w:rsidRPr="0031515F">
        <w:rPr>
          <w:rFonts w:ascii="Times New Roman" w:hAnsi="Times New Roman"/>
          <w:color w:val="000000"/>
          <w:sz w:val="24"/>
          <w:szCs w:val="24"/>
          <w:lang w:eastAsia="en-US"/>
        </w:rPr>
        <w:softHyphen/>
        <w:t>ных регионах страны. Федеративный договор не подписала Республи</w:t>
      </w:r>
      <w:r w:rsidRPr="0031515F">
        <w:rPr>
          <w:rFonts w:ascii="Times New Roman" w:hAnsi="Times New Roman"/>
          <w:color w:val="000000"/>
          <w:sz w:val="24"/>
          <w:szCs w:val="24"/>
          <w:lang w:eastAsia="en-US"/>
        </w:rPr>
        <w:softHyphen/>
        <w:t>ка __________.  Более того,  вопреки протестам федеральных властей в ноябре 1992 г. после референдума её Верховный Совет утвердил но</w:t>
      </w:r>
      <w:r w:rsidRPr="0031515F">
        <w:rPr>
          <w:rFonts w:ascii="Times New Roman" w:hAnsi="Times New Roman"/>
          <w:color w:val="000000"/>
          <w:sz w:val="24"/>
          <w:szCs w:val="24"/>
          <w:lang w:eastAsia="en-US"/>
        </w:rPr>
        <w:softHyphen/>
        <w:t>вую Конституцию, где Республика характеризовалась как «суверенное государство, субъект международного права, ассоциированное с Росси</w:t>
      </w:r>
      <w:r w:rsidRPr="0031515F">
        <w:rPr>
          <w:rFonts w:ascii="Times New Roman" w:hAnsi="Times New Roman"/>
          <w:color w:val="000000"/>
          <w:sz w:val="24"/>
          <w:szCs w:val="24"/>
          <w:lang w:eastAsia="en-US"/>
        </w:rPr>
        <w:softHyphen/>
        <w:t>ей на основании Договора».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13.</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lastRenderedPageBreak/>
        <w:drawing>
          <wp:inline distT="0" distB="0" distL="0" distR="0">
            <wp:extent cx="3348355" cy="2910840"/>
            <wp:effectExtent l="0" t="0" r="4445" b="3810"/>
            <wp:docPr id="31" name="Рисунок 31" descr="1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11827"/>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8355" cy="291084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Какие суждения о данной денежной купюре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1) данная купюра выпущена в период президентства Б. Н. Ельцина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2) на купюре изображена башня Московского Кремля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3) данная купюра выпущена в период президентства В.В. Путина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4) купюры данного образца имели хождение в период существования СССР</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5) на купюре изображён п</w:t>
      </w:r>
      <w:r w:rsidRPr="0031515F">
        <w:rPr>
          <w:rFonts w:ascii="Times New Roman" w:eastAsia="Calibri" w:hAnsi="Times New Roman"/>
          <w:sz w:val="24"/>
          <w:szCs w:val="24"/>
          <w:lang w:eastAsia="en-US"/>
        </w:rPr>
        <w:t>амятник затопленным кораблям в г. Севастополе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sz w:val="24"/>
          <w:szCs w:val="24"/>
        </w:rPr>
        <w:t>14.</w:t>
      </w:r>
      <w:r w:rsidRPr="0031515F">
        <w:rPr>
          <w:rFonts w:ascii="Times New Roman" w:hAnsi="Times New Roman"/>
          <w:sz w:val="24"/>
          <w:szCs w:val="24"/>
        </w:rPr>
        <w:t xml:space="preserve"> На каком из портретов, представленных ниже, изображен политический деятель в годы руководства страной которого произошло событие, представленное на картинке выше? В ответ запишите цифру, которой обозначен портрет.</w:t>
      </w:r>
    </w:p>
    <w:p w:rsidR="007B3EB9" w:rsidRPr="0031515F" w:rsidRDefault="007B3EB9" w:rsidP="007B3EB9">
      <w:pPr>
        <w:spacing w:after="0" w:line="240" w:lineRule="auto"/>
        <w:rPr>
          <w:rFonts w:ascii="Times New Roman" w:hAnsi="Times New Roman"/>
          <w:sz w:val="24"/>
          <w:szCs w:val="24"/>
        </w:rPr>
      </w:pPr>
    </w:p>
    <w:tbl>
      <w:tblPr>
        <w:tblW w:w="0" w:type="auto"/>
        <w:jc w:val="center"/>
        <w:tblLook w:val="04A0"/>
      </w:tblPr>
      <w:tblGrid>
        <w:gridCol w:w="3577"/>
        <w:gridCol w:w="3761"/>
      </w:tblGrid>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2)</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31695" cy="1423035"/>
                  <wp:effectExtent l="0" t="0" r="1905" b="5715"/>
                  <wp:docPr id="30" name="Рисунок 30" descr="screensho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creenshot-6"/>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1695" cy="1423035"/>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9480" cy="1410335"/>
                  <wp:effectExtent l="0" t="0" r="1270" b="0"/>
                  <wp:docPr id="29" name="Рисунок 29" descr="orig-15045317320ea0d9962bc86e1001075aaf8e42fd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orig-15045317320ea0d9962bc86e1001075aaf8e42fd0e"/>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326"/>
                          <a:stretch>
                            <a:fillRect/>
                          </a:stretch>
                        </pic:blipFill>
                        <pic:spPr bwMode="auto">
                          <a:xfrm>
                            <a:off x="0" y="0"/>
                            <a:ext cx="2189480" cy="1410335"/>
                          </a:xfrm>
                          <a:prstGeom prst="rect">
                            <a:avLst/>
                          </a:prstGeom>
                          <a:noFill/>
                          <a:ln>
                            <a:noFill/>
                          </a:ln>
                        </pic:spPr>
                      </pic:pic>
                    </a:graphicData>
                  </a:graphic>
                </wp:inline>
              </w:drawing>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3)</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4)</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1886585" cy="1300480"/>
                  <wp:effectExtent l="0" t="0" r="0" b="0"/>
                  <wp:docPr id="28" name="Рисунок 28" descr="2391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2391711-7"/>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375" t="8627"/>
                          <a:stretch>
                            <a:fillRect/>
                          </a:stretch>
                        </pic:blipFill>
                        <pic:spPr bwMode="auto">
                          <a:xfrm>
                            <a:off x="0" y="0"/>
                            <a:ext cx="1886585" cy="1300480"/>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3130" cy="1320165"/>
                  <wp:effectExtent l="0" t="0" r="7620" b="0"/>
                  <wp:docPr id="27" name="Рисунок 27" descr="156431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1564319831"/>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437" r="19670" b="30486"/>
                          <a:stretch>
                            <a:fillRect/>
                          </a:stretch>
                        </pic:blipFill>
                        <pic:spPr bwMode="auto">
                          <a:xfrm>
                            <a:off x="0" y="0"/>
                            <a:ext cx="2183130" cy="1320165"/>
                          </a:xfrm>
                          <a:prstGeom prst="rect">
                            <a:avLst/>
                          </a:prstGeom>
                          <a:noFill/>
                          <a:ln>
                            <a:noFill/>
                          </a:ln>
                        </pic:spPr>
                      </pic:pic>
                    </a:graphicData>
                  </a:graphic>
                </wp:inline>
              </w:drawing>
            </w:r>
          </w:p>
        </w:tc>
      </w:tr>
    </w:tbl>
    <w:p w:rsidR="007B3EB9" w:rsidRPr="0031515F" w:rsidRDefault="007B3EB9" w:rsidP="007B3EB9">
      <w:pPr>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b/>
          <w:color w:val="000000"/>
          <w:sz w:val="24"/>
          <w:szCs w:val="24"/>
        </w:rPr>
        <w:lastRenderedPageBreak/>
        <w:t>15.</w:t>
      </w:r>
      <w:r w:rsidRPr="0031515F">
        <w:rPr>
          <w:rFonts w:ascii="Times New Roman" w:hAnsi="Times New Roman"/>
          <w:color w:val="000000"/>
          <w:sz w:val="24"/>
          <w:szCs w:val="24"/>
        </w:rPr>
        <w:t xml:space="preserve"> Установите соответствие между процессами (явлениями, событиями) и фактами, относя</w:t>
      </w:r>
      <w:r w:rsidRPr="0031515F">
        <w:rPr>
          <w:rFonts w:ascii="Times New Roman" w:hAnsi="Times New Roman"/>
          <w:color w:val="000000"/>
          <w:sz w:val="24"/>
          <w:szCs w:val="24"/>
        </w:rPr>
        <w:softHyphen/>
        <w:t>щимися к этим процессам (явлениям, событиям): к каждой позиции первого столбца подбе</w:t>
      </w:r>
      <w:r w:rsidRPr="0031515F">
        <w:rPr>
          <w:rFonts w:ascii="Times New Roman" w:hAnsi="Times New Roman"/>
          <w:color w:val="000000"/>
          <w:sz w:val="24"/>
          <w:szCs w:val="24"/>
        </w:rPr>
        <w:softHyphen/>
        <w:t>рите соответствующую позицию из второго столбца и внесите в строку ответов выбранные цифры под соответствующими буквами.</w:t>
      </w:r>
    </w:p>
    <w:tbl>
      <w:tblPr>
        <w:tblW w:w="0" w:type="auto"/>
        <w:tblLook w:val="04A0"/>
      </w:tblPr>
      <w:tblGrid>
        <w:gridCol w:w="4296"/>
        <w:gridCol w:w="5275"/>
      </w:tblGrid>
      <w:tr w:rsidR="007B3EB9" w:rsidRPr="00D357E3" w:rsidTr="00781AB0">
        <w:tc>
          <w:tcPr>
            <w:tcW w:w="4503"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Процессы (явления, события)</w:t>
            </w:r>
          </w:p>
        </w:tc>
        <w:tc>
          <w:tcPr>
            <w:tcW w:w="5528"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Факты</w:t>
            </w:r>
          </w:p>
        </w:tc>
      </w:tr>
      <w:tr w:rsidR="007B3EB9" w:rsidRPr="00D357E3" w:rsidTr="00781AB0">
        <w:tc>
          <w:tcPr>
            <w:tcW w:w="4503" w:type="dxa"/>
            <w:shd w:val="clear" w:color="auto" w:fill="auto"/>
          </w:tcPr>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А) распад СССР</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Б) национальная политика Российского правительства в первой половине 1990-х гг.</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 политическая реформа периода президентства Д. А. Медведева</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Г) второй период президентства В. В. Путина (2004—2008)</w:t>
            </w:r>
          </w:p>
          <w:p w:rsidR="007B3EB9" w:rsidRPr="0031515F" w:rsidRDefault="007B3EB9" w:rsidP="00781AB0">
            <w:pPr>
              <w:spacing w:after="0" w:line="240" w:lineRule="auto"/>
              <w:rPr>
                <w:rFonts w:ascii="Times New Roman" w:hAnsi="Times New Roman"/>
                <w:color w:val="000000"/>
                <w:sz w:val="24"/>
                <w:szCs w:val="24"/>
              </w:rPr>
            </w:pPr>
          </w:p>
        </w:tc>
        <w:tc>
          <w:tcPr>
            <w:tcW w:w="5528" w:type="dxa"/>
            <w:shd w:val="clear" w:color="auto" w:fill="auto"/>
          </w:tcPr>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увеличение срока полномочий Президента до 6 лет</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подписание Федеративного договора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Государственного совета РФ</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уход в отставку М. С. Горбачёва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Шанхайской организации сотрудничества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введение порядка избрания всего состава Государственной думы только по партийным спискам</w:t>
            </w:r>
          </w:p>
        </w:tc>
      </w:tr>
    </w:tbl>
    <w:p w:rsidR="007B3EB9" w:rsidRPr="0031515F" w:rsidRDefault="007B3EB9" w:rsidP="007B3EB9">
      <w:pPr>
        <w:spacing w:after="0" w:line="240" w:lineRule="auto"/>
        <w:rPr>
          <w:rFonts w:ascii="Times New Roman" w:hAnsi="Times New Roman"/>
          <w:color w:val="FF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Б</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В</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Г</w:t>
            </w:r>
          </w:p>
        </w:tc>
      </w:tr>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b/>
          <w:color w:val="000000"/>
          <w:sz w:val="24"/>
          <w:szCs w:val="24"/>
        </w:rPr>
        <w:t>16*</w:t>
      </w:r>
      <w:r w:rsidRPr="0031515F">
        <w:rPr>
          <w:rFonts w:ascii="Times New Roman" w:hAnsi="Times New Roman"/>
          <w:color w:val="000000"/>
          <w:sz w:val="24"/>
          <w:szCs w:val="24"/>
        </w:rPr>
        <w:t xml:space="preserve"> Выберите из предложенного списка</w:t>
      </w:r>
      <w:r w:rsidR="009B6C02">
        <w:rPr>
          <w:rFonts w:ascii="Times New Roman" w:hAnsi="Times New Roman"/>
          <w:color w:val="000000"/>
          <w:sz w:val="24"/>
          <w:szCs w:val="24"/>
        </w:rPr>
        <w:t xml:space="preserve"> две новые породы собак</w:t>
      </w:r>
      <w:r w:rsidRPr="0031515F">
        <w:rPr>
          <w:rFonts w:ascii="Times New Roman" w:hAnsi="Times New Roman"/>
          <w:color w:val="000000"/>
          <w:sz w:val="24"/>
          <w:szCs w:val="24"/>
        </w:rPr>
        <w:t xml:space="preserve">, появившихся в нашей стране в 90-е годы </w:t>
      </w:r>
      <w:r w:rsidRPr="0031515F">
        <w:rPr>
          <w:rFonts w:ascii="Times New Roman" w:hAnsi="Times New Roman"/>
          <w:color w:val="000000"/>
          <w:sz w:val="24"/>
          <w:szCs w:val="24"/>
          <w:lang w:val="en-US"/>
        </w:rPr>
        <w:t>XX</w:t>
      </w:r>
      <w:r w:rsidRPr="0031515F">
        <w:rPr>
          <w:rFonts w:ascii="Times New Roman" w:hAnsi="Times New Roman"/>
          <w:color w:val="000000"/>
          <w:sz w:val="24"/>
          <w:szCs w:val="24"/>
        </w:rPr>
        <w:t xml:space="preserve"> века. В качестве ответа запишите цифры под которыми они указаны.</w:t>
      </w:r>
    </w:p>
    <w:p w:rsidR="007B3EB9" w:rsidRPr="0031515F" w:rsidRDefault="007B3EB9" w:rsidP="00142924">
      <w:pPr>
        <w:spacing w:after="0" w:line="240" w:lineRule="auto"/>
        <w:ind w:left="720"/>
        <w:rPr>
          <w:rFonts w:ascii="Times New Roman" w:hAnsi="Times New Roman"/>
          <w:color w:val="000000"/>
          <w:sz w:val="24"/>
          <w:szCs w:val="24"/>
        </w:rPr>
      </w:pPr>
    </w:p>
    <w:p w:rsidR="007B3EB9" w:rsidRPr="0031515F" w:rsidRDefault="0014292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сенбернар</w:t>
      </w:r>
    </w:p>
    <w:p w:rsidR="007B3EB9" w:rsidRPr="0031515F" w:rsidRDefault="009B6C02"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питбультерьер</w:t>
      </w:r>
    </w:p>
    <w:p w:rsidR="007B3EB9" w:rsidRPr="0031515F"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шотландская овчарка</w:t>
      </w:r>
    </w:p>
    <w:p w:rsidR="007B3EB9"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Афганская борзая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ind w:left="720"/>
        <w:rPr>
          <w:rFonts w:ascii="Times New Roman" w:hAnsi="Times New Roman"/>
          <w:color w:val="000000"/>
          <w:sz w:val="24"/>
          <w:szCs w:val="24"/>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2</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7B3EB9" w:rsidRPr="00D357E3" w:rsidTr="00781AB0">
        <w:trPr>
          <w:trHeight w:val="154"/>
        </w:trPr>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iCs/>
                <w:sz w:val="24"/>
                <w:szCs w:val="24"/>
                <w:lang w:eastAsia="en-US"/>
              </w:rPr>
            </w:pPr>
            <w:r w:rsidRPr="0031515F">
              <w:rPr>
                <w:rFonts w:ascii="Times New Roman" w:eastAsia="Calibri" w:hAnsi="Times New Roman"/>
                <w:bCs/>
                <w:iCs/>
                <w:sz w:val="24"/>
                <w:szCs w:val="24"/>
                <w:lang w:eastAsia="en-US"/>
              </w:rPr>
              <w:t>Задания части 2 требуют полного ответа.</w:t>
            </w: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17</w:t>
      </w:r>
      <w:r w:rsidRPr="0031515F">
        <w:rPr>
          <w:rFonts w:ascii="Times New Roman" w:hAnsi="Times New Roman"/>
          <w:color w:val="000000"/>
          <w:sz w:val="24"/>
          <w:szCs w:val="24"/>
        </w:rPr>
        <w:t>. Прочитайте отрывок из Послания Президента РФ Федеральному Собранию и выполните задание.</w:t>
      </w:r>
    </w:p>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 прошлом году мы много для этого сделали. Мы, все вместе. Разработали и приняли федеральный пакет — пакет федеральных законов. Провели реформу Совета Федерации. Первые результаты дала работа полпредов в федеральных округах. Создан и активно дей</w:t>
      </w:r>
      <w:r w:rsidRPr="0031515F">
        <w:rPr>
          <w:rFonts w:ascii="Times New Roman" w:hAnsi="Times New Roman"/>
          <w:color w:val="000000"/>
          <w:sz w:val="24"/>
          <w:szCs w:val="24"/>
        </w:rPr>
        <w:softHyphen/>
        <w:t>ствует Государственный совет. У России, наконец, появились утверждённые Законом госу</w:t>
      </w:r>
      <w:r w:rsidRPr="0031515F">
        <w:rPr>
          <w:rFonts w:ascii="Times New Roman" w:hAnsi="Times New Roman"/>
          <w:color w:val="000000"/>
          <w:sz w:val="24"/>
          <w:szCs w:val="24"/>
        </w:rPr>
        <w:softHyphen/>
        <w:t>дарственные символы.</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Всё это было достигнуто на фоне благоприятной экономической ситуации. В прошед</w:t>
      </w:r>
      <w:r w:rsidRPr="0031515F">
        <w:rPr>
          <w:rFonts w:ascii="Times New Roman" w:hAnsi="Times New Roman"/>
          <w:color w:val="000000"/>
          <w:sz w:val="24"/>
          <w:szCs w:val="24"/>
        </w:rPr>
        <w:softHyphen/>
        <w:t>шем году российская экономика предъявила темпы роста, которых не было почти 30 лет. В отдельных отраслях промышленности рост сохранился и сегодня. Зафиксирован подъём инвестиционной активности. Возросли налоговые поступления. За сколько лет люди, нако</w:t>
      </w:r>
      <w:r w:rsidRPr="0031515F">
        <w:rPr>
          <w:rFonts w:ascii="Times New Roman" w:hAnsi="Times New Roman"/>
          <w:color w:val="000000"/>
          <w:sz w:val="24"/>
          <w:szCs w:val="24"/>
        </w:rPr>
        <w:softHyphen/>
        <w:t>нец, вовремя начали получать заработную плату и пенсии.</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Однако названные успехи никак нельзя считать достаточными. Они вряд ли могут нас удовлетворить. Ведь уровень жизни граждан остаётся пока крайне низким. Российские пред</w:t>
      </w:r>
      <w:r w:rsidRPr="0031515F">
        <w:rPr>
          <w:rFonts w:ascii="Times New Roman" w:hAnsi="Times New Roman"/>
          <w:color w:val="000000"/>
          <w:sz w:val="24"/>
          <w:szCs w:val="24"/>
        </w:rPr>
        <w:softHyphen/>
        <w:t>приниматели всё ещё с осторожностью вкладывают деньги в экономику своей собственной страны, а чиновники продолжают, к сожалению, «давить» бизнес, сдерживая деловую ини</w:t>
      </w:r>
      <w:r w:rsidRPr="0031515F">
        <w:rPr>
          <w:rFonts w:ascii="Times New Roman" w:hAnsi="Times New Roman"/>
          <w:color w:val="000000"/>
          <w:sz w:val="24"/>
          <w:szCs w:val="24"/>
        </w:rPr>
        <w:softHyphen/>
        <w:t>циативу и активность».</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lastRenderedPageBreak/>
        <w:t>1) Назовите Президента РФ, выступившего с данным посланием, и год, когда состоялось выступление.</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Какие положительные изменения, произошедшие в российской экономике, называет ав</w:t>
      </w:r>
      <w:r w:rsidRPr="0031515F">
        <w:rPr>
          <w:rFonts w:ascii="Times New Roman" w:hAnsi="Times New Roman"/>
          <w:color w:val="000000"/>
          <w:sz w:val="24"/>
          <w:szCs w:val="24"/>
        </w:rPr>
        <w:softHyphen/>
        <w:t>тор? Укажите три положения.</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3) Какие факты, по мнению автора, характеризуют социально-экономическое положение в России с отрицательной стороны? Укажите три положения.</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bCs/>
          <w:sz w:val="24"/>
          <w:szCs w:val="24"/>
        </w:rPr>
        <w:t xml:space="preserve">18. </w:t>
      </w:r>
      <w:r w:rsidRPr="0031515F">
        <w:rPr>
          <w:rFonts w:ascii="Times New Roman" w:hAnsi="Times New Roman"/>
          <w:sz w:val="24"/>
          <w:szCs w:val="24"/>
        </w:rPr>
        <w:t>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ют дис</w:t>
      </w:r>
      <w:r w:rsidRPr="0031515F">
        <w:rPr>
          <w:rFonts w:ascii="Times New Roman" w:hAnsi="Times New Roman"/>
          <w:sz w:val="24"/>
          <w:szCs w:val="24"/>
        </w:rPr>
        <w:softHyphen/>
        <w:t>кус</w:t>
      </w:r>
      <w:r w:rsidRPr="0031515F">
        <w:rPr>
          <w:rFonts w:ascii="Times New Roman" w:hAnsi="Times New Roman"/>
          <w:sz w:val="24"/>
          <w:szCs w:val="24"/>
        </w:rPr>
        <w:softHyphen/>
        <w:t>си</w:t>
      </w:r>
      <w:r w:rsidRPr="0031515F">
        <w:rPr>
          <w:rFonts w:ascii="Times New Roman" w:hAnsi="Times New Roman"/>
          <w:sz w:val="24"/>
          <w:szCs w:val="24"/>
        </w:rPr>
        <w:softHyphen/>
        <w:t>он</w:t>
      </w:r>
      <w:r w:rsidRPr="0031515F">
        <w:rPr>
          <w:rFonts w:ascii="Times New Roman" w:hAnsi="Times New Roman"/>
          <w:sz w:val="24"/>
          <w:szCs w:val="24"/>
        </w:rPr>
        <w:softHyphen/>
        <w:t>ные проблемы, по ко</w:t>
      </w:r>
      <w:r w:rsidRPr="0031515F">
        <w:rPr>
          <w:rFonts w:ascii="Times New Roman" w:hAnsi="Times New Roman"/>
          <w:sz w:val="24"/>
          <w:szCs w:val="24"/>
        </w:rPr>
        <w:softHyphen/>
        <w:t>то</w:t>
      </w:r>
      <w:r w:rsidRPr="0031515F">
        <w:rPr>
          <w:rFonts w:ascii="Times New Roman" w:hAnsi="Times New Roman"/>
          <w:sz w:val="24"/>
          <w:szCs w:val="24"/>
        </w:rPr>
        <w:softHyphen/>
        <w:t>рым вы</w:t>
      </w:r>
      <w:r w:rsidRPr="0031515F">
        <w:rPr>
          <w:rFonts w:ascii="Times New Roman" w:hAnsi="Times New Roman"/>
          <w:sz w:val="24"/>
          <w:szCs w:val="24"/>
        </w:rPr>
        <w:softHyphen/>
        <w:t>ска</w:t>
      </w:r>
      <w:r w:rsidRPr="0031515F">
        <w:rPr>
          <w:rFonts w:ascii="Times New Roman" w:hAnsi="Times New Roman"/>
          <w:sz w:val="24"/>
          <w:szCs w:val="24"/>
        </w:rPr>
        <w:softHyphen/>
        <w:t>зы</w:t>
      </w:r>
      <w:r w:rsidRPr="0031515F">
        <w:rPr>
          <w:rFonts w:ascii="Times New Roman" w:hAnsi="Times New Roman"/>
          <w:sz w:val="24"/>
          <w:szCs w:val="24"/>
        </w:rPr>
        <w:softHyphen/>
        <w:t>ва</w:t>
      </w:r>
      <w:r w:rsidRPr="0031515F">
        <w:rPr>
          <w:rFonts w:ascii="Times New Roman" w:hAnsi="Times New Roman"/>
          <w:sz w:val="24"/>
          <w:szCs w:val="24"/>
        </w:rPr>
        <w:softHyphen/>
        <w:t>ют</w:t>
      </w:r>
      <w:r w:rsidRPr="0031515F">
        <w:rPr>
          <w:rFonts w:ascii="Times New Roman" w:hAnsi="Times New Roman"/>
          <w:sz w:val="24"/>
          <w:szCs w:val="24"/>
        </w:rPr>
        <w:softHyphen/>
        <w:t>ся различные, часто про</w:t>
      </w:r>
      <w:r w:rsidRPr="0031515F">
        <w:rPr>
          <w:rFonts w:ascii="Times New Roman" w:hAnsi="Times New Roman"/>
          <w:sz w:val="24"/>
          <w:szCs w:val="24"/>
        </w:rPr>
        <w:softHyphen/>
        <w:t>ти</w:t>
      </w:r>
      <w:r w:rsidRPr="0031515F">
        <w:rPr>
          <w:rFonts w:ascii="Times New Roman" w:hAnsi="Times New Roman"/>
          <w:sz w:val="24"/>
          <w:szCs w:val="24"/>
        </w:rPr>
        <w:softHyphen/>
        <w:t>во</w:t>
      </w:r>
      <w:r w:rsidRPr="0031515F">
        <w:rPr>
          <w:rFonts w:ascii="Times New Roman" w:hAnsi="Times New Roman"/>
          <w:sz w:val="24"/>
          <w:szCs w:val="24"/>
        </w:rPr>
        <w:softHyphen/>
        <w:t>ре</w:t>
      </w:r>
      <w:r w:rsidRPr="0031515F">
        <w:rPr>
          <w:rFonts w:ascii="Times New Roman" w:hAnsi="Times New Roman"/>
          <w:sz w:val="24"/>
          <w:szCs w:val="24"/>
        </w:rPr>
        <w:softHyphen/>
        <w:t>чи</w:t>
      </w:r>
      <w:r w:rsidRPr="0031515F">
        <w:rPr>
          <w:rFonts w:ascii="Times New Roman" w:hAnsi="Times New Roman"/>
          <w:sz w:val="24"/>
          <w:szCs w:val="24"/>
        </w:rPr>
        <w:softHyphen/>
        <w:t>вые точки зрения. Ниже при</w:t>
      </w:r>
      <w:r w:rsidRPr="0031515F">
        <w:rPr>
          <w:rFonts w:ascii="Times New Roman" w:hAnsi="Times New Roman"/>
          <w:sz w:val="24"/>
          <w:szCs w:val="24"/>
        </w:rPr>
        <w:softHyphen/>
        <w:t>ве</w:t>
      </w:r>
      <w:r w:rsidRPr="0031515F">
        <w:rPr>
          <w:rFonts w:ascii="Times New Roman" w:hAnsi="Times New Roman"/>
          <w:sz w:val="24"/>
          <w:szCs w:val="24"/>
        </w:rPr>
        <w:softHyphen/>
        <w:t>де</w:t>
      </w:r>
      <w:r w:rsidRPr="0031515F">
        <w:rPr>
          <w:rFonts w:ascii="Times New Roman" w:hAnsi="Times New Roman"/>
          <w:sz w:val="24"/>
          <w:szCs w:val="24"/>
        </w:rPr>
        <w:softHyphen/>
        <w:t>на одна из спор</w:t>
      </w:r>
      <w:r w:rsidRPr="0031515F">
        <w:rPr>
          <w:rFonts w:ascii="Times New Roman" w:hAnsi="Times New Roman"/>
          <w:sz w:val="24"/>
          <w:szCs w:val="24"/>
        </w:rPr>
        <w:softHyphen/>
        <w:t>ных точек зрения,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w:t>
      </w:r>
      <w:r w:rsidRPr="0031515F">
        <w:rPr>
          <w:rFonts w:ascii="Times New Roman" w:hAnsi="Times New Roman"/>
          <w:sz w:val="24"/>
          <w:szCs w:val="24"/>
        </w:rPr>
        <w:softHyphen/>
        <w:t>щих 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w:t>
      </w:r>
      <w:r w:rsidRPr="0031515F">
        <w:rPr>
          <w:rFonts w:ascii="Times New Roman" w:hAnsi="Times New Roman"/>
          <w:i/>
          <w:iCs/>
          <w:sz w:val="24"/>
          <w:szCs w:val="24"/>
        </w:rPr>
        <w:t>Реформы Е. Гай</w:t>
      </w:r>
      <w:r w:rsidRPr="0031515F">
        <w:rPr>
          <w:rFonts w:ascii="Times New Roman" w:hAnsi="Times New Roman"/>
          <w:i/>
          <w:iCs/>
          <w:sz w:val="24"/>
          <w:szCs w:val="24"/>
        </w:rPr>
        <w:softHyphen/>
        <w:t>да</w:t>
      </w:r>
      <w:r w:rsidRPr="0031515F">
        <w:rPr>
          <w:rFonts w:ascii="Times New Roman" w:hAnsi="Times New Roman"/>
          <w:i/>
          <w:iCs/>
          <w:sz w:val="24"/>
          <w:szCs w:val="24"/>
        </w:rPr>
        <w:softHyphen/>
        <w:t>ра оказали бла</w:t>
      </w:r>
      <w:r w:rsidRPr="0031515F">
        <w:rPr>
          <w:rFonts w:ascii="Times New Roman" w:hAnsi="Times New Roman"/>
          <w:i/>
          <w:iCs/>
          <w:sz w:val="24"/>
          <w:szCs w:val="24"/>
        </w:rPr>
        <w:softHyphen/>
        <w:t>го</w:t>
      </w:r>
      <w:r w:rsidRPr="0031515F">
        <w:rPr>
          <w:rFonts w:ascii="Times New Roman" w:hAnsi="Times New Roman"/>
          <w:i/>
          <w:iCs/>
          <w:sz w:val="24"/>
          <w:szCs w:val="24"/>
        </w:rPr>
        <w:softHyphen/>
        <w:t>твор</w:t>
      </w:r>
      <w:r w:rsidRPr="0031515F">
        <w:rPr>
          <w:rFonts w:ascii="Times New Roman" w:hAnsi="Times New Roman"/>
          <w:i/>
          <w:iCs/>
          <w:sz w:val="24"/>
          <w:szCs w:val="24"/>
        </w:rPr>
        <w:softHyphen/>
        <w:t>ное влияние на раз</w:t>
      </w:r>
      <w:r w:rsidRPr="0031515F">
        <w:rPr>
          <w:rFonts w:ascii="Times New Roman" w:hAnsi="Times New Roman"/>
          <w:i/>
          <w:iCs/>
          <w:sz w:val="24"/>
          <w:szCs w:val="24"/>
        </w:rPr>
        <w:softHyphen/>
        <w:t>ви</w:t>
      </w:r>
      <w:r w:rsidRPr="0031515F">
        <w:rPr>
          <w:rFonts w:ascii="Times New Roman" w:hAnsi="Times New Roman"/>
          <w:i/>
          <w:iCs/>
          <w:sz w:val="24"/>
          <w:szCs w:val="24"/>
        </w:rPr>
        <w:softHyphen/>
        <w:t>тие экономики России</w:t>
      </w:r>
      <w:r w:rsidRPr="0031515F">
        <w:rPr>
          <w:rFonts w:ascii="Times New Roman" w:hAnsi="Times New Roman"/>
          <w:sz w:val="24"/>
          <w:szCs w:val="24"/>
        </w:rPr>
        <w:t>».</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Используя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ские знания, при</w:t>
      </w:r>
      <w:r w:rsidRPr="0031515F">
        <w:rPr>
          <w:rFonts w:ascii="Times New Roman" w:hAnsi="Times New Roman"/>
          <w:sz w:val="24"/>
          <w:szCs w:val="24"/>
        </w:rPr>
        <w:softHyphen/>
        <w:t>ве</w:t>
      </w:r>
      <w:r w:rsidRPr="0031515F">
        <w:rPr>
          <w:rFonts w:ascii="Times New Roman" w:hAnsi="Times New Roman"/>
          <w:sz w:val="24"/>
          <w:szCs w:val="24"/>
        </w:rPr>
        <w:softHyphen/>
        <w:t>ди</w:t>
      </w:r>
      <w:r w:rsidRPr="0031515F">
        <w:rPr>
          <w:rFonts w:ascii="Times New Roman" w:hAnsi="Times New Roman"/>
          <w:sz w:val="24"/>
          <w:szCs w:val="24"/>
        </w:rPr>
        <w:softHyphen/>
        <w:t>те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под</w:t>
      </w:r>
      <w:r w:rsidRPr="0031515F">
        <w:rPr>
          <w:rFonts w:ascii="Times New Roman" w:hAnsi="Times New Roman"/>
          <w:sz w:val="24"/>
          <w:szCs w:val="24"/>
        </w:rPr>
        <w:softHyphen/>
        <w:t>твер</w:t>
      </w:r>
      <w:r w:rsidRPr="0031515F">
        <w:rPr>
          <w:rFonts w:ascii="Times New Roman" w:hAnsi="Times New Roman"/>
          <w:sz w:val="24"/>
          <w:szCs w:val="24"/>
        </w:rPr>
        <w:softHyphen/>
        <w:t>дить дан</w:t>
      </w:r>
      <w:r w:rsidRPr="0031515F">
        <w:rPr>
          <w:rFonts w:ascii="Times New Roman" w:hAnsi="Times New Roman"/>
          <w:sz w:val="24"/>
          <w:szCs w:val="24"/>
        </w:rPr>
        <w:softHyphen/>
        <w:t>ную точку зрения, и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опро</w:t>
      </w:r>
      <w:r w:rsidRPr="0031515F">
        <w:rPr>
          <w:rFonts w:ascii="Times New Roman" w:hAnsi="Times New Roman"/>
          <w:sz w:val="24"/>
          <w:szCs w:val="24"/>
        </w:rPr>
        <w:softHyphen/>
        <w:t>верг</w:t>
      </w:r>
      <w:r w:rsidRPr="0031515F">
        <w:rPr>
          <w:rFonts w:ascii="Times New Roman" w:hAnsi="Times New Roman"/>
          <w:sz w:val="24"/>
          <w:szCs w:val="24"/>
        </w:rPr>
        <w:softHyphen/>
        <w:t>нуть её.</w:t>
      </w:r>
    </w:p>
    <w:p w:rsidR="007B3EB9" w:rsidRPr="0031515F" w:rsidRDefault="007B3EB9" w:rsidP="007B3EB9">
      <w:pPr>
        <w:spacing w:after="0" w:line="240" w:lineRule="auto"/>
        <w:rPr>
          <w:rFonts w:ascii="Times New Roman" w:hAnsi="Times New Roman"/>
          <w:i/>
          <w:sz w:val="24"/>
          <w:szCs w:val="24"/>
        </w:rPr>
      </w:pP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i/>
          <w:sz w:val="24"/>
          <w:szCs w:val="24"/>
        </w:rPr>
        <w:t>Ответ за</w:t>
      </w:r>
      <w:r w:rsidRPr="0031515F">
        <w:rPr>
          <w:rFonts w:ascii="Times New Roman" w:hAnsi="Times New Roman"/>
          <w:i/>
          <w:sz w:val="24"/>
          <w:szCs w:val="24"/>
        </w:rPr>
        <w:softHyphen/>
        <w:t>пи</w:t>
      </w:r>
      <w:r w:rsidRPr="0031515F">
        <w:rPr>
          <w:rFonts w:ascii="Times New Roman" w:hAnsi="Times New Roman"/>
          <w:i/>
          <w:sz w:val="24"/>
          <w:szCs w:val="24"/>
        </w:rPr>
        <w:softHyphen/>
        <w:t>ши</w:t>
      </w:r>
      <w:r w:rsidRPr="0031515F">
        <w:rPr>
          <w:rFonts w:ascii="Times New Roman" w:hAnsi="Times New Roman"/>
          <w:i/>
          <w:sz w:val="24"/>
          <w:szCs w:val="24"/>
        </w:rPr>
        <w:softHyphen/>
        <w:t>те в сле</w:t>
      </w:r>
      <w:r w:rsidRPr="0031515F">
        <w:rPr>
          <w:rFonts w:ascii="Times New Roman" w:hAnsi="Times New Roman"/>
          <w:i/>
          <w:sz w:val="24"/>
          <w:szCs w:val="24"/>
        </w:rPr>
        <w:softHyphen/>
        <w:t>ду</w:t>
      </w:r>
      <w:r w:rsidRPr="0031515F">
        <w:rPr>
          <w:rFonts w:ascii="Times New Roman" w:hAnsi="Times New Roman"/>
          <w:i/>
          <w:sz w:val="24"/>
          <w:szCs w:val="24"/>
        </w:rPr>
        <w:softHyphen/>
        <w:t>ю</w:t>
      </w:r>
      <w:r w:rsidRPr="0031515F">
        <w:rPr>
          <w:rFonts w:ascii="Times New Roman" w:hAnsi="Times New Roman"/>
          <w:i/>
          <w:sz w:val="24"/>
          <w:szCs w:val="24"/>
        </w:rPr>
        <w:softHyphen/>
        <w:t>щем виде.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подтверждение: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опровержение: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b/>
          <w:bCs/>
          <w:color w:val="C00000"/>
          <w:sz w:val="24"/>
          <w:szCs w:val="24"/>
        </w:rPr>
      </w:pPr>
    </w:p>
    <w:p w:rsidR="007B3EB9" w:rsidRPr="0031515F" w:rsidRDefault="007B3EB9" w:rsidP="007B3EB9">
      <w:pPr>
        <w:spacing w:after="0" w:line="240" w:lineRule="auto"/>
        <w:jc w:val="center"/>
        <w:rPr>
          <w:rFonts w:ascii="Times New Roman" w:hAnsi="Times New Roman"/>
          <w:b/>
          <w:sz w:val="24"/>
          <w:szCs w:val="24"/>
        </w:rPr>
      </w:pPr>
    </w:p>
    <w:p w:rsidR="007B3EB9" w:rsidRDefault="007B3EB9" w:rsidP="007B3EB9">
      <w:pPr>
        <w:spacing w:after="0" w:line="240" w:lineRule="auto"/>
        <w:jc w:val="center"/>
        <w:outlineLvl w:val="0"/>
        <w:rPr>
          <w:rFonts w:ascii="Times New Roman" w:hAnsi="Times New Roman"/>
          <w:b/>
          <w:sz w:val="24"/>
          <w:szCs w:val="24"/>
        </w:rPr>
      </w:pPr>
      <w:r w:rsidRPr="0031515F">
        <w:rPr>
          <w:rFonts w:ascii="Times New Roman" w:hAnsi="Times New Roman"/>
          <w:b/>
          <w:sz w:val="24"/>
          <w:szCs w:val="24"/>
        </w:rPr>
        <w:t>Ключ</w:t>
      </w:r>
    </w:p>
    <w:p w:rsidR="007B3EB9" w:rsidRPr="0031515F" w:rsidRDefault="007B3EB9" w:rsidP="007B3EB9">
      <w:pPr>
        <w:spacing w:after="0" w:line="240" w:lineRule="auto"/>
        <w:jc w:val="center"/>
        <w:outlineLvl w:val="0"/>
        <w:rPr>
          <w:rFonts w:ascii="Times New Roman" w:hAnsi="Times New Roman"/>
          <w:b/>
          <w:sz w:val="24"/>
          <w:szCs w:val="24"/>
        </w:rPr>
      </w:pPr>
      <w:r>
        <w:rPr>
          <w:rFonts w:ascii="Times New Roman" w:hAnsi="Times New Roman"/>
          <w:b/>
          <w:sz w:val="24"/>
          <w:szCs w:val="24"/>
        </w:rPr>
        <w:t>Часть 1</w:t>
      </w:r>
    </w:p>
    <w:p w:rsidR="007B3EB9" w:rsidRPr="0031515F" w:rsidRDefault="007B3EB9" w:rsidP="007B3EB9">
      <w:pPr>
        <w:spacing w:after="0" w:line="240" w:lineRule="auto"/>
        <w:jc w:val="center"/>
        <w:rPr>
          <w:rFonts w:ascii="Times New Roman" w:hAnsi="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6"/>
        <w:gridCol w:w="2476"/>
      </w:tblGrid>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 вопроса</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Ответ</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231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4316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bCs/>
                <w:sz w:val="24"/>
                <w:szCs w:val="24"/>
              </w:rPr>
              <w:t>ближнее зарубежье</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Pr>
                <w:rFonts w:ascii="Times New Roman" w:eastAsia="Calibri" w:hAnsi="Times New Roman"/>
                <w:sz w:val="24"/>
                <w:szCs w:val="24"/>
              </w:rPr>
              <w:t>4512</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3145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8</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Д.А.Медведев</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9</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763541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10</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256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Татарстан</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4216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r w:rsidR="00A63464">
              <w:rPr>
                <w:rFonts w:ascii="Times New Roman" w:eastAsia="Calibri" w:hAnsi="Times New Roman"/>
                <w:sz w:val="24"/>
                <w:szCs w:val="24"/>
              </w:rPr>
              <w:t>4</w:t>
            </w:r>
          </w:p>
        </w:tc>
      </w:tr>
    </w:tbl>
    <w:p w:rsidR="007B3EB9" w:rsidRPr="0031515F" w:rsidRDefault="007B3EB9" w:rsidP="007B3EB9">
      <w:pPr>
        <w:shd w:val="clear" w:color="auto" w:fill="FFFFFF"/>
        <w:spacing w:after="0" w:line="240" w:lineRule="auto"/>
        <w:jc w:val="center"/>
        <w:rPr>
          <w:rFonts w:ascii="Times New Roman" w:eastAsia="Calibri" w:hAnsi="Times New Roman"/>
          <w:b/>
          <w:bCs/>
          <w:sz w:val="24"/>
          <w:szCs w:val="24"/>
          <w:lang w:eastAsia="en-US"/>
        </w:rPr>
      </w:pPr>
    </w:p>
    <w:p w:rsidR="007B3EB9" w:rsidRPr="009A0C50" w:rsidRDefault="007B3EB9" w:rsidP="007B3EB9">
      <w:pPr>
        <w:spacing w:after="0" w:line="240" w:lineRule="auto"/>
        <w:jc w:val="center"/>
        <w:rPr>
          <w:rFonts w:ascii="Times New Roman" w:hAnsi="Times New Roman"/>
          <w:b/>
          <w:sz w:val="24"/>
          <w:szCs w:val="24"/>
        </w:rPr>
      </w:pPr>
      <w:r w:rsidRPr="009A0C50">
        <w:rPr>
          <w:rFonts w:ascii="Times New Roman" w:hAnsi="Times New Roman"/>
          <w:b/>
          <w:sz w:val="24"/>
          <w:szCs w:val="24"/>
        </w:rPr>
        <w:t>Часть 2</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7464"/>
        <w:gridCol w:w="1591"/>
      </w:tblGrid>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17</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bCs/>
                <w:sz w:val="24"/>
                <w:szCs w:val="24"/>
              </w:rPr>
              <w:t xml:space="preserve">1) </w:t>
            </w:r>
            <w:r w:rsidRPr="0031515F">
              <w:rPr>
                <w:rFonts w:ascii="Times New Roman" w:hAnsi="Times New Roman"/>
                <w:sz w:val="24"/>
                <w:szCs w:val="24"/>
              </w:rPr>
              <w:t>В. В. Путин; 2001 г.</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Положения, характеризующие положительные изменения в экономике: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xml:space="preserve">- достигнуты высокие темпы роста экономики, которых не было </w:t>
            </w:r>
            <w:r w:rsidRPr="0031515F">
              <w:rPr>
                <w:rFonts w:ascii="Times New Roman" w:hAnsi="Times New Roman"/>
                <w:sz w:val="24"/>
                <w:szCs w:val="24"/>
              </w:rPr>
              <w:lastRenderedPageBreak/>
              <w:t>почти 30 лет;</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зафиксирован подъём инвестиционной активности;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возросли налоговые поступления;</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люди стали вовремя получать заработную плату и пенсии.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3) Положения, характеризующие социально-экономическое положение в России с отрицатель</w:t>
            </w:r>
            <w:r w:rsidRPr="0031515F">
              <w:rPr>
                <w:rFonts w:ascii="Times New Roman" w:hAnsi="Times New Roman"/>
                <w:sz w:val="24"/>
                <w:szCs w:val="24"/>
              </w:rPr>
              <w:softHyphen/>
              <w:t>ной стороны:</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уровень жизни граждан остаётся крайне низким;</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российские предприниматели боятся вкладывать деньги в экономику своей страны;</w:t>
            </w:r>
          </w:p>
          <w:p w:rsidR="007B3EB9" w:rsidRPr="0031515F" w:rsidRDefault="007B3EB9" w:rsidP="00781AB0">
            <w:pPr>
              <w:spacing w:after="0" w:line="240" w:lineRule="auto"/>
              <w:rPr>
                <w:rFonts w:ascii="Times New Roman" w:eastAsia="Calibri" w:hAnsi="Times New Roman"/>
                <w:b/>
                <w:bCs/>
                <w:sz w:val="24"/>
                <w:szCs w:val="24"/>
              </w:rPr>
            </w:pPr>
            <w:r w:rsidRPr="0031515F">
              <w:rPr>
                <w:rFonts w:ascii="Times New Roman" w:hAnsi="Times New Roman"/>
                <w:sz w:val="24"/>
                <w:szCs w:val="24"/>
              </w:rPr>
              <w:t xml:space="preserve"> чиновники продолжают «давить» бизнес, сдерживая деловую инициативу и активность.</w:t>
            </w:r>
          </w:p>
          <w:p w:rsidR="007B3EB9" w:rsidRPr="0031515F" w:rsidRDefault="007B3EB9" w:rsidP="00781AB0">
            <w:pPr>
              <w:spacing w:after="0" w:line="240" w:lineRule="auto"/>
              <w:jc w:val="both"/>
              <w:rPr>
                <w:rFonts w:ascii="Times New Roman" w:eastAsia="Calibri" w:hAnsi="Times New Roman"/>
                <w:sz w:val="24"/>
                <w:szCs w:val="24"/>
              </w:rPr>
            </w:pP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3 балла (по одному за каждый ответ)</w:t>
            </w:r>
          </w:p>
        </w:tc>
      </w:tr>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18</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под</w:t>
            </w:r>
            <w:r w:rsidRPr="0031515F">
              <w:rPr>
                <w:rFonts w:ascii="Times New Roman" w:hAnsi="Times New Roman"/>
                <w:sz w:val="24"/>
                <w:szCs w:val="24"/>
              </w:rPr>
              <w:softHyphen/>
              <w:t>твер</w:t>
            </w:r>
            <w:r w:rsidRPr="0031515F">
              <w:rPr>
                <w:rFonts w:ascii="Times New Roman" w:hAnsi="Times New Roman"/>
                <w:sz w:val="24"/>
                <w:szCs w:val="24"/>
              </w:rPr>
              <w:softHyphen/>
              <w:t>жде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Россия быстро насытила полки магазинов необходимыми товарами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в стране в результате приватизации сложился класс собственников</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опро</w:t>
            </w:r>
            <w:r w:rsidRPr="0031515F">
              <w:rPr>
                <w:rFonts w:ascii="Times New Roman" w:hAnsi="Times New Roman"/>
                <w:sz w:val="24"/>
                <w:szCs w:val="24"/>
              </w:rPr>
              <w:softHyphen/>
              <w:t>вер</w:t>
            </w:r>
            <w:r w:rsidRPr="0031515F">
              <w:rPr>
                <w:rFonts w:ascii="Times New Roman" w:hAnsi="Times New Roman"/>
                <w:sz w:val="24"/>
                <w:szCs w:val="24"/>
              </w:rPr>
              <w:softHyphen/>
              <w:t>же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Резко упали объемы производства в абсолютном большинстве отраслей хозяйства</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появилась безработица</w:t>
            </w:r>
          </w:p>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3) снизился уровень жизни</w:t>
            </w: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4 балла (по одному за каждый ответ)</w:t>
            </w:r>
          </w:p>
        </w:tc>
      </w:tr>
    </w:tbl>
    <w:p w:rsidR="007B3EB9" w:rsidRPr="0031515F" w:rsidRDefault="007B3EB9" w:rsidP="007B3EB9">
      <w:pPr>
        <w:spacing w:after="0" w:line="240" w:lineRule="auto"/>
        <w:rPr>
          <w:rFonts w:ascii="Times New Roman" w:hAnsi="Times New Roman"/>
          <w:sz w:val="24"/>
          <w:szCs w:val="24"/>
        </w:rPr>
      </w:pPr>
    </w:p>
    <w:p w:rsidR="007B3EB9" w:rsidRPr="005851D0" w:rsidRDefault="007B3EB9" w:rsidP="007B3EB9">
      <w:pPr>
        <w:spacing w:after="0" w:line="240" w:lineRule="auto"/>
        <w:jc w:val="center"/>
        <w:rPr>
          <w:rFonts w:ascii="Times New Roman" w:hAnsi="Times New Roman"/>
          <w:b/>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both"/>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6</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8, 11-14, 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2, 3, 5, 6, 7, 9, 10, 15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25-31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18-24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12-17</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jc w:val="center"/>
        <w:rPr>
          <w:rFonts w:ascii="Times New Roman" w:hAnsi="Times New Roman"/>
          <w:b/>
          <w:sz w:val="24"/>
          <w:szCs w:val="24"/>
        </w:rPr>
      </w:pPr>
    </w:p>
    <w:p w:rsidR="007B3EB9" w:rsidRPr="008959C5" w:rsidRDefault="007B3EB9" w:rsidP="007B3EB9">
      <w:pPr>
        <w:jc w:val="center"/>
        <w:rPr>
          <w:rFonts w:ascii="Times New Roman" w:hAnsi="Times New Roman"/>
          <w:b/>
          <w:sz w:val="24"/>
          <w:szCs w:val="24"/>
        </w:rPr>
      </w:pPr>
      <w:r>
        <w:rPr>
          <w:rFonts w:ascii="Times New Roman" w:hAnsi="Times New Roman"/>
          <w:b/>
          <w:sz w:val="24"/>
          <w:szCs w:val="24"/>
        </w:rPr>
        <w:t xml:space="preserve">4. </w:t>
      </w:r>
      <w:r w:rsidRPr="008959C5">
        <w:rPr>
          <w:rFonts w:ascii="Times New Roman" w:hAnsi="Times New Roman"/>
          <w:b/>
          <w:sz w:val="24"/>
          <w:szCs w:val="24"/>
        </w:rPr>
        <w:t>МАТЕРИАЛЫ ОЦЕНОЧНЫХ СРЕДСТВ ДЛЯ ПРОВЕДЕНИЯ ПРОМЕЖУТОЧНОЙ АТТЕСТАЦИИ</w:t>
      </w:r>
    </w:p>
    <w:p w:rsidR="007B3EB9" w:rsidRPr="00926D72" w:rsidRDefault="007B3EB9" w:rsidP="00BC52D7">
      <w:pPr>
        <w:widowControl w:val="0"/>
        <w:numPr>
          <w:ilvl w:val="0"/>
          <w:numId w:val="42"/>
        </w:numPr>
        <w:tabs>
          <w:tab w:val="left" w:pos="1425"/>
        </w:tabs>
        <w:autoSpaceDE w:val="0"/>
        <w:autoSpaceDN w:val="0"/>
        <w:spacing w:after="0" w:line="240" w:lineRule="auto"/>
        <w:ind w:left="0" w:hanging="217"/>
        <w:jc w:val="both"/>
        <w:rPr>
          <w:rFonts w:ascii="Times New Roman" w:hAnsi="Times New Roman"/>
          <w:b/>
          <w:sz w:val="24"/>
          <w:lang w:eastAsia="en-US"/>
        </w:rPr>
      </w:pPr>
      <w:r w:rsidRPr="00926D72">
        <w:rPr>
          <w:rFonts w:ascii="Times New Roman" w:hAnsi="Times New Roman"/>
          <w:b/>
          <w:spacing w:val="-8"/>
          <w:sz w:val="24"/>
          <w:lang w:eastAsia="en-US"/>
        </w:rPr>
        <w:t>Назначение</w:t>
      </w:r>
      <w:r w:rsidR="002D0304">
        <w:rPr>
          <w:rFonts w:ascii="Times New Roman" w:hAnsi="Times New Roman"/>
          <w:b/>
          <w:spacing w:val="-8"/>
          <w:sz w:val="24"/>
          <w:lang w:eastAsia="en-US"/>
        </w:rPr>
        <w:t xml:space="preserve"> </w:t>
      </w:r>
      <w:r w:rsidRPr="00926D72">
        <w:rPr>
          <w:rFonts w:ascii="Times New Roman" w:hAnsi="Times New Roman"/>
          <w:b/>
          <w:spacing w:val="-8"/>
          <w:sz w:val="24"/>
          <w:lang w:eastAsia="en-US"/>
        </w:rPr>
        <w:t>проверочной</w:t>
      </w:r>
      <w:r w:rsidR="002D0304">
        <w:rPr>
          <w:rFonts w:ascii="Times New Roman" w:hAnsi="Times New Roman"/>
          <w:b/>
          <w:spacing w:val="-8"/>
          <w:sz w:val="24"/>
          <w:lang w:eastAsia="en-US"/>
        </w:rPr>
        <w:t xml:space="preserve"> </w:t>
      </w:r>
      <w:r w:rsidRPr="00926D72">
        <w:rPr>
          <w:rFonts w:ascii="Times New Roman" w:hAnsi="Times New Roman"/>
          <w:b/>
          <w:spacing w:val="-7"/>
          <w:sz w:val="24"/>
          <w:lang w:eastAsia="en-US"/>
        </w:rPr>
        <w:t>работы</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2D0304">
        <w:rPr>
          <w:rFonts w:ascii="Times New Roman" w:hAnsi="Times New Roman"/>
          <w:sz w:val="24"/>
          <w:lang w:eastAsia="en-US"/>
        </w:rPr>
        <w:t>Промежуточная</w:t>
      </w:r>
      <w:r w:rsidR="002D0304" w:rsidRPr="002D0304">
        <w:rPr>
          <w:rFonts w:ascii="Times New Roman" w:hAnsi="Times New Roman"/>
          <w:sz w:val="24"/>
          <w:lang w:eastAsia="en-US"/>
        </w:rPr>
        <w:t xml:space="preserve"> </w:t>
      </w:r>
      <w:r w:rsidRPr="002D0304">
        <w:rPr>
          <w:rFonts w:ascii="Times New Roman" w:hAnsi="Times New Roman"/>
          <w:sz w:val="24"/>
          <w:lang w:eastAsia="en-US"/>
        </w:rPr>
        <w:t>аттестация</w:t>
      </w:r>
      <w:r w:rsidR="002D0304" w:rsidRPr="002D0304">
        <w:rPr>
          <w:rFonts w:ascii="Times New Roman" w:hAnsi="Times New Roman"/>
          <w:sz w:val="24"/>
          <w:lang w:eastAsia="en-US"/>
        </w:rPr>
        <w:t xml:space="preserve"> </w:t>
      </w:r>
      <w:r w:rsidRPr="002D0304">
        <w:rPr>
          <w:rFonts w:ascii="Times New Roman" w:hAnsi="Times New Roman"/>
          <w:sz w:val="24"/>
          <w:lang w:eastAsia="en-US"/>
        </w:rPr>
        <w:t>(экзамен)</w:t>
      </w:r>
      <w:r w:rsidR="002D0304" w:rsidRPr="002D0304">
        <w:rPr>
          <w:rFonts w:ascii="Times New Roman" w:hAnsi="Times New Roman"/>
          <w:sz w:val="24"/>
          <w:lang w:eastAsia="en-US"/>
        </w:rPr>
        <w:t xml:space="preserve"> </w:t>
      </w:r>
      <w:r w:rsidRPr="002D0304">
        <w:rPr>
          <w:rFonts w:ascii="Times New Roman" w:hAnsi="Times New Roman"/>
          <w:sz w:val="24"/>
          <w:lang w:eastAsia="en-US"/>
        </w:rPr>
        <w:t>проводится</w:t>
      </w:r>
      <w:r w:rsidR="002D0304" w:rsidRPr="002D0304">
        <w:rPr>
          <w:rFonts w:ascii="Times New Roman" w:hAnsi="Times New Roman"/>
          <w:sz w:val="24"/>
          <w:lang w:eastAsia="en-US"/>
        </w:rPr>
        <w:t xml:space="preserve"> </w:t>
      </w:r>
      <w:r w:rsidRPr="002D0304">
        <w:rPr>
          <w:rFonts w:ascii="Times New Roman" w:hAnsi="Times New Roman"/>
          <w:sz w:val="24"/>
          <w:lang w:eastAsia="en-US"/>
        </w:rPr>
        <w:t>по</w:t>
      </w:r>
      <w:r w:rsidR="002D0304" w:rsidRPr="002D0304">
        <w:rPr>
          <w:rFonts w:ascii="Times New Roman" w:hAnsi="Times New Roman"/>
          <w:sz w:val="24"/>
          <w:lang w:eastAsia="en-US"/>
        </w:rPr>
        <w:t xml:space="preserve"> </w:t>
      </w:r>
      <w:r w:rsidRPr="002D0304">
        <w:rPr>
          <w:rFonts w:ascii="Times New Roman" w:hAnsi="Times New Roman"/>
          <w:sz w:val="24"/>
          <w:lang w:eastAsia="en-US"/>
        </w:rPr>
        <w:t>окончании</w:t>
      </w:r>
      <w:r w:rsidR="002D0304" w:rsidRPr="002D0304">
        <w:rPr>
          <w:rFonts w:ascii="Times New Roman" w:hAnsi="Times New Roman"/>
          <w:sz w:val="24"/>
          <w:lang w:eastAsia="en-US"/>
        </w:rPr>
        <w:t xml:space="preserve"> </w:t>
      </w:r>
      <w:r w:rsidRPr="002D0304">
        <w:rPr>
          <w:rFonts w:ascii="Times New Roman" w:hAnsi="Times New Roman"/>
          <w:sz w:val="24"/>
          <w:lang w:eastAsia="en-US"/>
        </w:rPr>
        <w:t>изучения</w:t>
      </w:r>
      <w:r w:rsidR="002D0304" w:rsidRPr="002D0304">
        <w:rPr>
          <w:rFonts w:ascii="Times New Roman" w:hAnsi="Times New Roman"/>
          <w:sz w:val="24"/>
          <w:lang w:eastAsia="en-US"/>
        </w:rPr>
        <w:t xml:space="preserve"> </w:t>
      </w:r>
      <w:r w:rsidRPr="002D0304">
        <w:rPr>
          <w:rFonts w:ascii="Times New Roman" w:hAnsi="Times New Roman"/>
          <w:sz w:val="24"/>
          <w:lang w:eastAsia="en-US"/>
        </w:rPr>
        <w:t>общеобразовательнойдисциплины«История».Задачипроведенияпромежуточнойаттестации(экзамена):</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определитьуровеньусвоениясодержанияобразованияпоистории;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lastRenderedPageBreak/>
        <w:t>предоставитьобучающимсявозможностьсамореализациивучебнойдеятельности;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определитьпутисовершенствованияпреподаванияобщеобразовательнойдисциплины «История»на уровнесреднегопрофессиональногообразования.</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p>
    <w:p w:rsidR="007B3EB9" w:rsidRPr="00926D72" w:rsidRDefault="007B3EB9" w:rsidP="00BC52D7">
      <w:pPr>
        <w:widowControl w:val="0"/>
        <w:autoSpaceDE w:val="0"/>
        <w:autoSpaceDN w:val="0"/>
        <w:spacing w:before="3" w:after="0" w:line="240" w:lineRule="auto"/>
        <w:jc w:val="both"/>
        <w:rPr>
          <w:rFonts w:ascii="Times New Roman" w:hAnsi="Times New Roman"/>
          <w:b/>
          <w:i/>
          <w:sz w:val="24"/>
          <w:lang w:eastAsia="en-US"/>
        </w:rPr>
      </w:pPr>
      <w:r w:rsidRPr="00926D72">
        <w:rPr>
          <w:rFonts w:ascii="Times New Roman" w:hAnsi="Times New Roman"/>
          <w:b/>
          <w:i/>
          <w:sz w:val="24"/>
          <w:lang w:eastAsia="en-US"/>
        </w:rPr>
        <w:t>Планируемыеобразовательныерезультаты:</w:t>
      </w:r>
    </w:p>
    <w:p w:rsidR="007B3EB9" w:rsidRDefault="007B3EB9" w:rsidP="00BC52D7">
      <w:pPr>
        <w:widowControl w:val="0"/>
        <w:autoSpaceDE w:val="0"/>
        <w:autoSpaceDN w:val="0"/>
        <w:spacing w:before="36" w:after="0"/>
        <w:ind w:right="607"/>
        <w:jc w:val="both"/>
        <w:rPr>
          <w:rFonts w:ascii="Times New Roman" w:hAnsi="Times New Roman"/>
          <w:sz w:val="24"/>
          <w:szCs w:val="24"/>
          <w:lang w:eastAsia="en-US"/>
        </w:rPr>
      </w:pPr>
      <w:r w:rsidRPr="00926D72">
        <w:rPr>
          <w:rFonts w:ascii="Times New Roman" w:hAnsi="Times New Roman"/>
          <w:sz w:val="24"/>
          <w:szCs w:val="24"/>
          <w:lang w:eastAsia="en-US"/>
        </w:rPr>
        <w:t>сформированностьпредставленийопредмете;владениекомплексомхронологическихумений,умениеустанавливатьпричинно-следственные,пространственныесвязиисторических событий, явлений, процессов;умениеанализировать,характеризоватьисравниватьисторическиесобытия,явления,процессы</w:t>
      </w:r>
      <w:r>
        <w:rPr>
          <w:rFonts w:ascii="Times New Roman" w:hAnsi="Times New Roman"/>
          <w:sz w:val="24"/>
          <w:szCs w:val="24"/>
          <w:lang w:eastAsia="en-US"/>
        </w:rPr>
        <w:t>.</w:t>
      </w:r>
    </w:p>
    <w:p w:rsidR="007B3EB9" w:rsidRPr="00926D72" w:rsidRDefault="007B3EB9" w:rsidP="007B3EB9">
      <w:pPr>
        <w:widowControl w:val="0"/>
        <w:autoSpaceDE w:val="0"/>
        <w:autoSpaceDN w:val="0"/>
        <w:spacing w:before="36" w:after="0"/>
        <w:ind w:right="607"/>
        <w:jc w:val="both"/>
        <w:rPr>
          <w:rFonts w:ascii="Times New Roman" w:hAnsi="Times New Roman"/>
          <w:sz w:val="24"/>
          <w:szCs w:val="24"/>
          <w:lang w:eastAsia="en-US"/>
        </w:rPr>
      </w:pPr>
    </w:p>
    <w:p w:rsidR="007B3EB9" w:rsidRPr="00926D72" w:rsidRDefault="007B3EB9" w:rsidP="007B3EB9">
      <w:pPr>
        <w:widowControl w:val="0"/>
        <w:numPr>
          <w:ilvl w:val="0"/>
          <w:numId w:val="42"/>
        </w:numPr>
        <w:tabs>
          <w:tab w:val="left" w:pos="1449"/>
        </w:tabs>
        <w:autoSpaceDE w:val="0"/>
        <w:autoSpaceDN w:val="0"/>
        <w:spacing w:before="8" w:after="0" w:line="240" w:lineRule="auto"/>
        <w:ind w:left="0" w:hanging="241"/>
        <w:jc w:val="both"/>
        <w:outlineLvl w:val="0"/>
        <w:rPr>
          <w:rFonts w:ascii="Times New Roman" w:hAnsi="Times New Roman"/>
          <w:b/>
          <w:bCs/>
          <w:sz w:val="24"/>
          <w:szCs w:val="24"/>
          <w:lang w:eastAsia="en-US"/>
        </w:rPr>
      </w:pPr>
      <w:r w:rsidRPr="00926D72">
        <w:rPr>
          <w:rFonts w:ascii="Times New Roman" w:hAnsi="Times New Roman"/>
          <w:b/>
          <w:bCs/>
          <w:sz w:val="24"/>
          <w:szCs w:val="24"/>
          <w:lang w:eastAsia="en-US"/>
        </w:rPr>
        <w:t>Характеристикафондаоценочныхсредств</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r>
        <w:rPr>
          <w:rFonts w:ascii="Times New Roman" w:hAnsi="Times New Roman"/>
          <w:spacing w:val="-4"/>
          <w:sz w:val="24"/>
          <w:szCs w:val="24"/>
          <w:lang w:eastAsia="en-US"/>
        </w:rPr>
        <w:t>П</w:t>
      </w:r>
      <w:r w:rsidRPr="00926D72">
        <w:rPr>
          <w:rFonts w:ascii="Times New Roman" w:hAnsi="Times New Roman"/>
          <w:spacing w:val="-4"/>
          <w:sz w:val="24"/>
          <w:szCs w:val="24"/>
          <w:lang w:eastAsia="en-US"/>
        </w:rPr>
        <w:t>ромежуточн</w:t>
      </w:r>
      <w:r>
        <w:rPr>
          <w:rFonts w:ascii="Times New Roman" w:hAnsi="Times New Roman"/>
          <w:spacing w:val="-4"/>
          <w:sz w:val="24"/>
          <w:szCs w:val="24"/>
          <w:lang w:eastAsia="en-US"/>
        </w:rPr>
        <w:t>ая</w:t>
      </w:r>
      <w:r w:rsidRPr="00926D72">
        <w:rPr>
          <w:rFonts w:ascii="Times New Roman" w:hAnsi="Times New Roman"/>
          <w:spacing w:val="-4"/>
          <w:sz w:val="24"/>
          <w:szCs w:val="24"/>
          <w:lang w:eastAsia="en-US"/>
        </w:rPr>
        <w:t xml:space="preserve"> аттестац</w:t>
      </w:r>
      <w:r>
        <w:rPr>
          <w:rFonts w:ascii="Times New Roman" w:hAnsi="Times New Roman"/>
          <w:spacing w:val="-4"/>
          <w:sz w:val="24"/>
          <w:szCs w:val="24"/>
          <w:lang w:eastAsia="en-US"/>
        </w:rPr>
        <w:t>ия</w:t>
      </w:r>
      <w:r w:rsidRPr="00926D72">
        <w:rPr>
          <w:rFonts w:ascii="Times New Roman" w:hAnsi="Times New Roman"/>
          <w:spacing w:val="-4"/>
          <w:sz w:val="24"/>
          <w:szCs w:val="24"/>
          <w:lang w:eastAsia="en-US"/>
        </w:rPr>
        <w:t xml:space="preserve"> (экзамен) для студентов, завершивших </w:t>
      </w:r>
      <w:r w:rsidRPr="00926D72">
        <w:rPr>
          <w:rFonts w:ascii="Times New Roman" w:hAnsi="Times New Roman"/>
          <w:spacing w:val="-3"/>
          <w:sz w:val="24"/>
          <w:szCs w:val="24"/>
          <w:lang w:eastAsia="en-US"/>
        </w:rPr>
        <w:t>изучени</w:t>
      </w:r>
      <w:r>
        <w:rPr>
          <w:rFonts w:ascii="Times New Roman" w:hAnsi="Times New Roman"/>
          <w:spacing w:val="-3"/>
          <w:sz w:val="24"/>
          <w:szCs w:val="24"/>
          <w:lang w:eastAsia="en-US"/>
        </w:rPr>
        <w:t>е</w:t>
      </w:r>
      <w:r w:rsidRPr="00926D72">
        <w:rPr>
          <w:rFonts w:ascii="Times New Roman" w:hAnsi="Times New Roman"/>
          <w:spacing w:val="-3"/>
          <w:sz w:val="24"/>
          <w:szCs w:val="24"/>
          <w:lang w:eastAsia="en-US"/>
        </w:rPr>
        <w:t xml:space="preserve"> курса (учебной</w:t>
      </w:r>
      <w:r>
        <w:rPr>
          <w:rFonts w:ascii="Times New Roman" w:hAnsi="Times New Roman"/>
          <w:spacing w:val="-4"/>
          <w:sz w:val="24"/>
          <w:szCs w:val="24"/>
          <w:lang w:eastAsia="en-US"/>
        </w:rPr>
        <w:t xml:space="preserve">дисциплины) «История» </w:t>
      </w:r>
      <w:r w:rsidRPr="00926D72">
        <w:rPr>
          <w:rFonts w:ascii="Times New Roman" w:hAnsi="Times New Roman"/>
          <w:spacing w:val="-4"/>
          <w:sz w:val="24"/>
          <w:szCs w:val="24"/>
          <w:lang w:eastAsia="en-US"/>
        </w:rPr>
        <w:t xml:space="preserve">предполагает </w:t>
      </w:r>
      <w:r w:rsidRPr="00926D72">
        <w:rPr>
          <w:rFonts w:ascii="Times New Roman" w:hAnsi="Times New Roman"/>
          <w:spacing w:val="-3"/>
          <w:sz w:val="24"/>
          <w:szCs w:val="24"/>
          <w:lang w:eastAsia="en-US"/>
        </w:rPr>
        <w:t xml:space="preserve">устные ответы </w:t>
      </w:r>
      <w:r>
        <w:rPr>
          <w:rFonts w:ascii="Times New Roman" w:hAnsi="Times New Roman"/>
          <w:spacing w:val="-3"/>
          <w:sz w:val="24"/>
          <w:szCs w:val="24"/>
          <w:lang w:eastAsia="en-US"/>
        </w:rPr>
        <w:t>по билетам.</w:t>
      </w:r>
      <w:r w:rsidRPr="00926D72">
        <w:rPr>
          <w:rFonts w:ascii="Times New Roman" w:hAnsi="Times New Roman"/>
          <w:sz w:val="24"/>
          <w:szCs w:val="24"/>
          <w:lang w:eastAsia="en-US"/>
        </w:rPr>
        <w:t xml:space="preserve"> Комплект экзаменационных заданий состоит из </w:t>
      </w:r>
      <w:r>
        <w:rPr>
          <w:rFonts w:ascii="Times New Roman" w:hAnsi="Times New Roman"/>
          <w:sz w:val="24"/>
          <w:szCs w:val="24"/>
          <w:lang w:eastAsia="en-US"/>
        </w:rPr>
        <w:t>60 вопросов (по 2 вопроса в билете)</w:t>
      </w:r>
      <w:r w:rsidRPr="00926D72">
        <w:rPr>
          <w:rFonts w:ascii="Times New Roman" w:hAnsi="Times New Roman"/>
          <w:spacing w:val="-2"/>
          <w:sz w:val="24"/>
          <w:szCs w:val="24"/>
          <w:lang w:eastAsia="en-US"/>
        </w:rPr>
        <w:t xml:space="preserve">. На </w:t>
      </w:r>
      <w:r>
        <w:rPr>
          <w:rFonts w:ascii="Times New Roman" w:hAnsi="Times New Roman"/>
          <w:spacing w:val="-2"/>
          <w:sz w:val="24"/>
          <w:szCs w:val="24"/>
          <w:lang w:eastAsia="en-US"/>
        </w:rPr>
        <w:t>подготовку к ответу дается не более 30</w:t>
      </w:r>
      <w:r w:rsidRPr="00926D72">
        <w:rPr>
          <w:rFonts w:ascii="Times New Roman" w:hAnsi="Times New Roman"/>
          <w:sz w:val="24"/>
          <w:szCs w:val="24"/>
          <w:lang w:eastAsia="en-US"/>
        </w:rPr>
        <w:t xml:space="preserve"> мин. Для выполнения заданий дополнительного оборудования нетребуется</w:t>
      </w:r>
      <w:r>
        <w:rPr>
          <w:rFonts w:ascii="Times New Roman" w:hAnsi="Times New Roman"/>
          <w:sz w:val="24"/>
          <w:szCs w:val="24"/>
          <w:lang w:eastAsia="en-US"/>
        </w:rPr>
        <w:t>, при подготовке и ответе на вопросы билета обучающийся может воспользоваться исторической картой</w:t>
      </w:r>
      <w:r w:rsidRPr="00926D72">
        <w:rPr>
          <w:rFonts w:ascii="Times New Roman" w:hAnsi="Times New Roman"/>
          <w:sz w:val="24"/>
          <w:szCs w:val="24"/>
          <w:lang w:eastAsia="en-US"/>
        </w:rPr>
        <w:t>. При выполнении работы не разрешается пользоваться учебниками, рабочимитетрадями и другими справочными материалами. Ответ обучающегося оценивается наосновекарты наблюдениявсоответствииспредставленныминижекритериями.</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p>
    <w:p w:rsidR="007B3EB9" w:rsidRPr="006C365B" w:rsidRDefault="007B3EB9" w:rsidP="007B3EB9">
      <w:pPr>
        <w:spacing w:after="0" w:line="240" w:lineRule="auto"/>
        <w:jc w:val="center"/>
        <w:rPr>
          <w:rFonts w:ascii="Times New Roman" w:hAnsi="Times New Roman"/>
          <w:b/>
          <w:i/>
          <w:color w:val="000000"/>
          <w:sz w:val="24"/>
          <w:szCs w:val="20"/>
        </w:rPr>
      </w:pPr>
      <w:r w:rsidRPr="006C365B">
        <w:rPr>
          <w:rFonts w:ascii="Times New Roman" w:hAnsi="Times New Roman"/>
          <w:b/>
          <w:i/>
          <w:color w:val="000000"/>
          <w:sz w:val="24"/>
          <w:szCs w:val="20"/>
        </w:rPr>
        <w:t>Критерии оценивания промежуточной аттестации</w:t>
      </w:r>
    </w:p>
    <w:p w:rsidR="007B3EB9" w:rsidRPr="006C365B" w:rsidRDefault="007B3EB9" w:rsidP="007B3EB9">
      <w:pPr>
        <w:spacing w:after="0" w:line="240" w:lineRule="auto"/>
        <w:jc w:val="both"/>
        <w:rPr>
          <w:rFonts w:ascii="Times New Roman" w:hAnsi="Times New Roman"/>
          <w:b/>
          <w:color w:val="000000"/>
          <w:sz w:val="24"/>
          <w:szCs w:val="20"/>
        </w:rPr>
      </w:pPr>
    </w:p>
    <w:p w:rsidR="007B3EB9" w:rsidRPr="006C365B" w:rsidRDefault="007B3EB9" w:rsidP="007B3EB9">
      <w:pPr>
        <w:spacing w:after="0" w:line="240" w:lineRule="auto"/>
        <w:jc w:val="center"/>
        <w:rPr>
          <w:rFonts w:ascii="Times New Roman" w:hAnsi="Times New Roman"/>
          <w:b/>
          <w:color w:val="000000"/>
          <w:sz w:val="24"/>
          <w:szCs w:val="20"/>
        </w:rPr>
      </w:pPr>
      <w:r w:rsidRPr="006C365B">
        <w:rPr>
          <w:rFonts w:ascii="Times New Roman" w:hAnsi="Times New Roman"/>
          <w:b/>
          <w:color w:val="000000"/>
          <w:sz w:val="24"/>
          <w:szCs w:val="20"/>
        </w:rPr>
        <w:t>Критерии оценивания устного (письменного) ответа</w:t>
      </w:r>
    </w:p>
    <w:p w:rsidR="007B3EB9" w:rsidRPr="006C365B" w:rsidRDefault="007B3EB9" w:rsidP="007B3EB9">
      <w:pPr>
        <w:spacing w:after="0" w:line="240" w:lineRule="auto"/>
        <w:rPr>
          <w:rFonts w:ascii="Times New Roman" w:hAnsi="Times New Roman"/>
          <w:b/>
          <w:color w:val="000000"/>
          <w:sz w:val="24"/>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96"/>
        <w:gridCol w:w="6823"/>
        <w:gridCol w:w="952"/>
      </w:tblGrid>
      <w:tr w:rsidR="007B3EB9" w:rsidRPr="006C365B" w:rsidTr="00781AB0">
        <w:tc>
          <w:tcPr>
            <w:tcW w:w="1796"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Критерии </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Показатели </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Баллы</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Полнота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xml:space="preserve">Ответ полный, включает </w:t>
            </w:r>
            <w:r w:rsidRPr="006C365B">
              <w:rPr>
                <w:rFonts w:ascii="Times New Roman" w:hAnsi="Times New Roman"/>
                <w:b/>
                <w:color w:val="000000"/>
                <w:sz w:val="24"/>
                <w:szCs w:val="20"/>
              </w:rPr>
              <w:t>все</w:t>
            </w:r>
            <w:r w:rsidRPr="006C365B">
              <w:rPr>
                <w:rFonts w:ascii="Times New Roman" w:hAnsi="Times New Roman"/>
                <w:color w:val="000000"/>
                <w:sz w:val="24"/>
                <w:szCs w:val="20"/>
              </w:rPr>
              <w:t xml:space="preserve"> содержательные элементы (по типовым темам для оценки в качестве эталона используются памятки-характеристики)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основные содержательные элементы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отражает отдельные аспекты темы</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не отражает содержания темы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Правильность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правильный, не содержит фактических ошибок</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в целом правильный, но содержит одну-две несущественные ошибки или неточности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неправильный, содержит много фактических ошибок</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Логика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вступление, основную часть и выводы. Последовательность изложения основной части в основном выдержана.</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Последовательность изложения в основном выдержана, обучающийся самостоятельно сформулировал выводы после напоминания.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В ответе нарушена последовательность изложения основных вопросов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Речь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Устная речь грамотная, соответствует нормам литературного русского языка. Отсутствуют слова-паразиты, жаргонные выражения.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косноязычный, допущено много просторечных выражений, ошибок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8619" w:type="dxa"/>
            <w:gridSpan w:val="2"/>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i/>
                <w:color w:val="000000"/>
                <w:sz w:val="24"/>
                <w:szCs w:val="20"/>
              </w:rPr>
            </w:pPr>
            <w:r w:rsidRPr="006C365B">
              <w:rPr>
                <w:rFonts w:ascii="Times New Roman" w:hAnsi="Times New Roman"/>
                <w:i/>
                <w:color w:val="000000"/>
                <w:sz w:val="24"/>
                <w:szCs w:val="20"/>
              </w:rPr>
              <w:t>Максимальный балл</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w:t>
            </w:r>
          </w:p>
        </w:tc>
      </w:tr>
    </w:tbl>
    <w:p w:rsidR="007B3EB9" w:rsidRPr="006C365B" w:rsidRDefault="007B3EB9" w:rsidP="007B3EB9">
      <w:pPr>
        <w:spacing w:after="0" w:line="240" w:lineRule="auto"/>
        <w:rPr>
          <w:rFonts w:ascii="Times New Roman" w:hAnsi="Times New Roman"/>
          <w:color w:val="000000"/>
          <w:sz w:val="24"/>
          <w:szCs w:val="20"/>
        </w:rPr>
      </w:pPr>
    </w:p>
    <w:p w:rsidR="007B3EB9" w:rsidRPr="006C365B" w:rsidRDefault="007B3EB9" w:rsidP="007B3EB9">
      <w:p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p w:rsidR="007B3EB9" w:rsidRPr="006C365B" w:rsidRDefault="007B3EB9" w:rsidP="007B3EB9">
      <w:pPr>
        <w:spacing w:after="0" w:line="240" w:lineRule="auto"/>
        <w:jc w:val="both"/>
        <w:rPr>
          <w:rFonts w:ascii="Times New Roman" w:hAnsi="Times New Roman"/>
          <w:color w:val="000000"/>
          <w:sz w:val="24"/>
          <w:szCs w:val="20"/>
        </w:rPr>
      </w:pPr>
    </w:p>
    <w:tbl>
      <w:tblPr>
        <w:tblW w:w="0" w:type="auto"/>
        <w:tblBorders>
          <w:top w:val="single" w:sz="4" w:space="0" w:color="00000A"/>
          <w:left w:val="single" w:sz="4" w:space="0" w:color="00000A"/>
          <w:bottom w:val="single" w:sz="4" w:space="0" w:color="00000A"/>
          <w:insideH w:val="single" w:sz="4" w:space="0" w:color="00000A"/>
        </w:tblBorders>
        <w:tblLayout w:type="fixed"/>
        <w:tblCellMar>
          <w:left w:w="93" w:type="dxa"/>
        </w:tblCellMar>
        <w:tblLook w:val="04A0"/>
      </w:tblPr>
      <w:tblGrid>
        <w:gridCol w:w="1706"/>
        <w:gridCol w:w="2163"/>
        <w:gridCol w:w="3283"/>
      </w:tblGrid>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выполнения</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Количество баллов</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Отметка по 5-балльной шкале</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80-100</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7-8</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60-79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5-6</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40-59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3-4</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0-39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0-2</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bl>
    <w:p w:rsidR="007B3EB9" w:rsidRPr="006C365B" w:rsidRDefault="007B3EB9" w:rsidP="007B3EB9">
      <w:pPr>
        <w:spacing w:after="0" w:line="240" w:lineRule="auto"/>
        <w:rPr>
          <w:rFonts w:ascii="Times New Roman" w:hAnsi="Times New Roman"/>
          <w:b/>
          <w:i/>
          <w:color w:val="000000"/>
          <w:sz w:val="24"/>
          <w:szCs w:val="20"/>
        </w:rPr>
      </w:pPr>
    </w:p>
    <w:p w:rsidR="007B3EB9" w:rsidRPr="006C365B" w:rsidRDefault="007B3EB9" w:rsidP="007B3EB9">
      <w:pPr>
        <w:spacing w:after="0" w:line="240" w:lineRule="auto"/>
        <w:ind w:firstLine="567"/>
        <w:jc w:val="center"/>
        <w:rPr>
          <w:rFonts w:ascii="Times New Roman" w:hAnsi="Times New Roman"/>
          <w:b/>
          <w:color w:val="000000"/>
          <w:spacing w:val="-4"/>
          <w:sz w:val="24"/>
          <w:szCs w:val="20"/>
          <w:u w:val="single"/>
        </w:rPr>
      </w:pPr>
      <w:r w:rsidRPr="006C365B">
        <w:rPr>
          <w:rFonts w:ascii="Times New Roman" w:hAnsi="Times New Roman"/>
          <w:b/>
          <w:color w:val="000000"/>
          <w:spacing w:val="-4"/>
          <w:sz w:val="24"/>
          <w:szCs w:val="20"/>
          <w:u w:val="single"/>
        </w:rPr>
        <w:t xml:space="preserve">Перечень тем для подготовки к </w:t>
      </w:r>
      <w:r>
        <w:rPr>
          <w:rFonts w:ascii="Times New Roman" w:hAnsi="Times New Roman"/>
          <w:b/>
          <w:color w:val="000000"/>
          <w:spacing w:val="-4"/>
          <w:sz w:val="24"/>
          <w:szCs w:val="20"/>
          <w:u w:val="single"/>
        </w:rPr>
        <w:t>экзамену</w:t>
      </w:r>
    </w:p>
    <w:p w:rsidR="007B3EB9" w:rsidRPr="006C365B" w:rsidRDefault="007B3EB9" w:rsidP="007B3EB9">
      <w:pPr>
        <w:spacing w:after="0"/>
        <w:ind w:firstLine="567"/>
        <w:jc w:val="center"/>
        <w:rPr>
          <w:rFonts w:ascii="Times New Roman" w:hAnsi="Times New Roman"/>
          <w:b/>
          <w:color w:val="000000"/>
          <w:spacing w:val="-4"/>
          <w:sz w:val="24"/>
          <w:szCs w:val="20"/>
          <w:u w:val="single"/>
        </w:rPr>
      </w:pP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Причины Первой мировой войны. Основные враждующие блоки, их цели</w:t>
      </w:r>
      <w:r>
        <w:rPr>
          <w:rFonts w:ascii="Times New Roman" w:hAnsi="Times New Roman"/>
          <w:color w:val="000000"/>
          <w:sz w:val="24"/>
          <w:szCs w:val="20"/>
        </w:rPr>
        <w:t>.</w:t>
      </w:r>
    </w:p>
    <w:p w:rsidR="007B3EB9" w:rsidRDefault="007B3EB9" w:rsidP="00BC52D7">
      <w:pPr>
        <w:pStyle w:val="a3"/>
        <w:numPr>
          <w:ilvl w:val="0"/>
          <w:numId w:val="44"/>
        </w:numPr>
        <w:spacing w:after="0" w:line="240" w:lineRule="auto"/>
        <w:jc w:val="both"/>
        <w:rPr>
          <w:rFonts w:ascii="Times New Roman" w:hAnsi="Times New Roman"/>
          <w:color w:val="000000"/>
          <w:sz w:val="24"/>
          <w:szCs w:val="20"/>
        </w:rPr>
      </w:pPr>
      <w:r w:rsidRPr="00AF480B">
        <w:rPr>
          <w:rFonts w:ascii="Times New Roman" w:hAnsi="Times New Roman"/>
          <w:color w:val="000000"/>
          <w:sz w:val="24"/>
          <w:szCs w:val="20"/>
        </w:rPr>
        <w:t>Россия в Первой Мировой войне: причины, основные этапы, события.</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Февральская революция</w:t>
      </w:r>
      <w:r w:rsidRPr="00AF480B">
        <w:rPr>
          <w:rFonts w:ascii="Times New Roman" w:hAnsi="Times New Roman"/>
          <w:color w:val="000000"/>
          <w:sz w:val="24"/>
          <w:szCs w:val="20"/>
        </w:rPr>
        <w:t xml:space="preserve">: задачи, ход, </w:t>
      </w:r>
      <w:r>
        <w:rPr>
          <w:rFonts w:ascii="Times New Roman" w:hAnsi="Times New Roman"/>
          <w:color w:val="000000"/>
          <w:sz w:val="24"/>
          <w:szCs w:val="20"/>
        </w:rPr>
        <w:t>развитие весной – осенью 1917 г.</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Октябрьское вооруженное восстание 1917 г. П</w:t>
      </w:r>
      <w:r>
        <w:rPr>
          <w:rFonts w:ascii="Times New Roman" w:hAnsi="Times New Roman"/>
          <w:color w:val="000000"/>
          <w:sz w:val="24"/>
          <w:szCs w:val="20"/>
        </w:rPr>
        <w:t>ервыемероприятия советской власти.</w:t>
      </w:r>
    </w:p>
    <w:p w:rsidR="007B3EB9" w:rsidRDefault="007B3EB9" w:rsidP="00BC52D7">
      <w:pPr>
        <w:pStyle w:val="a3"/>
        <w:numPr>
          <w:ilvl w:val="0"/>
          <w:numId w:val="44"/>
        </w:numPr>
        <w:jc w:val="both"/>
        <w:rPr>
          <w:rFonts w:ascii="Times New Roman" w:hAnsi="Times New Roman"/>
          <w:color w:val="000000"/>
          <w:sz w:val="24"/>
          <w:szCs w:val="20"/>
        </w:rPr>
      </w:pPr>
      <w:r w:rsidRPr="00AF480B">
        <w:rPr>
          <w:rFonts w:ascii="Times New Roman" w:hAnsi="Times New Roman"/>
          <w:color w:val="000000"/>
          <w:sz w:val="24"/>
          <w:szCs w:val="20"/>
        </w:rPr>
        <w:t>Внешняя политика большевиков. Брестский мир.</w:t>
      </w:r>
    </w:p>
    <w:p w:rsidR="007B3EB9"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падения монархии в России, прихода к власти большевиков и их победы в Гражданской войне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Понятие и причины гражданской войны. Этапы Гражданской войны</w:t>
      </w:r>
      <w:r>
        <w:rPr>
          <w:rFonts w:ascii="Times New Roman" w:hAnsi="Times New Roman"/>
          <w:color w:val="000000"/>
          <w:sz w:val="24"/>
          <w:szCs w:val="20"/>
        </w:rPr>
        <w:t>. Итоги.</w:t>
      </w:r>
    </w:p>
    <w:p w:rsidR="007B3EB9" w:rsidRDefault="007B3EB9" w:rsidP="00BC52D7">
      <w:pPr>
        <w:pStyle w:val="a3"/>
        <w:numPr>
          <w:ilvl w:val="0"/>
          <w:numId w:val="44"/>
        </w:numPr>
        <w:jc w:val="both"/>
        <w:rPr>
          <w:rFonts w:ascii="Times New Roman" w:hAnsi="Times New Roman"/>
          <w:color w:val="000000"/>
          <w:sz w:val="24"/>
          <w:szCs w:val="20"/>
        </w:rPr>
      </w:pPr>
      <w:r>
        <w:rPr>
          <w:rFonts w:ascii="Times New Roman" w:hAnsi="Times New Roman"/>
          <w:color w:val="000000"/>
          <w:sz w:val="24"/>
          <w:szCs w:val="20"/>
        </w:rPr>
        <w:t>Образование СССР. Э</w:t>
      </w:r>
      <w:r w:rsidRPr="006C365B">
        <w:rPr>
          <w:rFonts w:ascii="Times New Roman" w:hAnsi="Times New Roman"/>
          <w:color w:val="000000"/>
          <w:sz w:val="24"/>
          <w:szCs w:val="20"/>
        </w:rPr>
        <w:t>волюция государственности СССР</w:t>
      </w:r>
      <w:r>
        <w:rPr>
          <w:rFonts w:ascii="Times New Roman" w:hAnsi="Times New Roman"/>
          <w:color w:val="000000"/>
          <w:sz w:val="24"/>
          <w:szCs w:val="20"/>
        </w:rPr>
        <w:t>.</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460095">
        <w:rPr>
          <w:rFonts w:ascii="Times New Roman" w:hAnsi="Times New Roman"/>
          <w:color w:val="000000"/>
          <w:sz w:val="24"/>
          <w:szCs w:val="20"/>
        </w:rPr>
        <w:t>Характер национальной политики большевиков и ее оценка.</w:t>
      </w:r>
    </w:p>
    <w:p w:rsidR="007B3EB9" w:rsidRDefault="007B3EB9" w:rsidP="00BC52D7">
      <w:pPr>
        <w:pStyle w:val="a3"/>
        <w:numPr>
          <w:ilvl w:val="0"/>
          <w:numId w:val="44"/>
        </w:numPr>
        <w:jc w:val="both"/>
        <w:rPr>
          <w:rFonts w:ascii="Times New Roman" w:hAnsi="Times New Roman"/>
          <w:color w:val="000000"/>
          <w:sz w:val="24"/>
          <w:szCs w:val="20"/>
        </w:rPr>
      </w:pPr>
      <w:r w:rsidRPr="006C365B">
        <w:rPr>
          <w:rFonts w:ascii="Times New Roman" w:hAnsi="Times New Roman"/>
          <w:color w:val="000000"/>
          <w:sz w:val="24"/>
          <w:szCs w:val="20"/>
        </w:rPr>
        <w:t>Новая экономическая политика (НЭП)</w:t>
      </w:r>
      <w:r>
        <w:rPr>
          <w:rFonts w:ascii="Times New Roman" w:hAnsi="Times New Roman"/>
          <w:color w:val="000000"/>
          <w:sz w:val="24"/>
          <w:szCs w:val="20"/>
        </w:rPr>
        <w:t>: причины введения, мероприятия.</w:t>
      </w:r>
    </w:p>
    <w:p w:rsidR="007B3EB9" w:rsidRPr="00460095"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свертывания нэпа, оценка результатов индустриализации, коллективизации и преобразований в сфере культуры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Установление в СССР тоталитарного политического режима</w:t>
      </w:r>
      <w:r>
        <w:rPr>
          <w:rFonts w:ascii="Times New Roman" w:hAnsi="Times New Roman"/>
          <w:color w:val="000000"/>
          <w:sz w:val="24"/>
          <w:szCs w:val="20"/>
        </w:rPr>
        <w:t>, основные черты.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Индустриализация и коллективизация: достижения и просчеты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«Культурная революция», ликвидация безграмотности, новые черты быта.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Возникновение фашизма в Италии и Германии.</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Причины, последствия и оценка установления однопартийной диктатуры и единовластия И.В. Сталина; причины репрессий. </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внешней политики СССР накануне и в начале Второй мировой войны</w:t>
      </w:r>
      <w:r>
        <w:rPr>
          <w:rFonts w:ascii="Times New Roman" w:hAnsi="Times New Roman"/>
          <w:color w:val="000000"/>
          <w:sz w:val="24"/>
          <w:szCs w:val="20"/>
        </w:rPr>
        <w:t>.</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Причины и начало Второй мировой войны.</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 xml:space="preserve">Причины и начальный период Великой </w:t>
      </w:r>
      <w:r>
        <w:rPr>
          <w:rFonts w:ascii="Times New Roman" w:hAnsi="Times New Roman"/>
          <w:color w:val="000000"/>
          <w:sz w:val="24"/>
          <w:szCs w:val="20"/>
        </w:rPr>
        <w:t>О</w:t>
      </w:r>
      <w:r w:rsidRPr="00AF480B">
        <w:rPr>
          <w:rFonts w:ascii="Times New Roman" w:hAnsi="Times New Roman"/>
          <w:color w:val="000000"/>
          <w:sz w:val="24"/>
          <w:szCs w:val="20"/>
        </w:rPr>
        <w:t>течественной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Битва за Москву</w:t>
      </w:r>
      <w:r>
        <w:rPr>
          <w:rFonts w:ascii="Times New Roman" w:hAnsi="Times New Roman"/>
          <w:color w:val="000000"/>
          <w:sz w:val="24"/>
          <w:szCs w:val="20"/>
        </w:rPr>
        <w:t>: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Сталинградская битва:</w:t>
      </w:r>
      <w:r w:rsidRPr="000E0468">
        <w:rPr>
          <w:rFonts w:ascii="Times New Roman" w:hAnsi="Times New Roman"/>
          <w:color w:val="000000"/>
          <w:sz w:val="24"/>
          <w:szCs w:val="20"/>
        </w:rPr>
        <w:t>этапы, итоги, значение.</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lastRenderedPageBreak/>
        <w:t>Курская битва: подготовка, ход,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Коренной перелом в ходе войны: основные сражения,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Советский тыл в годы войны. Антигитлеровская коалиция.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Партизанское движение. Героизм на фронте.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Завершающий период Великой Отечественной войны: военные операции 1944-1945 года, разгром Германии.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Завершение Второй мировой войны. Разгром милитаристкой Японии. Нюрнбергский процесс.</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Цена победы СССР в Великой Отечественной войне.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Международная об</w:t>
      </w:r>
      <w:r w:rsidRPr="00E42245">
        <w:rPr>
          <w:rFonts w:ascii="Times New Roman" w:hAnsi="Times New Roman"/>
          <w:color w:val="000000"/>
          <w:sz w:val="24"/>
          <w:szCs w:val="20"/>
        </w:rPr>
        <w:t xml:space="preserve">становка в мире в 1945-1953 гг.: послевоенное мирное урегулирование, </w:t>
      </w:r>
      <w:r>
        <w:rPr>
          <w:rFonts w:ascii="Times New Roman" w:hAnsi="Times New Roman"/>
          <w:color w:val="000000"/>
          <w:sz w:val="24"/>
          <w:szCs w:val="20"/>
        </w:rPr>
        <w:t>ф</w:t>
      </w:r>
      <w:r w:rsidRPr="00E42245">
        <w:rPr>
          <w:rFonts w:ascii="Times New Roman" w:hAnsi="Times New Roman"/>
          <w:color w:val="000000"/>
          <w:sz w:val="24"/>
          <w:szCs w:val="20"/>
        </w:rPr>
        <w:t>ормирование двухполюсного мира.</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роли СССР в развязывании «Холодной войны».</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Экономика СССР после войны (1945-1953 гг.). Особенности тоталитар</w:t>
      </w:r>
      <w:r>
        <w:rPr>
          <w:rFonts w:ascii="Times New Roman" w:hAnsi="Times New Roman"/>
          <w:color w:val="000000"/>
          <w:sz w:val="24"/>
          <w:szCs w:val="20"/>
        </w:rPr>
        <w:t>ного режима</w:t>
      </w:r>
      <w:r w:rsidRPr="006C365B">
        <w:rPr>
          <w:rFonts w:ascii="Times New Roman" w:hAnsi="Times New Roman"/>
          <w:color w:val="000000"/>
          <w:sz w:val="24"/>
          <w:szCs w:val="20"/>
        </w:rPr>
        <w:t xml:space="preserve"> позднего сталинизма</w:t>
      </w:r>
      <w:r>
        <w:rPr>
          <w:rFonts w:ascii="Times New Roman" w:hAnsi="Times New Roman"/>
          <w:color w:val="000000"/>
          <w:sz w:val="24"/>
          <w:szCs w:val="20"/>
        </w:rPr>
        <w:t>.</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 xml:space="preserve">Борьба за власть после смерти Сталина И.В.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«Оттепель» начала 1960-х гг. Внешняя политика и духовная жизнь общества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реформ Н.С. Хрущева.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СССР в эпоху «разв</w:t>
      </w:r>
      <w:r>
        <w:rPr>
          <w:rFonts w:ascii="Times New Roman" w:hAnsi="Times New Roman"/>
          <w:color w:val="000000"/>
          <w:sz w:val="24"/>
          <w:szCs w:val="20"/>
        </w:rPr>
        <w:t>итого социализма» (1964 - 1985)</w:t>
      </w:r>
      <w:r w:rsidRPr="006C365B">
        <w:rPr>
          <w:rFonts w:ascii="Times New Roman" w:hAnsi="Times New Roman"/>
          <w:color w:val="000000"/>
          <w:sz w:val="24"/>
          <w:szCs w:val="20"/>
        </w:rPr>
        <w:t xml:space="preserve">.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СССР в период «застоя»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Оценка периода </w:t>
      </w:r>
      <w:r>
        <w:rPr>
          <w:rFonts w:ascii="Times New Roman" w:hAnsi="Times New Roman"/>
          <w:color w:val="000000"/>
          <w:sz w:val="24"/>
          <w:szCs w:val="20"/>
        </w:rPr>
        <w:t>руководства страной</w:t>
      </w:r>
      <w:r w:rsidRPr="00460095">
        <w:rPr>
          <w:rFonts w:ascii="Times New Roman" w:hAnsi="Times New Roman"/>
          <w:color w:val="000000"/>
          <w:sz w:val="24"/>
          <w:szCs w:val="20"/>
        </w:rPr>
        <w:t xml:space="preserve"> Л.И. Брежнева и роли диссидентского движения.</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«Перестройка» М.С. Горбачева</w:t>
      </w:r>
      <w:r>
        <w:rPr>
          <w:rFonts w:ascii="Times New Roman" w:hAnsi="Times New Roman"/>
          <w:color w:val="000000"/>
          <w:sz w:val="24"/>
          <w:szCs w:val="20"/>
        </w:rPr>
        <w:t>: основные направления.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«перестройки» и распада СССР</w:t>
      </w:r>
      <w:r>
        <w:rPr>
          <w:rFonts w:ascii="Times New Roman" w:hAnsi="Times New Roman"/>
          <w:color w:val="000000"/>
          <w:sz w:val="24"/>
          <w:szCs w:val="20"/>
        </w:rPr>
        <w:t xml:space="preserve">.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Августовский путч 1991 года.  Распад СССР. Причины и последствия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Социально-экономическое и политическое развитие СССР в период перестройки.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двоевластия 1993 года</w:t>
      </w:r>
      <w:r>
        <w:rPr>
          <w:rFonts w:ascii="Times New Roman" w:hAnsi="Times New Roman"/>
          <w:color w:val="000000"/>
          <w:sz w:val="24"/>
          <w:szCs w:val="20"/>
        </w:rPr>
        <w:t>: причины, итоги.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Оценка причин, характера и последствий экономических реформ начала 1</w:t>
      </w:r>
      <w:r>
        <w:rPr>
          <w:rFonts w:ascii="Times New Roman" w:hAnsi="Times New Roman"/>
          <w:color w:val="000000"/>
          <w:sz w:val="24"/>
          <w:szCs w:val="20"/>
        </w:rPr>
        <w:t>990- х гг. («шоковая терапия»).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w:t>
      </w:r>
      <w:r w:rsidRPr="00AF0798">
        <w:rPr>
          <w:rFonts w:ascii="Times New Roman" w:hAnsi="Times New Roman"/>
          <w:color w:val="000000"/>
          <w:sz w:val="24"/>
          <w:szCs w:val="20"/>
        </w:rPr>
        <w:t>ричины и последствия побед Б.Н. Ельцина в политических схватках 1990-х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Чеченский кризис: первая и вторая Чеченские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E33E29">
        <w:rPr>
          <w:rFonts w:ascii="Times New Roman" w:hAnsi="Times New Roman"/>
          <w:color w:val="000000"/>
          <w:sz w:val="24"/>
          <w:szCs w:val="20"/>
        </w:rPr>
        <w:t>Становление новой государственности в РФ. Принятие Конституции 1993 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России 1991-2000 годов.</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Первый президентский срок В.В. Путина (2000-2004)</w:t>
      </w:r>
      <w:r>
        <w:rPr>
          <w:rFonts w:ascii="Times New Roman" w:hAnsi="Times New Roman"/>
          <w:color w:val="000000"/>
          <w:sz w:val="24"/>
          <w:szCs w:val="20"/>
        </w:rPr>
        <w:t>: курс на стабильность, итоги.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Второй президентский срок В.В. Путина (2004-2008)</w:t>
      </w:r>
      <w:r>
        <w:rPr>
          <w:rFonts w:ascii="Times New Roman" w:hAnsi="Times New Roman"/>
          <w:color w:val="000000"/>
          <w:sz w:val="24"/>
          <w:szCs w:val="20"/>
        </w:rPr>
        <w:t>: основные направления политики.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Президент Д.А. Медведев. Продолжение политики по укреплению и стабилизации государства и общества.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«Пятидневная война» в Южной Осетии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Причины, последствия и оценка стабилизации экономики и политической системы России в 2000-е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Избрание В.В. Путина в 2012 году. Внутренняя политика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российско-украинских отношений (2004-2022). Присоединение Крыма и трагедия Донбасса. Начало СВО</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Санкции и стабилизирующие меры в экономике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Проблема расширения НАТО и ЕС</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Международные организации в современном мире. Участие России в международных организациях</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Современные проблемы человечества и роль России в их решении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Россия и СНГ в начале XXI в.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Переход от монополярного к многополярному миру. Мюнхенская речь В.В. Путина</w:t>
      </w:r>
      <w:r>
        <w:rPr>
          <w:rFonts w:ascii="Times New Roman" w:hAnsi="Times New Roman"/>
          <w:color w:val="000000"/>
          <w:sz w:val="24"/>
          <w:szCs w:val="20"/>
        </w:rPr>
        <w:t>.</w:t>
      </w:r>
    </w:p>
    <w:p w:rsidR="00162B5C" w:rsidRDefault="00162B5C"/>
    <w:sectPr w:rsidR="00162B5C" w:rsidSect="00F336F4">
      <w:footerReference w:type="default" r:id="rId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F0E6C" w:rsidRDefault="008F0E6C" w:rsidP="009F254F">
      <w:pPr>
        <w:spacing w:after="0" w:line="240" w:lineRule="auto"/>
      </w:pPr>
      <w:r>
        <w:separator/>
      </w:r>
    </w:p>
  </w:endnote>
  <w:endnote w:type="continuationSeparator" w:id="1">
    <w:p w:rsidR="008F0E6C" w:rsidRDefault="008F0E6C" w:rsidP="009F25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sig w:usb0="00000000" w:usb1="00000000" w:usb2="00000000" w:usb3="00000000" w:csb0="00000000" w:csb1="00000000"/>
  </w:font>
  <w:font w:name="Times New Roman Полужирный">
    <w:panose1 w:val="02020803070505020304"/>
    <w:charset w:val="00"/>
    <w:family w:val="roman"/>
    <w:pitch w:val="default"/>
    <w:sig w:usb0="00000000" w:usb1="00000000" w:usb2="00000000" w:usb3="00000000" w:csb0="00000000" w:csb1="00000000"/>
  </w:font>
  <w:font w:name="OfficinaSansBookC">
    <w:altName w:val="Calibri"/>
    <w:panose1 w:val="00000000000000000000"/>
    <w:charset w:val="CC"/>
    <w:family w:val="modern"/>
    <w:notTrueType/>
    <w:pitch w:val="variable"/>
    <w:sig w:usb0="800002AF" w:usb1="1000004A" w:usb2="00000000" w:usb3="00000000" w:csb0="00000005"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643469"/>
      <w:docPartObj>
        <w:docPartGallery w:val="Page Numbers (Bottom of Page)"/>
        <w:docPartUnique/>
      </w:docPartObj>
    </w:sdtPr>
    <w:sdtContent>
      <w:p w:rsidR="009F254F" w:rsidRDefault="002A7ABC">
        <w:pPr>
          <w:pStyle w:val="af"/>
          <w:jc w:val="center"/>
        </w:pPr>
        <w:r w:rsidRPr="009F254F">
          <w:rPr>
            <w:rFonts w:ascii="Times New Roman" w:hAnsi="Times New Roman" w:cs="Times New Roman"/>
            <w:sz w:val="24"/>
            <w:szCs w:val="24"/>
          </w:rPr>
          <w:fldChar w:fldCharType="begin"/>
        </w:r>
        <w:r w:rsidR="009F254F" w:rsidRPr="009F254F">
          <w:rPr>
            <w:rFonts w:ascii="Times New Roman" w:hAnsi="Times New Roman" w:cs="Times New Roman"/>
            <w:sz w:val="24"/>
            <w:szCs w:val="24"/>
          </w:rPr>
          <w:instrText xml:space="preserve"> PAGE   \* MERGEFORMAT </w:instrText>
        </w:r>
        <w:r w:rsidRPr="009F254F">
          <w:rPr>
            <w:rFonts w:ascii="Times New Roman" w:hAnsi="Times New Roman" w:cs="Times New Roman"/>
            <w:sz w:val="24"/>
            <w:szCs w:val="24"/>
          </w:rPr>
          <w:fldChar w:fldCharType="separate"/>
        </w:r>
        <w:r w:rsidR="00567A6B">
          <w:rPr>
            <w:rFonts w:ascii="Times New Roman" w:hAnsi="Times New Roman" w:cs="Times New Roman"/>
            <w:noProof/>
            <w:sz w:val="24"/>
            <w:szCs w:val="24"/>
          </w:rPr>
          <w:t>2</w:t>
        </w:r>
        <w:r w:rsidRPr="009F254F">
          <w:rPr>
            <w:rFonts w:ascii="Times New Roman" w:hAnsi="Times New Roman" w:cs="Times New Roman"/>
            <w:sz w:val="24"/>
            <w:szCs w:val="24"/>
          </w:rPr>
          <w:fldChar w:fldCharType="end"/>
        </w:r>
      </w:p>
    </w:sdtContent>
  </w:sdt>
  <w:p w:rsidR="009F254F" w:rsidRDefault="009F254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F0E6C" w:rsidRDefault="008F0E6C" w:rsidP="009F254F">
      <w:pPr>
        <w:spacing w:after="0" w:line="240" w:lineRule="auto"/>
      </w:pPr>
      <w:r>
        <w:separator/>
      </w:r>
    </w:p>
  </w:footnote>
  <w:footnote w:type="continuationSeparator" w:id="1">
    <w:p w:rsidR="008F0E6C" w:rsidRDefault="008F0E6C" w:rsidP="009F254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E05"/>
    <w:multiLevelType w:val="hybridMultilevel"/>
    <w:tmpl w:val="084478CE"/>
    <w:lvl w:ilvl="0" w:tplc="1B10BC34">
      <w:numFmt w:val="bullet"/>
      <w:lvlText w:val="-"/>
      <w:lvlJc w:val="left"/>
      <w:pPr>
        <w:ind w:left="107" w:hanging="189"/>
      </w:pPr>
      <w:rPr>
        <w:rFonts w:ascii="Tahoma" w:eastAsia="Tahoma" w:hAnsi="Tahoma" w:cs="Tahoma" w:hint="default"/>
        <w:w w:val="96"/>
        <w:sz w:val="24"/>
        <w:szCs w:val="24"/>
        <w:lang w:val="ru-RU" w:eastAsia="en-US" w:bidi="ar-SA"/>
      </w:rPr>
    </w:lvl>
    <w:lvl w:ilvl="1" w:tplc="A588E988">
      <w:numFmt w:val="bullet"/>
      <w:lvlText w:val="•"/>
      <w:lvlJc w:val="left"/>
      <w:pPr>
        <w:ind w:left="755" w:hanging="189"/>
      </w:pPr>
      <w:rPr>
        <w:rFonts w:hint="default"/>
        <w:lang w:val="ru-RU" w:eastAsia="en-US" w:bidi="ar-SA"/>
      </w:rPr>
    </w:lvl>
    <w:lvl w:ilvl="2" w:tplc="ADAE8682">
      <w:numFmt w:val="bullet"/>
      <w:lvlText w:val="•"/>
      <w:lvlJc w:val="left"/>
      <w:pPr>
        <w:ind w:left="1410" w:hanging="189"/>
      </w:pPr>
      <w:rPr>
        <w:rFonts w:hint="default"/>
        <w:lang w:val="ru-RU" w:eastAsia="en-US" w:bidi="ar-SA"/>
      </w:rPr>
    </w:lvl>
    <w:lvl w:ilvl="3" w:tplc="B30663BA">
      <w:numFmt w:val="bullet"/>
      <w:lvlText w:val="•"/>
      <w:lvlJc w:val="left"/>
      <w:pPr>
        <w:ind w:left="2065" w:hanging="189"/>
      </w:pPr>
      <w:rPr>
        <w:rFonts w:hint="default"/>
        <w:lang w:val="ru-RU" w:eastAsia="en-US" w:bidi="ar-SA"/>
      </w:rPr>
    </w:lvl>
    <w:lvl w:ilvl="4" w:tplc="68C0EE82">
      <w:numFmt w:val="bullet"/>
      <w:lvlText w:val="•"/>
      <w:lvlJc w:val="left"/>
      <w:pPr>
        <w:ind w:left="2720" w:hanging="189"/>
      </w:pPr>
      <w:rPr>
        <w:rFonts w:hint="default"/>
        <w:lang w:val="ru-RU" w:eastAsia="en-US" w:bidi="ar-SA"/>
      </w:rPr>
    </w:lvl>
    <w:lvl w:ilvl="5" w:tplc="965EFE72">
      <w:numFmt w:val="bullet"/>
      <w:lvlText w:val="•"/>
      <w:lvlJc w:val="left"/>
      <w:pPr>
        <w:ind w:left="3375" w:hanging="189"/>
      </w:pPr>
      <w:rPr>
        <w:rFonts w:hint="default"/>
        <w:lang w:val="ru-RU" w:eastAsia="en-US" w:bidi="ar-SA"/>
      </w:rPr>
    </w:lvl>
    <w:lvl w:ilvl="6" w:tplc="2A64B1BA">
      <w:numFmt w:val="bullet"/>
      <w:lvlText w:val="•"/>
      <w:lvlJc w:val="left"/>
      <w:pPr>
        <w:ind w:left="4030" w:hanging="189"/>
      </w:pPr>
      <w:rPr>
        <w:rFonts w:hint="default"/>
        <w:lang w:val="ru-RU" w:eastAsia="en-US" w:bidi="ar-SA"/>
      </w:rPr>
    </w:lvl>
    <w:lvl w:ilvl="7" w:tplc="DC1EFEB6">
      <w:numFmt w:val="bullet"/>
      <w:lvlText w:val="•"/>
      <w:lvlJc w:val="left"/>
      <w:pPr>
        <w:ind w:left="4685" w:hanging="189"/>
      </w:pPr>
      <w:rPr>
        <w:rFonts w:hint="default"/>
        <w:lang w:val="ru-RU" w:eastAsia="en-US" w:bidi="ar-SA"/>
      </w:rPr>
    </w:lvl>
    <w:lvl w:ilvl="8" w:tplc="116E19F0">
      <w:numFmt w:val="bullet"/>
      <w:lvlText w:val="•"/>
      <w:lvlJc w:val="left"/>
      <w:pPr>
        <w:ind w:left="5340" w:hanging="189"/>
      </w:pPr>
      <w:rPr>
        <w:rFonts w:hint="default"/>
        <w:lang w:val="ru-RU" w:eastAsia="en-US" w:bidi="ar-SA"/>
      </w:rPr>
    </w:lvl>
  </w:abstractNum>
  <w:abstractNum w:abstractNumId="1">
    <w:nsid w:val="02A404B9"/>
    <w:multiLevelType w:val="hybridMultilevel"/>
    <w:tmpl w:val="BAE2F6D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59E2406"/>
    <w:multiLevelType w:val="hybridMultilevel"/>
    <w:tmpl w:val="7E4CA9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C10014"/>
    <w:multiLevelType w:val="hybridMultilevel"/>
    <w:tmpl w:val="77BE2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732321"/>
    <w:multiLevelType w:val="hybridMultilevel"/>
    <w:tmpl w:val="E5EAFC8C"/>
    <w:lvl w:ilvl="0" w:tplc="2C7E330A">
      <w:numFmt w:val="bullet"/>
      <w:lvlText w:val="-"/>
      <w:lvlJc w:val="left"/>
      <w:pPr>
        <w:ind w:left="106" w:hanging="212"/>
      </w:pPr>
      <w:rPr>
        <w:rFonts w:ascii="Tahoma" w:eastAsia="Tahoma" w:hAnsi="Tahoma" w:cs="Tahoma" w:hint="default"/>
        <w:w w:val="96"/>
        <w:sz w:val="24"/>
        <w:szCs w:val="24"/>
        <w:lang w:val="ru-RU" w:eastAsia="en-US" w:bidi="ar-SA"/>
      </w:rPr>
    </w:lvl>
    <w:lvl w:ilvl="1" w:tplc="915849DC">
      <w:numFmt w:val="bullet"/>
      <w:lvlText w:val="•"/>
      <w:lvlJc w:val="left"/>
      <w:pPr>
        <w:ind w:left="585" w:hanging="212"/>
      </w:pPr>
      <w:rPr>
        <w:rFonts w:hint="default"/>
        <w:lang w:val="ru-RU" w:eastAsia="en-US" w:bidi="ar-SA"/>
      </w:rPr>
    </w:lvl>
    <w:lvl w:ilvl="2" w:tplc="D78A5666">
      <w:numFmt w:val="bullet"/>
      <w:lvlText w:val="•"/>
      <w:lvlJc w:val="left"/>
      <w:pPr>
        <w:ind w:left="1070" w:hanging="212"/>
      </w:pPr>
      <w:rPr>
        <w:rFonts w:hint="default"/>
        <w:lang w:val="ru-RU" w:eastAsia="en-US" w:bidi="ar-SA"/>
      </w:rPr>
    </w:lvl>
    <w:lvl w:ilvl="3" w:tplc="F4C280D4">
      <w:numFmt w:val="bullet"/>
      <w:lvlText w:val="•"/>
      <w:lvlJc w:val="left"/>
      <w:pPr>
        <w:ind w:left="1555" w:hanging="212"/>
      </w:pPr>
      <w:rPr>
        <w:rFonts w:hint="default"/>
        <w:lang w:val="ru-RU" w:eastAsia="en-US" w:bidi="ar-SA"/>
      </w:rPr>
    </w:lvl>
    <w:lvl w:ilvl="4" w:tplc="E426266E">
      <w:numFmt w:val="bullet"/>
      <w:lvlText w:val="•"/>
      <w:lvlJc w:val="left"/>
      <w:pPr>
        <w:ind w:left="2040" w:hanging="212"/>
      </w:pPr>
      <w:rPr>
        <w:rFonts w:hint="default"/>
        <w:lang w:val="ru-RU" w:eastAsia="en-US" w:bidi="ar-SA"/>
      </w:rPr>
    </w:lvl>
    <w:lvl w:ilvl="5" w:tplc="A178FE88">
      <w:numFmt w:val="bullet"/>
      <w:lvlText w:val="•"/>
      <w:lvlJc w:val="left"/>
      <w:pPr>
        <w:ind w:left="2525" w:hanging="212"/>
      </w:pPr>
      <w:rPr>
        <w:rFonts w:hint="default"/>
        <w:lang w:val="ru-RU" w:eastAsia="en-US" w:bidi="ar-SA"/>
      </w:rPr>
    </w:lvl>
    <w:lvl w:ilvl="6" w:tplc="4D9497FC">
      <w:numFmt w:val="bullet"/>
      <w:lvlText w:val="•"/>
      <w:lvlJc w:val="left"/>
      <w:pPr>
        <w:ind w:left="3010" w:hanging="212"/>
      </w:pPr>
      <w:rPr>
        <w:rFonts w:hint="default"/>
        <w:lang w:val="ru-RU" w:eastAsia="en-US" w:bidi="ar-SA"/>
      </w:rPr>
    </w:lvl>
    <w:lvl w:ilvl="7" w:tplc="0504AD74">
      <w:numFmt w:val="bullet"/>
      <w:lvlText w:val="•"/>
      <w:lvlJc w:val="left"/>
      <w:pPr>
        <w:ind w:left="3495" w:hanging="212"/>
      </w:pPr>
      <w:rPr>
        <w:rFonts w:hint="default"/>
        <w:lang w:val="ru-RU" w:eastAsia="en-US" w:bidi="ar-SA"/>
      </w:rPr>
    </w:lvl>
    <w:lvl w:ilvl="8" w:tplc="E8F6BF4E">
      <w:numFmt w:val="bullet"/>
      <w:lvlText w:val="•"/>
      <w:lvlJc w:val="left"/>
      <w:pPr>
        <w:ind w:left="3980" w:hanging="212"/>
      </w:pPr>
      <w:rPr>
        <w:rFonts w:hint="default"/>
        <w:lang w:val="ru-RU" w:eastAsia="en-US" w:bidi="ar-SA"/>
      </w:rPr>
    </w:lvl>
  </w:abstractNum>
  <w:abstractNum w:abstractNumId="5">
    <w:nsid w:val="12951509"/>
    <w:multiLevelType w:val="hybridMultilevel"/>
    <w:tmpl w:val="BE880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D41B2F"/>
    <w:multiLevelType w:val="hybridMultilevel"/>
    <w:tmpl w:val="41EED4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6585F72"/>
    <w:multiLevelType w:val="hybridMultilevel"/>
    <w:tmpl w:val="DCDA1646"/>
    <w:lvl w:ilvl="0" w:tplc="103ACBB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8D5A8B"/>
    <w:multiLevelType w:val="hybridMultilevel"/>
    <w:tmpl w:val="08CA8D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A409AC"/>
    <w:multiLevelType w:val="hybridMultilevel"/>
    <w:tmpl w:val="824E8132"/>
    <w:lvl w:ilvl="0" w:tplc="D4B48B3C">
      <w:numFmt w:val="bullet"/>
      <w:lvlText w:val="-"/>
      <w:lvlJc w:val="left"/>
      <w:pPr>
        <w:ind w:left="107" w:hanging="255"/>
      </w:pPr>
      <w:rPr>
        <w:rFonts w:ascii="Tahoma" w:eastAsia="Tahoma" w:hAnsi="Tahoma" w:cs="Tahoma" w:hint="default"/>
        <w:w w:val="96"/>
        <w:sz w:val="24"/>
        <w:szCs w:val="24"/>
        <w:lang w:val="ru-RU" w:eastAsia="en-US" w:bidi="ar-SA"/>
      </w:rPr>
    </w:lvl>
    <w:lvl w:ilvl="1" w:tplc="FD7E765A">
      <w:numFmt w:val="bullet"/>
      <w:lvlText w:val="•"/>
      <w:lvlJc w:val="left"/>
      <w:pPr>
        <w:ind w:left="755" w:hanging="255"/>
      </w:pPr>
      <w:rPr>
        <w:rFonts w:hint="default"/>
        <w:lang w:val="ru-RU" w:eastAsia="en-US" w:bidi="ar-SA"/>
      </w:rPr>
    </w:lvl>
    <w:lvl w:ilvl="2" w:tplc="E0B87778">
      <w:numFmt w:val="bullet"/>
      <w:lvlText w:val="•"/>
      <w:lvlJc w:val="left"/>
      <w:pPr>
        <w:ind w:left="1410" w:hanging="255"/>
      </w:pPr>
      <w:rPr>
        <w:rFonts w:hint="default"/>
        <w:lang w:val="ru-RU" w:eastAsia="en-US" w:bidi="ar-SA"/>
      </w:rPr>
    </w:lvl>
    <w:lvl w:ilvl="3" w:tplc="D930A1B6">
      <w:numFmt w:val="bullet"/>
      <w:lvlText w:val="•"/>
      <w:lvlJc w:val="left"/>
      <w:pPr>
        <w:ind w:left="2065" w:hanging="255"/>
      </w:pPr>
      <w:rPr>
        <w:rFonts w:hint="default"/>
        <w:lang w:val="ru-RU" w:eastAsia="en-US" w:bidi="ar-SA"/>
      </w:rPr>
    </w:lvl>
    <w:lvl w:ilvl="4" w:tplc="67AE09CA">
      <w:numFmt w:val="bullet"/>
      <w:lvlText w:val="•"/>
      <w:lvlJc w:val="left"/>
      <w:pPr>
        <w:ind w:left="2720" w:hanging="255"/>
      </w:pPr>
      <w:rPr>
        <w:rFonts w:hint="default"/>
        <w:lang w:val="ru-RU" w:eastAsia="en-US" w:bidi="ar-SA"/>
      </w:rPr>
    </w:lvl>
    <w:lvl w:ilvl="5" w:tplc="DABCE39A">
      <w:numFmt w:val="bullet"/>
      <w:lvlText w:val="•"/>
      <w:lvlJc w:val="left"/>
      <w:pPr>
        <w:ind w:left="3375" w:hanging="255"/>
      </w:pPr>
      <w:rPr>
        <w:rFonts w:hint="default"/>
        <w:lang w:val="ru-RU" w:eastAsia="en-US" w:bidi="ar-SA"/>
      </w:rPr>
    </w:lvl>
    <w:lvl w:ilvl="6" w:tplc="464AD5D4">
      <w:numFmt w:val="bullet"/>
      <w:lvlText w:val="•"/>
      <w:lvlJc w:val="left"/>
      <w:pPr>
        <w:ind w:left="4030" w:hanging="255"/>
      </w:pPr>
      <w:rPr>
        <w:rFonts w:hint="default"/>
        <w:lang w:val="ru-RU" w:eastAsia="en-US" w:bidi="ar-SA"/>
      </w:rPr>
    </w:lvl>
    <w:lvl w:ilvl="7" w:tplc="B508A430">
      <w:numFmt w:val="bullet"/>
      <w:lvlText w:val="•"/>
      <w:lvlJc w:val="left"/>
      <w:pPr>
        <w:ind w:left="4685" w:hanging="255"/>
      </w:pPr>
      <w:rPr>
        <w:rFonts w:hint="default"/>
        <w:lang w:val="ru-RU" w:eastAsia="en-US" w:bidi="ar-SA"/>
      </w:rPr>
    </w:lvl>
    <w:lvl w:ilvl="8" w:tplc="69CA0398">
      <w:numFmt w:val="bullet"/>
      <w:lvlText w:val="•"/>
      <w:lvlJc w:val="left"/>
      <w:pPr>
        <w:ind w:left="5340" w:hanging="255"/>
      </w:pPr>
      <w:rPr>
        <w:rFonts w:hint="default"/>
        <w:lang w:val="ru-RU" w:eastAsia="en-US" w:bidi="ar-SA"/>
      </w:rPr>
    </w:lvl>
  </w:abstractNum>
  <w:abstractNum w:abstractNumId="10">
    <w:nsid w:val="1A7A79FD"/>
    <w:multiLevelType w:val="hybridMultilevel"/>
    <w:tmpl w:val="640A721C"/>
    <w:lvl w:ilvl="0" w:tplc="15DE325E">
      <w:numFmt w:val="bullet"/>
      <w:lvlText w:val="-"/>
      <w:lvlJc w:val="left"/>
      <w:pPr>
        <w:ind w:left="106" w:hanging="677"/>
      </w:pPr>
      <w:rPr>
        <w:rFonts w:ascii="Tahoma" w:eastAsia="Tahoma" w:hAnsi="Tahoma" w:cs="Tahoma" w:hint="default"/>
        <w:w w:val="96"/>
        <w:sz w:val="24"/>
        <w:szCs w:val="24"/>
        <w:lang w:val="ru-RU" w:eastAsia="en-US" w:bidi="ar-SA"/>
      </w:rPr>
    </w:lvl>
    <w:lvl w:ilvl="1" w:tplc="BCA23DCC">
      <w:numFmt w:val="bullet"/>
      <w:lvlText w:val="•"/>
      <w:lvlJc w:val="left"/>
      <w:pPr>
        <w:ind w:left="585" w:hanging="677"/>
      </w:pPr>
      <w:rPr>
        <w:rFonts w:hint="default"/>
        <w:lang w:val="ru-RU" w:eastAsia="en-US" w:bidi="ar-SA"/>
      </w:rPr>
    </w:lvl>
    <w:lvl w:ilvl="2" w:tplc="0D68D106">
      <w:numFmt w:val="bullet"/>
      <w:lvlText w:val="•"/>
      <w:lvlJc w:val="left"/>
      <w:pPr>
        <w:ind w:left="1070" w:hanging="677"/>
      </w:pPr>
      <w:rPr>
        <w:rFonts w:hint="default"/>
        <w:lang w:val="ru-RU" w:eastAsia="en-US" w:bidi="ar-SA"/>
      </w:rPr>
    </w:lvl>
    <w:lvl w:ilvl="3" w:tplc="7548EB58">
      <w:numFmt w:val="bullet"/>
      <w:lvlText w:val="•"/>
      <w:lvlJc w:val="left"/>
      <w:pPr>
        <w:ind w:left="1555" w:hanging="677"/>
      </w:pPr>
      <w:rPr>
        <w:rFonts w:hint="default"/>
        <w:lang w:val="ru-RU" w:eastAsia="en-US" w:bidi="ar-SA"/>
      </w:rPr>
    </w:lvl>
    <w:lvl w:ilvl="4" w:tplc="33B4D016">
      <w:numFmt w:val="bullet"/>
      <w:lvlText w:val="•"/>
      <w:lvlJc w:val="left"/>
      <w:pPr>
        <w:ind w:left="2040" w:hanging="677"/>
      </w:pPr>
      <w:rPr>
        <w:rFonts w:hint="default"/>
        <w:lang w:val="ru-RU" w:eastAsia="en-US" w:bidi="ar-SA"/>
      </w:rPr>
    </w:lvl>
    <w:lvl w:ilvl="5" w:tplc="791EF1B0">
      <w:numFmt w:val="bullet"/>
      <w:lvlText w:val="•"/>
      <w:lvlJc w:val="left"/>
      <w:pPr>
        <w:ind w:left="2525" w:hanging="677"/>
      </w:pPr>
      <w:rPr>
        <w:rFonts w:hint="default"/>
        <w:lang w:val="ru-RU" w:eastAsia="en-US" w:bidi="ar-SA"/>
      </w:rPr>
    </w:lvl>
    <w:lvl w:ilvl="6" w:tplc="B6B4B1D4">
      <w:numFmt w:val="bullet"/>
      <w:lvlText w:val="•"/>
      <w:lvlJc w:val="left"/>
      <w:pPr>
        <w:ind w:left="3010" w:hanging="677"/>
      </w:pPr>
      <w:rPr>
        <w:rFonts w:hint="default"/>
        <w:lang w:val="ru-RU" w:eastAsia="en-US" w:bidi="ar-SA"/>
      </w:rPr>
    </w:lvl>
    <w:lvl w:ilvl="7" w:tplc="CA02436A">
      <w:numFmt w:val="bullet"/>
      <w:lvlText w:val="•"/>
      <w:lvlJc w:val="left"/>
      <w:pPr>
        <w:ind w:left="3495" w:hanging="677"/>
      </w:pPr>
      <w:rPr>
        <w:rFonts w:hint="default"/>
        <w:lang w:val="ru-RU" w:eastAsia="en-US" w:bidi="ar-SA"/>
      </w:rPr>
    </w:lvl>
    <w:lvl w:ilvl="8" w:tplc="CC94D7CA">
      <w:numFmt w:val="bullet"/>
      <w:lvlText w:val="•"/>
      <w:lvlJc w:val="left"/>
      <w:pPr>
        <w:ind w:left="3980" w:hanging="677"/>
      </w:pPr>
      <w:rPr>
        <w:rFonts w:hint="default"/>
        <w:lang w:val="ru-RU" w:eastAsia="en-US" w:bidi="ar-SA"/>
      </w:rPr>
    </w:lvl>
  </w:abstractNum>
  <w:abstractNum w:abstractNumId="11">
    <w:nsid w:val="1B9F5E34"/>
    <w:multiLevelType w:val="multilevel"/>
    <w:tmpl w:val="8E8C3948"/>
    <w:lvl w:ilvl="0">
      <w:start w:val="1"/>
      <w:numFmt w:val="decimal"/>
      <w:lvlText w:val="%1."/>
      <w:lvlJc w:val="left"/>
      <w:pPr>
        <w:ind w:left="720" w:hanging="360"/>
      </w:pPr>
      <w:rPr>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4F90F65"/>
    <w:multiLevelType w:val="hybridMultilevel"/>
    <w:tmpl w:val="93886726"/>
    <w:lvl w:ilvl="0" w:tplc="8560233A">
      <w:numFmt w:val="bullet"/>
      <w:lvlText w:val="-"/>
      <w:lvlJc w:val="left"/>
      <w:pPr>
        <w:ind w:left="106" w:hanging="405"/>
      </w:pPr>
      <w:rPr>
        <w:rFonts w:ascii="Tahoma" w:eastAsia="Tahoma" w:hAnsi="Tahoma" w:cs="Tahoma" w:hint="default"/>
        <w:w w:val="96"/>
        <w:sz w:val="24"/>
        <w:szCs w:val="24"/>
        <w:lang w:val="ru-RU" w:eastAsia="en-US" w:bidi="ar-SA"/>
      </w:rPr>
    </w:lvl>
    <w:lvl w:ilvl="1" w:tplc="B2E6A86C">
      <w:numFmt w:val="bullet"/>
      <w:lvlText w:val="•"/>
      <w:lvlJc w:val="left"/>
      <w:pPr>
        <w:ind w:left="585" w:hanging="405"/>
      </w:pPr>
      <w:rPr>
        <w:rFonts w:hint="default"/>
        <w:lang w:val="ru-RU" w:eastAsia="en-US" w:bidi="ar-SA"/>
      </w:rPr>
    </w:lvl>
    <w:lvl w:ilvl="2" w:tplc="D54EC8A6">
      <w:numFmt w:val="bullet"/>
      <w:lvlText w:val="•"/>
      <w:lvlJc w:val="left"/>
      <w:pPr>
        <w:ind w:left="1070" w:hanging="405"/>
      </w:pPr>
      <w:rPr>
        <w:rFonts w:hint="default"/>
        <w:lang w:val="ru-RU" w:eastAsia="en-US" w:bidi="ar-SA"/>
      </w:rPr>
    </w:lvl>
    <w:lvl w:ilvl="3" w:tplc="3434F65A">
      <w:numFmt w:val="bullet"/>
      <w:lvlText w:val="•"/>
      <w:lvlJc w:val="left"/>
      <w:pPr>
        <w:ind w:left="1555" w:hanging="405"/>
      </w:pPr>
      <w:rPr>
        <w:rFonts w:hint="default"/>
        <w:lang w:val="ru-RU" w:eastAsia="en-US" w:bidi="ar-SA"/>
      </w:rPr>
    </w:lvl>
    <w:lvl w:ilvl="4" w:tplc="9A1C893E">
      <w:numFmt w:val="bullet"/>
      <w:lvlText w:val="•"/>
      <w:lvlJc w:val="left"/>
      <w:pPr>
        <w:ind w:left="2040" w:hanging="405"/>
      </w:pPr>
      <w:rPr>
        <w:rFonts w:hint="default"/>
        <w:lang w:val="ru-RU" w:eastAsia="en-US" w:bidi="ar-SA"/>
      </w:rPr>
    </w:lvl>
    <w:lvl w:ilvl="5" w:tplc="AC3ADF84">
      <w:numFmt w:val="bullet"/>
      <w:lvlText w:val="•"/>
      <w:lvlJc w:val="left"/>
      <w:pPr>
        <w:ind w:left="2525" w:hanging="405"/>
      </w:pPr>
      <w:rPr>
        <w:rFonts w:hint="default"/>
        <w:lang w:val="ru-RU" w:eastAsia="en-US" w:bidi="ar-SA"/>
      </w:rPr>
    </w:lvl>
    <w:lvl w:ilvl="6" w:tplc="497C8CE8">
      <w:numFmt w:val="bullet"/>
      <w:lvlText w:val="•"/>
      <w:lvlJc w:val="left"/>
      <w:pPr>
        <w:ind w:left="3010" w:hanging="405"/>
      </w:pPr>
      <w:rPr>
        <w:rFonts w:hint="default"/>
        <w:lang w:val="ru-RU" w:eastAsia="en-US" w:bidi="ar-SA"/>
      </w:rPr>
    </w:lvl>
    <w:lvl w:ilvl="7" w:tplc="1CD8E406">
      <w:numFmt w:val="bullet"/>
      <w:lvlText w:val="•"/>
      <w:lvlJc w:val="left"/>
      <w:pPr>
        <w:ind w:left="3495" w:hanging="405"/>
      </w:pPr>
      <w:rPr>
        <w:rFonts w:hint="default"/>
        <w:lang w:val="ru-RU" w:eastAsia="en-US" w:bidi="ar-SA"/>
      </w:rPr>
    </w:lvl>
    <w:lvl w:ilvl="8" w:tplc="4B7436C2">
      <w:numFmt w:val="bullet"/>
      <w:lvlText w:val="•"/>
      <w:lvlJc w:val="left"/>
      <w:pPr>
        <w:ind w:left="3980" w:hanging="405"/>
      </w:pPr>
      <w:rPr>
        <w:rFonts w:hint="default"/>
        <w:lang w:val="ru-RU" w:eastAsia="en-US" w:bidi="ar-SA"/>
      </w:rPr>
    </w:lvl>
  </w:abstractNum>
  <w:abstractNum w:abstractNumId="13">
    <w:nsid w:val="27675E88"/>
    <w:multiLevelType w:val="hybridMultilevel"/>
    <w:tmpl w:val="ABAA2D1A"/>
    <w:lvl w:ilvl="0" w:tplc="BD9A729E">
      <w:numFmt w:val="bullet"/>
      <w:lvlText w:val="-"/>
      <w:lvlJc w:val="left"/>
      <w:pPr>
        <w:ind w:left="106" w:hanging="243"/>
      </w:pPr>
      <w:rPr>
        <w:rFonts w:ascii="Tahoma" w:eastAsia="Tahoma" w:hAnsi="Tahoma" w:cs="Tahoma" w:hint="default"/>
        <w:w w:val="96"/>
        <w:sz w:val="24"/>
        <w:szCs w:val="24"/>
        <w:lang w:val="ru-RU" w:eastAsia="en-US" w:bidi="ar-SA"/>
      </w:rPr>
    </w:lvl>
    <w:lvl w:ilvl="1" w:tplc="70DAEAAA">
      <w:numFmt w:val="bullet"/>
      <w:lvlText w:val="•"/>
      <w:lvlJc w:val="left"/>
      <w:pPr>
        <w:ind w:left="585" w:hanging="243"/>
      </w:pPr>
      <w:rPr>
        <w:rFonts w:hint="default"/>
        <w:lang w:val="ru-RU" w:eastAsia="en-US" w:bidi="ar-SA"/>
      </w:rPr>
    </w:lvl>
    <w:lvl w:ilvl="2" w:tplc="36166186">
      <w:numFmt w:val="bullet"/>
      <w:lvlText w:val="•"/>
      <w:lvlJc w:val="left"/>
      <w:pPr>
        <w:ind w:left="1070" w:hanging="243"/>
      </w:pPr>
      <w:rPr>
        <w:rFonts w:hint="default"/>
        <w:lang w:val="ru-RU" w:eastAsia="en-US" w:bidi="ar-SA"/>
      </w:rPr>
    </w:lvl>
    <w:lvl w:ilvl="3" w:tplc="BB38C296">
      <w:numFmt w:val="bullet"/>
      <w:lvlText w:val="•"/>
      <w:lvlJc w:val="left"/>
      <w:pPr>
        <w:ind w:left="1555" w:hanging="243"/>
      </w:pPr>
      <w:rPr>
        <w:rFonts w:hint="default"/>
        <w:lang w:val="ru-RU" w:eastAsia="en-US" w:bidi="ar-SA"/>
      </w:rPr>
    </w:lvl>
    <w:lvl w:ilvl="4" w:tplc="9D9ABA4C">
      <w:numFmt w:val="bullet"/>
      <w:lvlText w:val="•"/>
      <w:lvlJc w:val="left"/>
      <w:pPr>
        <w:ind w:left="2040" w:hanging="243"/>
      </w:pPr>
      <w:rPr>
        <w:rFonts w:hint="default"/>
        <w:lang w:val="ru-RU" w:eastAsia="en-US" w:bidi="ar-SA"/>
      </w:rPr>
    </w:lvl>
    <w:lvl w:ilvl="5" w:tplc="682CBC56">
      <w:numFmt w:val="bullet"/>
      <w:lvlText w:val="•"/>
      <w:lvlJc w:val="left"/>
      <w:pPr>
        <w:ind w:left="2525" w:hanging="243"/>
      </w:pPr>
      <w:rPr>
        <w:rFonts w:hint="default"/>
        <w:lang w:val="ru-RU" w:eastAsia="en-US" w:bidi="ar-SA"/>
      </w:rPr>
    </w:lvl>
    <w:lvl w:ilvl="6" w:tplc="AA5ADB64">
      <w:numFmt w:val="bullet"/>
      <w:lvlText w:val="•"/>
      <w:lvlJc w:val="left"/>
      <w:pPr>
        <w:ind w:left="3010" w:hanging="243"/>
      </w:pPr>
      <w:rPr>
        <w:rFonts w:hint="default"/>
        <w:lang w:val="ru-RU" w:eastAsia="en-US" w:bidi="ar-SA"/>
      </w:rPr>
    </w:lvl>
    <w:lvl w:ilvl="7" w:tplc="0B54FFC6">
      <w:numFmt w:val="bullet"/>
      <w:lvlText w:val="•"/>
      <w:lvlJc w:val="left"/>
      <w:pPr>
        <w:ind w:left="3495" w:hanging="243"/>
      </w:pPr>
      <w:rPr>
        <w:rFonts w:hint="default"/>
        <w:lang w:val="ru-RU" w:eastAsia="en-US" w:bidi="ar-SA"/>
      </w:rPr>
    </w:lvl>
    <w:lvl w:ilvl="8" w:tplc="EE8ACCE4">
      <w:numFmt w:val="bullet"/>
      <w:lvlText w:val="•"/>
      <w:lvlJc w:val="left"/>
      <w:pPr>
        <w:ind w:left="3980" w:hanging="243"/>
      </w:pPr>
      <w:rPr>
        <w:rFonts w:hint="default"/>
        <w:lang w:val="ru-RU" w:eastAsia="en-US" w:bidi="ar-SA"/>
      </w:rPr>
    </w:lvl>
  </w:abstractNum>
  <w:abstractNum w:abstractNumId="14">
    <w:nsid w:val="27C01DA2"/>
    <w:multiLevelType w:val="hybridMultilevel"/>
    <w:tmpl w:val="24A077B6"/>
    <w:lvl w:ilvl="0" w:tplc="DE90CA10">
      <w:numFmt w:val="bullet"/>
      <w:lvlText w:val="-"/>
      <w:lvlJc w:val="left"/>
      <w:pPr>
        <w:ind w:left="106" w:hanging="230"/>
      </w:pPr>
      <w:rPr>
        <w:rFonts w:ascii="Tahoma" w:eastAsia="Tahoma" w:hAnsi="Tahoma" w:cs="Tahoma" w:hint="default"/>
        <w:w w:val="96"/>
        <w:sz w:val="24"/>
        <w:szCs w:val="24"/>
        <w:lang w:val="ru-RU" w:eastAsia="en-US" w:bidi="ar-SA"/>
      </w:rPr>
    </w:lvl>
    <w:lvl w:ilvl="1" w:tplc="3FCA9E88">
      <w:numFmt w:val="bullet"/>
      <w:lvlText w:val="•"/>
      <w:lvlJc w:val="left"/>
      <w:pPr>
        <w:ind w:left="585" w:hanging="230"/>
      </w:pPr>
      <w:rPr>
        <w:rFonts w:hint="default"/>
        <w:lang w:val="ru-RU" w:eastAsia="en-US" w:bidi="ar-SA"/>
      </w:rPr>
    </w:lvl>
    <w:lvl w:ilvl="2" w:tplc="76AE64DE">
      <w:numFmt w:val="bullet"/>
      <w:lvlText w:val="•"/>
      <w:lvlJc w:val="left"/>
      <w:pPr>
        <w:ind w:left="1070" w:hanging="230"/>
      </w:pPr>
      <w:rPr>
        <w:rFonts w:hint="default"/>
        <w:lang w:val="ru-RU" w:eastAsia="en-US" w:bidi="ar-SA"/>
      </w:rPr>
    </w:lvl>
    <w:lvl w:ilvl="3" w:tplc="0B6A3E6E">
      <w:numFmt w:val="bullet"/>
      <w:lvlText w:val="•"/>
      <w:lvlJc w:val="left"/>
      <w:pPr>
        <w:ind w:left="1555" w:hanging="230"/>
      </w:pPr>
      <w:rPr>
        <w:rFonts w:hint="default"/>
        <w:lang w:val="ru-RU" w:eastAsia="en-US" w:bidi="ar-SA"/>
      </w:rPr>
    </w:lvl>
    <w:lvl w:ilvl="4" w:tplc="7C0660EA">
      <w:numFmt w:val="bullet"/>
      <w:lvlText w:val="•"/>
      <w:lvlJc w:val="left"/>
      <w:pPr>
        <w:ind w:left="2040" w:hanging="230"/>
      </w:pPr>
      <w:rPr>
        <w:rFonts w:hint="default"/>
        <w:lang w:val="ru-RU" w:eastAsia="en-US" w:bidi="ar-SA"/>
      </w:rPr>
    </w:lvl>
    <w:lvl w:ilvl="5" w:tplc="7FC2A562">
      <w:numFmt w:val="bullet"/>
      <w:lvlText w:val="•"/>
      <w:lvlJc w:val="left"/>
      <w:pPr>
        <w:ind w:left="2525" w:hanging="230"/>
      </w:pPr>
      <w:rPr>
        <w:rFonts w:hint="default"/>
        <w:lang w:val="ru-RU" w:eastAsia="en-US" w:bidi="ar-SA"/>
      </w:rPr>
    </w:lvl>
    <w:lvl w:ilvl="6" w:tplc="4572B174">
      <w:numFmt w:val="bullet"/>
      <w:lvlText w:val="•"/>
      <w:lvlJc w:val="left"/>
      <w:pPr>
        <w:ind w:left="3010" w:hanging="230"/>
      </w:pPr>
      <w:rPr>
        <w:rFonts w:hint="default"/>
        <w:lang w:val="ru-RU" w:eastAsia="en-US" w:bidi="ar-SA"/>
      </w:rPr>
    </w:lvl>
    <w:lvl w:ilvl="7" w:tplc="55E6AFD4">
      <w:numFmt w:val="bullet"/>
      <w:lvlText w:val="•"/>
      <w:lvlJc w:val="left"/>
      <w:pPr>
        <w:ind w:left="3495" w:hanging="230"/>
      </w:pPr>
      <w:rPr>
        <w:rFonts w:hint="default"/>
        <w:lang w:val="ru-RU" w:eastAsia="en-US" w:bidi="ar-SA"/>
      </w:rPr>
    </w:lvl>
    <w:lvl w:ilvl="8" w:tplc="024697A0">
      <w:numFmt w:val="bullet"/>
      <w:lvlText w:val="•"/>
      <w:lvlJc w:val="left"/>
      <w:pPr>
        <w:ind w:left="3980" w:hanging="230"/>
      </w:pPr>
      <w:rPr>
        <w:rFonts w:hint="default"/>
        <w:lang w:val="ru-RU" w:eastAsia="en-US" w:bidi="ar-SA"/>
      </w:rPr>
    </w:lvl>
  </w:abstractNum>
  <w:abstractNum w:abstractNumId="15">
    <w:nsid w:val="28421E3D"/>
    <w:multiLevelType w:val="multilevel"/>
    <w:tmpl w:val="FF6EE3A4"/>
    <w:lvl w:ilvl="0">
      <w:start w:val="2"/>
      <w:numFmt w:val="decimal"/>
      <w:lvlText w:val="%1"/>
      <w:lvlJc w:val="left"/>
      <w:pPr>
        <w:ind w:left="623" w:hanging="513"/>
      </w:pPr>
      <w:rPr>
        <w:rFonts w:hint="default"/>
        <w:lang w:val="ru-RU" w:eastAsia="en-US" w:bidi="ar-SA"/>
      </w:rPr>
    </w:lvl>
    <w:lvl w:ilvl="1">
      <w:start w:val="1"/>
      <w:numFmt w:val="decimal"/>
      <w:lvlText w:val="%1.%2."/>
      <w:lvlJc w:val="left"/>
      <w:pPr>
        <w:ind w:left="623" w:hanging="513"/>
      </w:pPr>
      <w:rPr>
        <w:rFonts w:ascii="Trebuchet MS" w:eastAsia="Trebuchet MS" w:hAnsi="Trebuchet MS" w:cs="Trebuchet MS" w:hint="default"/>
        <w:b/>
        <w:bCs/>
        <w:w w:val="80"/>
        <w:sz w:val="28"/>
        <w:szCs w:val="28"/>
        <w:lang w:val="ru-RU" w:eastAsia="en-US" w:bidi="ar-SA"/>
      </w:rPr>
    </w:lvl>
    <w:lvl w:ilvl="2">
      <w:numFmt w:val="bullet"/>
      <w:lvlText w:val="•"/>
      <w:lvlJc w:val="left"/>
      <w:pPr>
        <w:ind w:left="2489" w:hanging="513"/>
      </w:pPr>
      <w:rPr>
        <w:rFonts w:hint="default"/>
        <w:lang w:val="ru-RU" w:eastAsia="en-US" w:bidi="ar-SA"/>
      </w:rPr>
    </w:lvl>
    <w:lvl w:ilvl="3">
      <w:numFmt w:val="bullet"/>
      <w:lvlText w:val="•"/>
      <w:lvlJc w:val="left"/>
      <w:pPr>
        <w:ind w:left="3424" w:hanging="513"/>
      </w:pPr>
      <w:rPr>
        <w:rFonts w:hint="default"/>
        <w:lang w:val="ru-RU" w:eastAsia="en-US" w:bidi="ar-SA"/>
      </w:rPr>
    </w:lvl>
    <w:lvl w:ilvl="4">
      <w:numFmt w:val="bullet"/>
      <w:lvlText w:val="•"/>
      <w:lvlJc w:val="left"/>
      <w:pPr>
        <w:ind w:left="4359" w:hanging="513"/>
      </w:pPr>
      <w:rPr>
        <w:rFonts w:hint="default"/>
        <w:lang w:val="ru-RU" w:eastAsia="en-US" w:bidi="ar-SA"/>
      </w:rPr>
    </w:lvl>
    <w:lvl w:ilvl="5">
      <w:numFmt w:val="bullet"/>
      <w:lvlText w:val="•"/>
      <w:lvlJc w:val="left"/>
      <w:pPr>
        <w:ind w:left="5293" w:hanging="513"/>
      </w:pPr>
      <w:rPr>
        <w:rFonts w:hint="default"/>
        <w:lang w:val="ru-RU" w:eastAsia="en-US" w:bidi="ar-SA"/>
      </w:rPr>
    </w:lvl>
    <w:lvl w:ilvl="6">
      <w:numFmt w:val="bullet"/>
      <w:lvlText w:val="•"/>
      <w:lvlJc w:val="left"/>
      <w:pPr>
        <w:ind w:left="6228" w:hanging="513"/>
      </w:pPr>
      <w:rPr>
        <w:rFonts w:hint="default"/>
        <w:lang w:val="ru-RU" w:eastAsia="en-US" w:bidi="ar-SA"/>
      </w:rPr>
    </w:lvl>
    <w:lvl w:ilvl="7">
      <w:numFmt w:val="bullet"/>
      <w:lvlText w:val="•"/>
      <w:lvlJc w:val="left"/>
      <w:pPr>
        <w:ind w:left="7163" w:hanging="513"/>
      </w:pPr>
      <w:rPr>
        <w:rFonts w:hint="default"/>
        <w:lang w:val="ru-RU" w:eastAsia="en-US" w:bidi="ar-SA"/>
      </w:rPr>
    </w:lvl>
    <w:lvl w:ilvl="8">
      <w:numFmt w:val="bullet"/>
      <w:lvlText w:val="•"/>
      <w:lvlJc w:val="left"/>
      <w:pPr>
        <w:ind w:left="8098" w:hanging="513"/>
      </w:pPr>
      <w:rPr>
        <w:rFonts w:hint="default"/>
        <w:lang w:val="ru-RU" w:eastAsia="en-US" w:bidi="ar-SA"/>
      </w:rPr>
    </w:lvl>
  </w:abstractNum>
  <w:abstractNum w:abstractNumId="16">
    <w:nsid w:val="29013B50"/>
    <w:multiLevelType w:val="hybridMultilevel"/>
    <w:tmpl w:val="6166E5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1E2D03"/>
    <w:multiLevelType w:val="hybridMultilevel"/>
    <w:tmpl w:val="34B8D498"/>
    <w:lvl w:ilvl="0" w:tplc="55589758">
      <w:start w:val="1"/>
      <w:numFmt w:val="decimal"/>
      <w:lvlText w:val="%1."/>
      <w:lvlJc w:val="left"/>
      <w:pPr>
        <w:ind w:left="1424" w:hanging="216"/>
      </w:pPr>
      <w:rPr>
        <w:rFonts w:ascii="Times New Roman" w:eastAsia="Times New Roman" w:hAnsi="Times New Roman" w:cs="Times New Roman" w:hint="default"/>
        <w:b/>
        <w:bCs/>
        <w:spacing w:val="-8"/>
        <w:w w:val="100"/>
        <w:sz w:val="24"/>
        <w:szCs w:val="24"/>
        <w:lang w:val="ru-RU" w:eastAsia="en-US" w:bidi="ar-SA"/>
      </w:rPr>
    </w:lvl>
    <w:lvl w:ilvl="1" w:tplc="95A4195C">
      <w:numFmt w:val="bullet"/>
      <w:lvlText w:val="•"/>
      <w:lvlJc w:val="left"/>
      <w:pPr>
        <w:ind w:left="2338" w:hanging="216"/>
      </w:pPr>
      <w:rPr>
        <w:rFonts w:hint="default"/>
        <w:lang w:val="ru-RU" w:eastAsia="en-US" w:bidi="ar-SA"/>
      </w:rPr>
    </w:lvl>
    <w:lvl w:ilvl="2" w:tplc="51022402">
      <w:numFmt w:val="bullet"/>
      <w:lvlText w:val="•"/>
      <w:lvlJc w:val="left"/>
      <w:pPr>
        <w:ind w:left="3257" w:hanging="216"/>
      </w:pPr>
      <w:rPr>
        <w:rFonts w:hint="default"/>
        <w:lang w:val="ru-RU" w:eastAsia="en-US" w:bidi="ar-SA"/>
      </w:rPr>
    </w:lvl>
    <w:lvl w:ilvl="3" w:tplc="C952FC1E">
      <w:numFmt w:val="bullet"/>
      <w:lvlText w:val="•"/>
      <w:lvlJc w:val="left"/>
      <w:pPr>
        <w:ind w:left="4175" w:hanging="216"/>
      </w:pPr>
      <w:rPr>
        <w:rFonts w:hint="default"/>
        <w:lang w:val="ru-RU" w:eastAsia="en-US" w:bidi="ar-SA"/>
      </w:rPr>
    </w:lvl>
    <w:lvl w:ilvl="4" w:tplc="B0149490">
      <w:numFmt w:val="bullet"/>
      <w:lvlText w:val="•"/>
      <w:lvlJc w:val="left"/>
      <w:pPr>
        <w:ind w:left="5094" w:hanging="216"/>
      </w:pPr>
      <w:rPr>
        <w:rFonts w:hint="default"/>
        <w:lang w:val="ru-RU" w:eastAsia="en-US" w:bidi="ar-SA"/>
      </w:rPr>
    </w:lvl>
    <w:lvl w:ilvl="5" w:tplc="F0FCB40C">
      <w:numFmt w:val="bullet"/>
      <w:lvlText w:val="•"/>
      <w:lvlJc w:val="left"/>
      <w:pPr>
        <w:ind w:left="6013" w:hanging="216"/>
      </w:pPr>
      <w:rPr>
        <w:rFonts w:hint="default"/>
        <w:lang w:val="ru-RU" w:eastAsia="en-US" w:bidi="ar-SA"/>
      </w:rPr>
    </w:lvl>
    <w:lvl w:ilvl="6" w:tplc="9F58A202">
      <w:numFmt w:val="bullet"/>
      <w:lvlText w:val="•"/>
      <w:lvlJc w:val="left"/>
      <w:pPr>
        <w:ind w:left="6931" w:hanging="216"/>
      </w:pPr>
      <w:rPr>
        <w:rFonts w:hint="default"/>
        <w:lang w:val="ru-RU" w:eastAsia="en-US" w:bidi="ar-SA"/>
      </w:rPr>
    </w:lvl>
    <w:lvl w:ilvl="7" w:tplc="90408A8E">
      <w:numFmt w:val="bullet"/>
      <w:lvlText w:val="•"/>
      <w:lvlJc w:val="left"/>
      <w:pPr>
        <w:ind w:left="7850" w:hanging="216"/>
      </w:pPr>
      <w:rPr>
        <w:rFonts w:hint="default"/>
        <w:lang w:val="ru-RU" w:eastAsia="en-US" w:bidi="ar-SA"/>
      </w:rPr>
    </w:lvl>
    <w:lvl w:ilvl="8" w:tplc="F84AEDB2">
      <w:numFmt w:val="bullet"/>
      <w:lvlText w:val="•"/>
      <w:lvlJc w:val="left"/>
      <w:pPr>
        <w:ind w:left="8769" w:hanging="216"/>
      </w:pPr>
      <w:rPr>
        <w:rFonts w:hint="default"/>
        <w:lang w:val="ru-RU" w:eastAsia="en-US" w:bidi="ar-SA"/>
      </w:rPr>
    </w:lvl>
  </w:abstractNum>
  <w:abstractNum w:abstractNumId="18">
    <w:nsid w:val="3692456B"/>
    <w:multiLevelType w:val="hybridMultilevel"/>
    <w:tmpl w:val="A1561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C84B89"/>
    <w:multiLevelType w:val="multilevel"/>
    <w:tmpl w:val="003ECA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12B448F"/>
    <w:multiLevelType w:val="hybridMultilevel"/>
    <w:tmpl w:val="E154CDB6"/>
    <w:lvl w:ilvl="0" w:tplc="33E42584">
      <w:numFmt w:val="bullet"/>
      <w:lvlText w:val="-"/>
      <w:lvlJc w:val="left"/>
      <w:pPr>
        <w:ind w:left="107" w:hanging="162"/>
      </w:pPr>
      <w:rPr>
        <w:rFonts w:ascii="Tahoma" w:eastAsia="Tahoma" w:hAnsi="Tahoma" w:cs="Tahoma" w:hint="default"/>
        <w:w w:val="96"/>
        <w:sz w:val="24"/>
        <w:szCs w:val="24"/>
        <w:lang w:val="ru-RU" w:eastAsia="en-US" w:bidi="ar-SA"/>
      </w:rPr>
    </w:lvl>
    <w:lvl w:ilvl="1" w:tplc="ABE29AA4">
      <w:numFmt w:val="bullet"/>
      <w:lvlText w:val="•"/>
      <w:lvlJc w:val="left"/>
      <w:pPr>
        <w:ind w:left="755" w:hanging="162"/>
      </w:pPr>
      <w:rPr>
        <w:rFonts w:hint="default"/>
        <w:lang w:val="ru-RU" w:eastAsia="en-US" w:bidi="ar-SA"/>
      </w:rPr>
    </w:lvl>
    <w:lvl w:ilvl="2" w:tplc="03844A48">
      <w:numFmt w:val="bullet"/>
      <w:lvlText w:val="•"/>
      <w:lvlJc w:val="left"/>
      <w:pPr>
        <w:ind w:left="1410" w:hanging="162"/>
      </w:pPr>
      <w:rPr>
        <w:rFonts w:hint="default"/>
        <w:lang w:val="ru-RU" w:eastAsia="en-US" w:bidi="ar-SA"/>
      </w:rPr>
    </w:lvl>
    <w:lvl w:ilvl="3" w:tplc="266C5990">
      <w:numFmt w:val="bullet"/>
      <w:lvlText w:val="•"/>
      <w:lvlJc w:val="left"/>
      <w:pPr>
        <w:ind w:left="2065" w:hanging="162"/>
      </w:pPr>
      <w:rPr>
        <w:rFonts w:hint="default"/>
        <w:lang w:val="ru-RU" w:eastAsia="en-US" w:bidi="ar-SA"/>
      </w:rPr>
    </w:lvl>
    <w:lvl w:ilvl="4" w:tplc="81E245CA">
      <w:numFmt w:val="bullet"/>
      <w:lvlText w:val="•"/>
      <w:lvlJc w:val="left"/>
      <w:pPr>
        <w:ind w:left="2720" w:hanging="162"/>
      </w:pPr>
      <w:rPr>
        <w:rFonts w:hint="default"/>
        <w:lang w:val="ru-RU" w:eastAsia="en-US" w:bidi="ar-SA"/>
      </w:rPr>
    </w:lvl>
    <w:lvl w:ilvl="5" w:tplc="D0C249C8">
      <w:numFmt w:val="bullet"/>
      <w:lvlText w:val="•"/>
      <w:lvlJc w:val="left"/>
      <w:pPr>
        <w:ind w:left="3375" w:hanging="162"/>
      </w:pPr>
      <w:rPr>
        <w:rFonts w:hint="default"/>
        <w:lang w:val="ru-RU" w:eastAsia="en-US" w:bidi="ar-SA"/>
      </w:rPr>
    </w:lvl>
    <w:lvl w:ilvl="6" w:tplc="FE06EA10">
      <w:numFmt w:val="bullet"/>
      <w:lvlText w:val="•"/>
      <w:lvlJc w:val="left"/>
      <w:pPr>
        <w:ind w:left="4030" w:hanging="162"/>
      </w:pPr>
      <w:rPr>
        <w:rFonts w:hint="default"/>
        <w:lang w:val="ru-RU" w:eastAsia="en-US" w:bidi="ar-SA"/>
      </w:rPr>
    </w:lvl>
    <w:lvl w:ilvl="7" w:tplc="0728F51A">
      <w:numFmt w:val="bullet"/>
      <w:lvlText w:val="•"/>
      <w:lvlJc w:val="left"/>
      <w:pPr>
        <w:ind w:left="4685" w:hanging="162"/>
      </w:pPr>
      <w:rPr>
        <w:rFonts w:hint="default"/>
        <w:lang w:val="ru-RU" w:eastAsia="en-US" w:bidi="ar-SA"/>
      </w:rPr>
    </w:lvl>
    <w:lvl w:ilvl="8" w:tplc="7E8AF2D6">
      <w:numFmt w:val="bullet"/>
      <w:lvlText w:val="•"/>
      <w:lvlJc w:val="left"/>
      <w:pPr>
        <w:ind w:left="5340" w:hanging="162"/>
      </w:pPr>
      <w:rPr>
        <w:rFonts w:hint="default"/>
        <w:lang w:val="ru-RU" w:eastAsia="en-US" w:bidi="ar-SA"/>
      </w:rPr>
    </w:lvl>
  </w:abstractNum>
  <w:abstractNum w:abstractNumId="21">
    <w:nsid w:val="434C004D"/>
    <w:multiLevelType w:val="multilevel"/>
    <w:tmpl w:val="CC6E1560"/>
    <w:lvl w:ilvl="0">
      <w:start w:val="3"/>
      <w:numFmt w:val="decimal"/>
      <w:lvlText w:val="%1"/>
      <w:lvlJc w:val="left"/>
      <w:pPr>
        <w:ind w:left="121" w:hanging="514"/>
      </w:pPr>
      <w:rPr>
        <w:rFonts w:hint="default"/>
        <w:lang w:val="ru-RU" w:eastAsia="en-US" w:bidi="ar-SA"/>
      </w:rPr>
    </w:lvl>
    <w:lvl w:ilvl="1">
      <w:start w:val="1"/>
      <w:numFmt w:val="decimal"/>
      <w:lvlText w:val="%1.%2."/>
      <w:lvlJc w:val="left"/>
      <w:pPr>
        <w:ind w:left="121" w:hanging="514"/>
      </w:pPr>
      <w:rPr>
        <w:rFonts w:ascii="Trebuchet MS" w:eastAsia="Trebuchet MS" w:hAnsi="Trebuchet MS" w:cs="Trebuchet MS" w:hint="default"/>
        <w:b/>
        <w:bCs/>
        <w:w w:val="80"/>
        <w:sz w:val="28"/>
        <w:szCs w:val="28"/>
        <w:lang w:val="ru-RU" w:eastAsia="en-US" w:bidi="ar-SA"/>
      </w:rPr>
    </w:lvl>
    <w:lvl w:ilvl="2">
      <w:start w:val="1"/>
      <w:numFmt w:val="decimal"/>
      <w:lvlText w:val="%3."/>
      <w:lvlJc w:val="left"/>
      <w:pPr>
        <w:ind w:left="121" w:hanging="400"/>
      </w:pPr>
      <w:rPr>
        <w:rFonts w:ascii="Tahoma" w:eastAsia="Tahoma" w:hAnsi="Tahoma" w:cs="Tahoma" w:hint="default"/>
        <w:w w:val="91"/>
        <w:sz w:val="28"/>
        <w:szCs w:val="28"/>
        <w:lang w:val="ru-RU" w:eastAsia="en-US" w:bidi="ar-SA"/>
      </w:rPr>
    </w:lvl>
    <w:lvl w:ilvl="3">
      <w:numFmt w:val="bullet"/>
      <w:lvlText w:val="•"/>
      <w:lvlJc w:val="left"/>
      <w:pPr>
        <w:ind w:left="2959" w:hanging="400"/>
      </w:pPr>
      <w:rPr>
        <w:rFonts w:hint="default"/>
        <w:lang w:val="ru-RU" w:eastAsia="en-US" w:bidi="ar-SA"/>
      </w:rPr>
    </w:lvl>
    <w:lvl w:ilvl="4">
      <w:numFmt w:val="bullet"/>
      <w:lvlText w:val="•"/>
      <w:lvlJc w:val="left"/>
      <w:pPr>
        <w:ind w:left="3906" w:hanging="400"/>
      </w:pPr>
      <w:rPr>
        <w:rFonts w:hint="default"/>
        <w:lang w:val="ru-RU" w:eastAsia="en-US" w:bidi="ar-SA"/>
      </w:rPr>
    </w:lvl>
    <w:lvl w:ilvl="5">
      <w:numFmt w:val="bullet"/>
      <w:lvlText w:val="•"/>
      <w:lvlJc w:val="left"/>
      <w:pPr>
        <w:ind w:left="4853" w:hanging="400"/>
      </w:pPr>
      <w:rPr>
        <w:rFonts w:hint="default"/>
        <w:lang w:val="ru-RU" w:eastAsia="en-US" w:bidi="ar-SA"/>
      </w:rPr>
    </w:lvl>
    <w:lvl w:ilvl="6">
      <w:numFmt w:val="bullet"/>
      <w:lvlText w:val="•"/>
      <w:lvlJc w:val="left"/>
      <w:pPr>
        <w:ind w:left="5799" w:hanging="400"/>
      </w:pPr>
      <w:rPr>
        <w:rFonts w:hint="default"/>
        <w:lang w:val="ru-RU" w:eastAsia="en-US" w:bidi="ar-SA"/>
      </w:rPr>
    </w:lvl>
    <w:lvl w:ilvl="7">
      <w:numFmt w:val="bullet"/>
      <w:lvlText w:val="•"/>
      <w:lvlJc w:val="left"/>
      <w:pPr>
        <w:ind w:left="6746" w:hanging="400"/>
      </w:pPr>
      <w:rPr>
        <w:rFonts w:hint="default"/>
        <w:lang w:val="ru-RU" w:eastAsia="en-US" w:bidi="ar-SA"/>
      </w:rPr>
    </w:lvl>
    <w:lvl w:ilvl="8">
      <w:numFmt w:val="bullet"/>
      <w:lvlText w:val="•"/>
      <w:lvlJc w:val="left"/>
      <w:pPr>
        <w:ind w:left="7693" w:hanging="400"/>
      </w:pPr>
      <w:rPr>
        <w:rFonts w:hint="default"/>
        <w:lang w:val="ru-RU" w:eastAsia="en-US" w:bidi="ar-SA"/>
      </w:rPr>
    </w:lvl>
  </w:abstractNum>
  <w:abstractNum w:abstractNumId="22">
    <w:nsid w:val="466A0CCF"/>
    <w:multiLevelType w:val="hybridMultilevel"/>
    <w:tmpl w:val="0DB4326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7682A71"/>
    <w:multiLevelType w:val="hybridMultilevel"/>
    <w:tmpl w:val="049C52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860480B"/>
    <w:multiLevelType w:val="hybridMultilevel"/>
    <w:tmpl w:val="073AA7D4"/>
    <w:lvl w:ilvl="0" w:tplc="FF3AF188">
      <w:numFmt w:val="bullet"/>
      <w:lvlText w:val="-"/>
      <w:lvlJc w:val="left"/>
      <w:pPr>
        <w:ind w:left="107" w:hanging="178"/>
      </w:pPr>
      <w:rPr>
        <w:rFonts w:ascii="Tahoma" w:eastAsia="Tahoma" w:hAnsi="Tahoma" w:cs="Tahoma" w:hint="default"/>
        <w:w w:val="96"/>
        <w:sz w:val="24"/>
        <w:szCs w:val="24"/>
        <w:lang w:val="ru-RU" w:eastAsia="en-US" w:bidi="ar-SA"/>
      </w:rPr>
    </w:lvl>
    <w:lvl w:ilvl="1" w:tplc="9E1AFB24">
      <w:numFmt w:val="bullet"/>
      <w:lvlText w:val="•"/>
      <w:lvlJc w:val="left"/>
      <w:pPr>
        <w:ind w:left="755" w:hanging="178"/>
      </w:pPr>
      <w:rPr>
        <w:rFonts w:hint="default"/>
        <w:lang w:val="ru-RU" w:eastAsia="en-US" w:bidi="ar-SA"/>
      </w:rPr>
    </w:lvl>
    <w:lvl w:ilvl="2" w:tplc="15E09048">
      <w:numFmt w:val="bullet"/>
      <w:lvlText w:val="•"/>
      <w:lvlJc w:val="left"/>
      <w:pPr>
        <w:ind w:left="1410" w:hanging="178"/>
      </w:pPr>
      <w:rPr>
        <w:rFonts w:hint="default"/>
        <w:lang w:val="ru-RU" w:eastAsia="en-US" w:bidi="ar-SA"/>
      </w:rPr>
    </w:lvl>
    <w:lvl w:ilvl="3" w:tplc="AA587F88">
      <w:numFmt w:val="bullet"/>
      <w:lvlText w:val="•"/>
      <w:lvlJc w:val="left"/>
      <w:pPr>
        <w:ind w:left="2065" w:hanging="178"/>
      </w:pPr>
      <w:rPr>
        <w:rFonts w:hint="default"/>
        <w:lang w:val="ru-RU" w:eastAsia="en-US" w:bidi="ar-SA"/>
      </w:rPr>
    </w:lvl>
    <w:lvl w:ilvl="4" w:tplc="1FA45EC8">
      <w:numFmt w:val="bullet"/>
      <w:lvlText w:val="•"/>
      <w:lvlJc w:val="left"/>
      <w:pPr>
        <w:ind w:left="2720" w:hanging="178"/>
      </w:pPr>
      <w:rPr>
        <w:rFonts w:hint="default"/>
        <w:lang w:val="ru-RU" w:eastAsia="en-US" w:bidi="ar-SA"/>
      </w:rPr>
    </w:lvl>
    <w:lvl w:ilvl="5" w:tplc="8534A1A2">
      <w:numFmt w:val="bullet"/>
      <w:lvlText w:val="•"/>
      <w:lvlJc w:val="left"/>
      <w:pPr>
        <w:ind w:left="3375" w:hanging="178"/>
      </w:pPr>
      <w:rPr>
        <w:rFonts w:hint="default"/>
        <w:lang w:val="ru-RU" w:eastAsia="en-US" w:bidi="ar-SA"/>
      </w:rPr>
    </w:lvl>
    <w:lvl w:ilvl="6" w:tplc="70CE0970">
      <w:numFmt w:val="bullet"/>
      <w:lvlText w:val="•"/>
      <w:lvlJc w:val="left"/>
      <w:pPr>
        <w:ind w:left="4030" w:hanging="178"/>
      </w:pPr>
      <w:rPr>
        <w:rFonts w:hint="default"/>
        <w:lang w:val="ru-RU" w:eastAsia="en-US" w:bidi="ar-SA"/>
      </w:rPr>
    </w:lvl>
    <w:lvl w:ilvl="7" w:tplc="874E434C">
      <w:numFmt w:val="bullet"/>
      <w:lvlText w:val="•"/>
      <w:lvlJc w:val="left"/>
      <w:pPr>
        <w:ind w:left="4685" w:hanging="178"/>
      </w:pPr>
      <w:rPr>
        <w:rFonts w:hint="default"/>
        <w:lang w:val="ru-RU" w:eastAsia="en-US" w:bidi="ar-SA"/>
      </w:rPr>
    </w:lvl>
    <w:lvl w:ilvl="8" w:tplc="31863874">
      <w:numFmt w:val="bullet"/>
      <w:lvlText w:val="•"/>
      <w:lvlJc w:val="left"/>
      <w:pPr>
        <w:ind w:left="5340" w:hanging="178"/>
      </w:pPr>
      <w:rPr>
        <w:rFonts w:hint="default"/>
        <w:lang w:val="ru-RU" w:eastAsia="en-US" w:bidi="ar-SA"/>
      </w:rPr>
    </w:lvl>
  </w:abstractNum>
  <w:abstractNum w:abstractNumId="25">
    <w:nsid w:val="4D724724"/>
    <w:multiLevelType w:val="multilevel"/>
    <w:tmpl w:val="F07A0A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57CA331A"/>
    <w:multiLevelType w:val="hybridMultilevel"/>
    <w:tmpl w:val="6916E80A"/>
    <w:lvl w:ilvl="0" w:tplc="65362BAC">
      <w:start w:val="1"/>
      <w:numFmt w:val="decimal"/>
      <w:lvlText w:val="%1."/>
      <w:lvlJc w:val="left"/>
      <w:pPr>
        <w:ind w:left="1448" w:hanging="240"/>
      </w:pPr>
      <w:rPr>
        <w:rFonts w:ascii="Times New Roman" w:eastAsia="Times New Roman" w:hAnsi="Times New Roman" w:cs="Times New Roman" w:hint="default"/>
        <w:w w:val="100"/>
        <w:sz w:val="24"/>
        <w:szCs w:val="24"/>
        <w:lang w:val="ru-RU" w:eastAsia="en-US" w:bidi="ar-SA"/>
      </w:rPr>
    </w:lvl>
    <w:lvl w:ilvl="1" w:tplc="E218675E">
      <w:numFmt w:val="bullet"/>
      <w:lvlText w:val="•"/>
      <w:lvlJc w:val="left"/>
      <w:pPr>
        <w:ind w:left="2356" w:hanging="240"/>
      </w:pPr>
      <w:rPr>
        <w:rFonts w:hint="default"/>
        <w:lang w:val="ru-RU" w:eastAsia="en-US" w:bidi="ar-SA"/>
      </w:rPr>
    </w:lvl>
    <w:lvl w:ilvl="2" w:tplc="19B46906">
      <w:numFmt w:val="bullet"/>
      <w:lvlText w:val="•"/>
      <w:lvlJc w:val="left"/>
      <w:pPr>
        <w:ind w:left="3273" w:hanging="240"/>
      </w:pPr>
      <w:rPr>
        <w:rFonts w:hint="default"/>
        <w:lang w:val="ru-RU" w:eastAsia="en-US" w:bidi="ar-SA"/>
      </w:rPr>
    </w:lvl>
    <w:lvl w:ilvl="3" w:tplc="91AE3D48">
      <w:numFmt w:val="bullet"/>
      <w:lvlText w:val="•"/>
      <w:lvlJc w:val="left"/>
      <w:pPr>
        <w:ind w:left="4189" w:hanging="240"/>
      </w:pPr>
      <w:rPr>
        <w:rFonts w:hint="default"/>
        <w:lang w:val="ru-RU" w:eastAsia="en-US" w:bidi="ar-SA"/>
      </w:rPr>
    </w:lvl>
    <w:lvl w:ilvl="4" w:tplc="66845280">
      <w:numFmt w:val="bullet"/>
      <w:lvlText w:val="•"/>
      <w:lvlJc w:val="left"/>
      <w:pPr>
        <w:ind w:left="5106" w:hanging="240"/>
      </w:pPr>
      <w:rPr>
        <w:rFonts w:hint="default"/>
        <w:lang w:val="ru-RU" w:eastAsia="en-US" w:bidi="ar-SA"/>
      </w:rPr>
    </w:lvl>
    <w:lvl w:ilvl="5" w:tplc="8E668AC2">
      <w:numFmt w:val="bullet"/>
      <w:lvlText w:val="•"/>
      <w:lvlJc w:val="left"/>
      <w:pPr>
        <w:ind w:left="6023" w:hanging="240"/>
      </w:pPr>
      <w:rPr>
        <w:rFonts w:hint="default"/>
        <w:lang w:val="ru-RU" w:eastAsia="en-US" w:bidi="ar-SA"/>
      </w:rPr>
    </w:lvl>
    <w:lvl w:ilvl="6" w:tplc="CF4884F4">
      <w:numFmt w:val="bullet"/>
      <w:lvlText w:val="•"/>
      <w:lvlJc w:val="left"/>
      <w:pPr>
        <w:ind w:left="6939" w:hanging="240"/>
      </w:pPr>
      <w:rPr>
        <w:rFonts w:hint="default"/>
        <w:lang w:val="ru-RU" w:eastAsia="en-US" w:bidi="ar-SA"/>
      </w:rPr>
    </w:lvl>
    <w:lvl w:ilvl="7" w:tplc="0346D3FA">
      <w:numFmt w:val="bullet"/>
      <w:lvlText w:val="•"/>
      <w:lvlJc w:val="left"/>
      <w:pPr>
        <w:ind w:left="7856" w:hanging="240"/>
      </w:pPr>
      <w:rPr>
        <w:rFonts w:hint="default"/>
        <w:lang w:val="ru-RU" w:eastAsia="en-US" w:bidi="ar-SA"/>
      </w:rPr>
    </w:lvl>
    <w:lvl w:ilvl="8" w:tplc="B49094DC">
      <w:numFmt w:val="bullet"/>
      <w:lvlText w:val="•"/>
      <w:lvlJc w:val="left"/>
      <w:pPr>
        <w:ind w:left="8773" w:hanging="240"/>
      </w:pPr>
      <w:rPr>
        <w:rFonts w:hint="default"/>
        <w:lang w:val="ru-RU" w:eastAsia="en-US" w:bidi="ar-SA"/>
      </w:rPr>
    </w:lvl>
  </w:abstractNum>
  <w:abstractNum w:abstractNumId="27">
    <w:nsid w:val="59F3012C"/>
    <w:multiLevelType w:val="hybridMultilevel"/>
    <w:tmpl w:val="6106C12A"/>
    <w:lvl w:ilvl="0" w:tplc="0F941454">
      <w:numFmt w:val="bullet"/>
      <w:lvlText w:val="-"/>
      <w:lvlJc w:val="left"/>
      <w:pPr>
        <w:ind w:left="106" w:hanging="233"/>
      </w:pPr>
      <w:rPr>
        <w:rFonts w:ascii="Tahoma" w:eastAsia="Tahoma" w:hAnsi="Tahoma" w:cs="Tahoma" w:hint="default"/>
        <w:w w:val="96"/>
        <w:sz w:val="24"/>
        <w:szCs w:val="24"/>
        <w:lang w:val="ru-RU" w:eastAsia="en-US" w:bidi="ar-SA"/>
      </w:rPr>
    </w:lvl>
    <w:lvl w:ilvl="1" w:tplc="27229278">
      <w:numFmt w:val="bullet"/>
      <w:lvlText w:val="•"/>
      <w:lvlJc w:val="left"/>
      <w:pPr>
        <w:ind w:left="585" w:hanging="233"/>
      </w:pPr>
      <w:rPr>
        <w:rFonts w:hint="default"/>
        <w:lang w:val="ru-RU" w:eastAsia="en-US" w:bidi="ar-SA"/>
      </w:rPr>
    </w:lvl>
    <w:lvl w:ilvl="2" w:tplc="AD5AC8B6">
      <w:numFmt w:val="bullet"/>
      <w:lvlText w:val="•"/>
      <w:lvlJc w:val="left"/>
      <w:pPr>
        <w:ind w:left="1070" w:hanging="233"/>
      </w:pPr>
      <w:rPr>
        <w:rFonts w:hint="default"/>
        <w:lang w:val="ru-RU" w:eastAsia="en-US" w:bidi="ar-SA"/>
      </w:rPr>
    </w:lvl>
    <w:lvl w:ilvl="3" w:tplc="6E120450">
      <w:numFmt w:val="bullet"/>
      <w:lvlText w:val="•"/>
      <w:lvlJc w:val="left"/>
      <w:pPr>
        <w:ind w:left="1555" w:hanging="233"/>
      </w:pPr>
      <w:rPr>
        <w:rFonts w:hint="default"/>
        <w:lang w:val="ru-RU" w:eastAsia="en-US" w:bidi="ar-SA"/>
      </w:rPr>
    </w:lvl>
    <w:lvl w:ilvl="4" w:tplc="B518FD22">
      <w:numFmt w:val="bullet"/>
      <w:lvlText w:val="•"/>
      <w:lvlJc w:val="left"/>
      <w:pPr>
        <w:ind w:left="2040" w:hanging="233"/>
      </w:pPr>
      <w:rPr>
        <w:rFonts w:hint="default"/>
        <w:lang w:val="ru-RU" w:eastAsia="en-US" w:bidi="ar-SA"/>
      </w:rPr>
    </w:lvl>
    <w:lvl w:ilvl="5" w:tplc="BA2E0D82">
      <w:numFmt w:val="bullet"/>
      <w:lvlText w:val="•"/>
      <w:lvlJc w:val="left"/>
      <w:pPr>
        <w:ind w:left="2525" w:hanging="233"/>
      </w:pPr>
      <w:rPr>
        <w:rFonts w:hint="default"/>
        <w:lang w:val="ru-RU" w:eastAsia="en-US" w:bidi="ar-SA"/>
      </w:rPr>
    </w:lvl>
    <w:lvl w:ilvl="6" w:tplc="A28EB40A">
      <w:numFmt w:val="bullet"/>
      <w:lvlText w:val="•"/>
      <w:lvlJc w:val="left"/>
      <w:pPr>
        <w:ind w:left="3010" w:hanging="233"/>
      </w:pPr>
      <w:rPr>
        <w:rFonts w:hint="default"/>
        <w:lang w:val="ru-RU" w:eastAsia="en-US" w:bidi="ar-SA"/>
      </w:rPr>
    </w:lvl>
    <w:lvl w:ilvl="7" w:tplc="9A0073CC">
      <w:numFmt w:val="bullet"/>
      <w:lvlText w:val="•"/>
      <w:lvlJc w:val="left"/>
      <w:pPr>
        <w:ind w:left="3495" w:hanging="233"/>
      </w:pPr>
      <w:rPr>
        <w:rFonts w:hint="default"/>
        <w:lang w:val="ru-RU" w:eastAsia="en-US" w:bidi="ar-SA"/>
      </w:rPr>
    </w:lvl>
    <w:lvl w:ilvl="8" w:tplc="FA24BCDE">
      <w:numFmt w:val="bullet"/>
      <w:lvlText w:val="•"/>
      <w:lvlJc w:val="left"/>
      <w:pPr>
        <w:ind w:left="3980" w:hanging="233"/>
      </w:pPr>
      <w:rPr>
        <w:rFonts w:hint="default"/>
        <w:lang w:val="ru-RU" w:eastAsia="en-US" w:bidi="ar-SA"/>
      </w:rPr>
    </w:lvl>
  </w:abstractNum>
  <w:abstractNum w:abstractNumId="28">
    <w:nsid w:val="5F6D1A1B"/>
    <w:multiLevelType w:val="hybridMultilevel"/>
    <w:tmpl w:val="15B88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366A0"/>
    <w:multiLevelType w:val="multilevel"/>
    <w:tmpl w:val="AC1AE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57E5C81"/>
    <w:multiLevelType w:val="multilevel"/>
    <w:tmpl w:val="1EBC67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66D41878"/>
    <w:multiLevelType w:val="multilevel"/>
    <w:tmpl w:val="590699E0"/>
    <w:lvl w:ilvl="0">
      <w:start w:val="1"/>
      <w:numFmt w:val="decimal"/>
      <w:lvlText w:val="%1"/>
      <w:lvlJc w:val="left"/>
      <w:pPr>
        <w:ind w:left="937" w:hanging="736"/>
      </w:pPr>
      <w:rPr>
        <w:rFonts w:hint="default"/>
        <w:lang w:val="ru-RU" w:eastAsia="en-US" w:bidi="ar-SA"/>
      </w:rPr>
    </w:lvl>
    <w:lvl w:ilvl="1">
      <w:start w:val="2"/>
      <w:numFmt w:val="decimal"/>
      <w:lvlText w:val="%1.%2"/>
      <w:lvlJc w:val="left"/>
      <w:pPr>
        <w:ind w:left="937" w:hanging="736"/>
      </w:pPr>
      <w:rPr>
        <w:rFonts w:hint="default"/>
        <w:lang w:val="ru-RU" w:eastAsia="en-US" w:bidi="ar-SA"/>
      </w:rPr>
    </w:lvl>
    <w:lvl w:ilvl="2">
      <w:start w:val="1"/>
      <w:numFmt w:val="decimal"/>
      <w:lvlText w:val="%1.%2.%3."/>
      <w:lvlJc w:val="left"/>
      <w:pPr>
        <w:ind w:left="937" w:hanging="736"/>
      </w:pPr>
      <w:rPr>
        <w:rFonts w:ascii="Trebuchet MS" w:eastAsia="Trebuchet MS" w:hAnsi="Trebuchet MS" w:cs="Trebuchet MS" w:hint="default"/>
        <w:b/>
        <w:bCs/>
        <w:w w:val="80"/>
        <w:sz w:val="28"/>
        <w:szCs w:val="28"/>
        <w:lang w:val="ru-RU" w:eastAsia="en-US" w:bidi="ar-SA"/>
      </w:rPr>
    </w:lvl>
    <w:lvl w:ilvl="3">
      <w:numFmt w:val="bullet"/>
      <w:lvlText w:val="•"/>
      <w:lvlJc w:val="left"/>
      <w:pPr>
        <w:ind w:left="3557" w:hanging="736"/>
      </w:pPr>
      <w:rPr>
        <w:rFonts w:hint="default"/>
        <w:lang w:val="ru-RU" w:eastAsia="en-US" w:bidi="ar-SA"/>
      </w:rPr>
    </w:lvl>
    <w:lvl w:ilvl="4">
      <w:numFmt w:val="bullet"/>
      <w:lvlText w:val="•"/>
      <w:lvlJc w:val="left"/>
      <w:pPr>
        <w:ind w:left="4430" w:hanging="736"/>
      </w:pPr>
      <w:rPr>
        <w:rFonts w:hint="default"/>
        <w:lang w:val="ru-RU" w:eastAsia="en-US" w:bidi="ar-SA"/>
      </w:rPr>
    </w:lvl>
    <w:lvl w:ilvl="5">
      <w:numFmt w:val="bullet"/>
      <w:lvlText w:val="•"/>
      <w:lvlJc w:val="left"/>
      <w:pPr>
        <w:ind w:left="5303" w:hanging="736"/>
      </w:pPr>
      <w:rPr>
        <w:rFonts w:hint="default"/>
        <w:lang w:val="ru-RU" w:eastAsia="en-US" w:bidi="ar-SA"/>
      </w:rPr>
    </w:lvl>
    <w:lvl w:ilvl="6">
      <w:numFmt w:val="bullet"/>
      <w:lvlText w:val="•"/>
      <w:lvlJc w:val="left"/>
      <w:pPr>
        <w:ind w:left="6175" w:hanging="736"/>
      </w:pPr>
      <w:rPr>
        <w:rFonts w:hint="default"/>
        <w:lang w:val="ru-RU" w:eastAsia="en-US" w:bidi="ar-SA"/>
      </w:rPr>
    </w:lvl>
    <w:lvl w:ilvl="7">
      <w:numFmt w:val="bullet"/>
      <w:lvlText w:val="•"/>
      <w:lvlJc w:val="left"/>
      <w:pPr>
        <w:ind w:left="7048" w:hanging="736"/>
      </w:pPr>
      <w:rPr>
        <w:rFonts w:hint="default"/>
        <w:lang w:val="ru-RU" w:eastAsia="en-US" w:bidi="ar-SA"/>
      </w:rPr>
    </w:lvl>
    <w:lvl w:ilvl="8">
      <w:numFmt w:val="bullet"/>
      <w:lvlText w:val="•"/>
      <w:lvlJc w:val="left"/>
      <w:pPr>
        <w:ind w:left="7921" w:hanging="736"/>
      </w:pPr>
      <w:rPr>
        <w:rFonts w:hint="default"/>
        <w:lang w:val="ru-RU" w:eastAsia="en-US" w:bidi="ar-SA"/>
      </w:rPr>
    </w:lvl>
  </w:abstractNum>
  <w:abstractNum w:abstractNumId="33">
    <w:nsid w:val="67851842"/>
    <w:multiLevelType w:val="hybridMultilevel"/>
    <w:tmpl w:val="823A7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5D0D2B"/>
    <w:multiLevelType w:val="hybridMultilevel"/>
    <w:tmpl w:val="D5302B64"/>
    <w:lvl w:ilvl="0" w:tplc="208E2C32">
      <w:numFmt w:val="bullet"/>
      <w:lvlText w:val="-"/>
      <w:lvlJc w:val="left"/>
      <w:pPr>
        <w:ind w:left="106" w:hanging="298"/>
      </w:pPr>
      <w:rPr>
        <w:rFonts w:ascii="Tahoma" w:eastAsia="Tahoma" w:hAnsi="Tahoma" w:cs="Tahoma" w:hint="default"/>
        <w:w w:val="96"/>
        <w:sz w:val="24"/>
        <w:szCs w:val="24"/>
        <w:lang w:val="ru-RU" w:eastAsia="en-US" w:bidi="ar-SA"/>
      </w:rPr>
    </w:lvl>
    <w:lvl w:ilvl="1" w:tplc="F5C29662">
      <w:numFmt w:val="bullet"/>
      <w:lvlText w:val="•"/>
      <w:lvlJc w:val="left"/>
      <w:pPr>
        <w:ind w:left="585" w:hanging="298"/>
      </w:pPr>
      <w:rPr>
        <w:rFonts w:hint="default"/>
        <w:lang w:val="ru-RU" w:eastAsia="en-US" w:bidi="ar-SA"/>
      </w:rPr>
    </w:lvl>
    <w:lvl w:ilvl="2" w:tplc="CF9C53E4">
      <w:numFmt w:val="bullet"/>
      <w:lvlText w:val="•"/>
      <w:lvlJc w:val="left"/>
      <w:pPr>
        <w:ind w:left="1070" w:hanging="298"/>
      </w:pPr>
      <w:rPr>
        <w:rFonts w:hint="default"/>
        <w:lang w:val="ru-RU" w:eastAsia="en-US" w:bidi="ar-SA"/>
      </w:rPr>
    </w:lvl>
    <w:lvl w:ilvl="3" w:tplc="D9204CE0">
      <w:numFmt w:val="bullet"/>
      <w:lvlText w:val="•"/>
      <w:lvlJc w:val="left"/>
      <w:pPr>
        <w:ind w:left="1555" w:hanging="298"/>
      </w:pPr>
      <w:rPr>
        <w:rFonts w:hint="default"/>
        <w:lang w:val="ru-RU" w:eastAsia="en-US" w:bidi="ar-SA"/>
      </w:rPr>
    </w:lvl>
    <w:lvl w:ilvl="4" w:tplc="84E6EF0A">
      <w:numFmt w:val="bullet"/>
      <w:lvlText w:val="•"/>
      <w:lvlJc w:val="left"/>
      <w:pPr>
        <w:ind w:left="2040" w:hanging="298"/>
      </w:pPr>
      <w:rPr>
        <w:rFonts w:hint="default"/>
        <w:lang w:val="ru-RU" w:eastAsia="en-US" w:bidi="ar-SA"/>
      </w:rPr>
    </w:lvl>
    <w:lvl w:ilvl="5" w:tplc="00BA19E4">
      <w:numFmt w:val="bullet"/>
      <w:lvlText w:val="•"/>
      <w:lvlJc w:val="left"/>
      <w:pPr>
        <w:ind w:left="2525" w:hanging="298"/>
      </w:pPr>
      <w:rPr>
        <w:rFonts w:hint="default"/>
        <w:lang w:val="ru-RU" w:eastAsia="en-US" w:bidi="ar-SA"/>
      </w:rPr>
    </w:lvl>
    <w:lvl w:ilvl="6" w:tplc="85BE4A82">
      <w:numFmt w:val="bullet"/>
      <w:lvlText w:val="•"/>
      <w:lvlJc w:val="left"/>
      <w:pPr>
        <w:ind w:left="3010" w:hanging="298"/>
      </w:pPr>
      <w:rPr>
        <w:rFonts w:hint="default"/>
        <w:lang w:val="ru-RU" w:eastAsia="en-US" w:bidi="ar-SA"/>
      </w:rPr>
    </w:lvl>
    <w:lvl w:ilvl="7" w:tplc="DCAE7A7E">
      <w:numFmt w:val="bullet"/>
      <w:lvlText w:val="•"/>
      <w:lvlJc w:val="left"/>
      <w:pPr>
        <w:ind w:left="3495" w:hanging="298"/>
      </w:pPr>
      <w:rPr>
        <w:rFonts w:hint="default"/>
        <w:lang w:val="ru-RU" w:eastAsia="en-US" w:bidi="ar-SA"/>
      </w:rPr>
    </w:lvl>
    <w:lvl w:ilvl="8" w:tplc="CE7C0D6C">
      <w:numFmt w:val="bullet"/>
      <w:lvlText w:val="•"/>
      <w:lvlJc w:val="left"/>
      <w:pPr>
        <w:ind w:left="3980" w:hanging="298"/>
      </w:pPr>
      <w:rPr>
        <w:rFonts w:hint="default"/>
        <w:lang w:val="ru-RU" w:eastAsia="en-US" w:bidi="ar-SA"/>
      </w:rPr>
    </w:lvl>
  </w:abstractNum>
  <w:abstractNum w:abstractNumId="35">
    <w:nsid w:val="69B6287F"/>
    <w:multiLevelType w:val="multilevel"/>
    <w:tmpl w:val="7A06C5A8"/>
    <w:lvl w:ilvl="0">
      <w:start w:val="1"/>
      <w:numFmt w:val="decimal"/>
      <w:lvlText w:val="%1."/>
      <w:lvlJc w:val="left"/>
      <w:pPr>
        <w:ind w:left="720" w:hanging="360"/>
      </w:pPr>
    </w:lvl>
    <w:lvl w:ilvl="1">
      <w:start w:val="1"/>
      <w:numFmt w:val="decimal"/>
      <w:lvlText w:val="%1.%2."/>
      <w:lvlJc w:val="left"/>
      <w:pPr>
        <w:ind w:left="765" w:hanging="4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6">
    <w:nsid w:val="69DA0FE7"/>
    <w:multiLevelType w:val="hybridMultilevel"/>
    <w:tmpl w:val="73B0A0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9E96BC3"/>
    <w:multiLevelType w:val="multilevel"/>
    <w:tmpl w:val="4A3A173C"/>
    <w:lvl w:ilvl="0">
      <w:start w:val="1"/>
      <w:numFmt w:val="decimal"/>
      <w:lvlText w:val="%1."/>
      <w:lvlJc w:val="left"/>
      <w:pPr>
        <w:ind w:left="642" w:hanging="240"/>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642" w:hanging="535"/>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642" w:hanging="255"/>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3492" w:hanging="255"/>
      </w:pPr>
      <w:rPr>
        <w:rFonts w:hint="default"/>
        <w:lang w:val="ru-RU" w:eastAsia="en-US" w:bidi="ar-SA"/>
      </w:rPr>
    </w:lvl>
    <w:lvl w:ilvl="4">
      <w:numFmt w:val="bullet"/>
      <w:lvlText w:val="•"/>
      <w:lvlJc w:val="left"/>
      <w:pPr>
        <w:ind w:left="4508" w:hanging="255"/>
      </w:pPr>
      <w:rPr>
        <w:rFonts w:hint="default"/>
        <w:lang w:val="ru-RU" w:eastAsia="en-US" w:bidi="ar-SA"/>
      </w:rPr>
    </w:lvl>
    <w:lvl w:ilvl="5">
      <w:numFmt w:val="bullet"/>
      <w:lvlText w:val="•"/>
      <w:lvlJc w:val="left"/>
      <w:pPr>
        <w:ind w:left="5525" w:hanging="255"/>
      </w:pPr>
      <w:rPr>
        <w:rFonts w:hint="default"/>
        <w:lang w:val="ru-RU" w:eastAsia="en-US" w:bidi="ar-SA"/>
      </w:rPr>
    </w:lvl>
    <w:lvl w:ilvl="6">
      <w:numFmt w:val="bullet"/>
      <w:lvlText w:val="•"/>
      <w:lvlJc w:val="left"/>
      <w:pPr>
        <w:ind w:left="6541" w:hanging="255"/>
      </w:pPr>
      <w:rPr>
        <w:rFonts w:hint="default"/>
        <w:lang w:val="ru-RU" w:eastAsia="en-US" w:bidi="ar-SA"/>
      </w:rPr>
    </w:lvl>
    <w:lvl w:ilvl="7">
      <w:numFmt w:val="bullet"/>
      <w:lvlText w:val="•"/>
      <w:lvlJc w:val="left"/>
      <w:pPr>
        <w:ind w:left="7557" w:hanging="255"/>
      </w:pPr>
      <w:rPr>
        <w:rFonts w:hint="default"/>
        <w:lang w:val="ru-RU" w:eastAsia="en-US" w:bidi="ar-SA"/>
      </w:rPr>
    </w:lvl>
    <w:lvl w:ilvl="8">
      <w:numFmt w:val="bullet"/>
      <w:lvlText w:val="•"/>
      <w:lvlJc w:val="left"/>
      <w:pPr>
        <w:ind w:left="8573" w:hanging="255"/>
      </w:pPr>
      <w:rPr>
        <w:rFonts w:hint="default"/>
        <w:lang w:val="ru-RU" w:eastAsia="en-US" w:bidi="ar-SA"/>
      </w:rPr>
    </w:lvl>
  </w:abstractNum>
  <w:abstractNum w:abstractNumId="38">
    <w:nsid w:val="6DBB7ADD"/>
    <w:multiLevelType w:val="hybridMultilevel"/>
    <w:tmpl w:val="6B46CB8C"/>
    <w:lvl w:ilvl="0" w:tplc="784C7D0C">
      <w:start w:val="1"/>
      <w:numFmt w:val="decimal"/>
      <w:lvlText w:val="%1."/>
      <w:lvlJc w:val="left"/>
      <w:pPr>
        <w:ind w:left="201" w:hanging="288"/>
      </w:pPr>
      <w:rPr>
        <w:rFonts w:ascii="Tahoma" w:eastAsia="Tahoma" w:hAnsi="Tahoma" w:cs="Tahoma" w:hint="default"/>
        <w:w w:val="91"/>
        <w:sz w:val="28"/>
        <w:szCs w:val="28"/>
        <w:lang w:val="ru-RU" w:eastAsia="en-US" w:bidi="ar-SA"/>
      </w:rPr>
    </w:lvl>
    <w:lvl w:ilvl="1" w:tplc="B43E6740">
      <w:start w:val="1"/>
      <w:numFmt w:val="decimal"/>
      <w:lvlText w:val="%2."/>
      <w:lvlJc w:val="left"/>
      <w:pPr>
        <w:ind w:left="2506" w:hanging="290"/>
        <w:jc w:val="right"/>
      </w:pPr>
      <w:rPr>
        <w:rFonts w:ascii="Trebuchet MS" w:eastAsia="Trebuchet MS" w:hAnsi="Trebuchet MS" w:cs="Trebuchet MS" w:hint="default"/>
        <w:b/>
        <w:bCs/>
        <w:w w:val="80"/>
        <w:sz w:val="28"/>
        <w:szCs w:val="28"/>
        <w:lang w:val="ru-RU" w:eastAsia="en-US" w:bidi="ar-SA"/>
      </w:rPr>
    </w:lvl>
    <w:lvl w:ilvl="2" w:tplc="591CE26A">
      <w:numFmt w:val="bullet"/>
      <w:lvlText w:val="•"/>
      <w:lvlJc w:val="left"/>
      <w:pPr>
        <w:ind w:left="3296" w:hanging="290"/>
      </w:pPr>
      <w:rPr>
        <w:rFonts w:hint="default"/>
        <w:lang w:val="ru-RU" w:eastAsia="en-US" w:bidi="ar-SA"/>
      </w:rPr>
    </w:lvl>
    <w:lvl w:ilvl="3" w:tplc="A9D03D8A">
      <w:numFmt w:val="bullet"/>
      <w:lvlText w:val="•"/>
      <w:lvlJc w:val="left"/>
      <w:pPr>
        <w:ind w:left="4092" w:hanging="290"/>
      </w:pPr>
      <w:rPr>
        <w:rFonts w:hint="default"/>
        <w:lang w:val="ru-RU" w:eastAsia="en-US" w:bidi="ar-SA"/>
      </w:rPr>
    </w:lvl>
    <w:lvl w:ilvl="4" w:tplc="2660A48A">
      <w:numFmt w:val="bullet"/>
      <w:lvlText w:val="•"/>
      <w:lvlJc w:val="left"/>
      <w:pPr>
        <w:ind w:left="4888" w:hanging="290"/>
      </w:pPr>
      <w:rPr>
        <w:rFonts w:hint="default"/>
        <w:lang w:val="ru-RU" w:eastAsia="en-US" w:bidi="ar-SA"/>
      </w:rPr>
    </w:lvl>
    <w:lvl w:ilvl="5" w:tplc="CC9E5588">
      <w:numFmt w:val="bullet"/>
      <w:lvlText w:val="•"/>
      <w:lvlJc w:val="left"/>
      <w:pPr>
        <w:ind w:left="5685" w:hanging="290"/>
      </w:pPr>
      <w:rPr>
        <w:rFonts w:hint="default"/>
        <w:lang w:val="ru-RU" w:eastAsia="en-US" w:bidi="ar-SA"/>
      </w:rPr>
    </w:lvl>
    <w:lvl w:ilvl="6" w:tplc="CB22615A">
      <w:numFmt w:val="bullet"/>
      <w:lvlText w:val="•"/>
      <w:lvlJc w:val="left"/>
      <w:pPr>
        <w:ind w:left="6481" w:hanging="290"/>
      </w:pPr>
      <w:rPr>
        <w:rFonts w:hint="default"/>
        <w:lang w:val="ru-RU" w:eastAsia="en-US" w:bidi="ar-SA"/>
      </w:rPr>
    </w:lvl>
    <w:lvl w:ilvl="7" w:tplc="4DB21820">
      <w:numFmt w:val="bullet"/>
      <w:lvlText w:val="•"/>
      <w:lvlJc w:val="left"/>
      <w:pPr>
        <w:ind w:left="7277" w:hanging="290"/>
      </w:pPr>
      <w:rPr>
        <w:rFonts w:hint="default"/>
        <w:lang w:val="ru-RU" w:eastAsia="en-US" w:bidi="ar-SA"/>
      </w:rPr>
    </w:lvl>
    <w:lvl w:ilvl="8" w:tplc="FE2C89B6">
      <w:numFmt w:val="bullet"/>
      <w:lvlText w:val="•"/>
      <w:lvlJc w:val="left"/>
      <w:pPr>
        <w:ind w:left="8073" w:hanging="290"/>
      </w:pPr>
      <w:rPr>
        <w:rFonts w:hint="default"/>
        <w:lang w:val="ru-RU" w:eastAsia="en-US" w:bidi="ar-SA"/>
      </w:rPr>
    </w:lvl>
  </w:abstractNum>
  <w:abstractNum w:abstractNumId="39">
    <w:nsid w:val="6EEB06FF"/>
    <w:multiLevelType w:val="multilevel"/>
    <w:tmpl w:val="410612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3BC4074"/>
    <w:multiLevelType w:val="hybridMultilevel"/>
    <w:tmpl w:val="AA7A9BA8"/>
    <w:lvl w:ilvl="0" w:tplc="F20E8F9C">
      <w:numFmt w:val="bullet"/>
      <w:lvlText w:val="-"/>
      <w:lvlJc w:val="left"/>
      <w:pPr>
        <w:ind w:left="106" w:hanging="269"/>
      </w:pPr>
      <w:rPr>
        <w:rFonts w:ascii="Tahoma" w:eastAsia="Tahoma" w:hAnsi="Tahoma" w:cs="Tahoma" w:hint="default"/>
        <w:w w:val="96"/>
        <w:sz w:val="24"/>
        <w:szCs w:val="24"/>
        <w:lang w:val="ru-RU" w:eastAsia="en-US" w:bidi="ar-SA"/>
      </w:rPr>
    </w:lvl>
    <w:lvl w:ilvl="1" w:tplc="C910F598">
      <w:numFmt w:val="bullet"/>
      <w:lvlText w:val="•"/>
      <w:lvlJc w:val="left"/>
      <w:pPr>
        <w:ind w:left="585" w:hanging="269"/>
      </w:pPr>
      <w:rPr>
        <w:rFonts w:hint="default"/>
        <w:lang w:val="ru-RU" w:eastAsia="en-US" w:bidi="ar-SA"/>
      </w:rPr>
    </w:lvl>
    <w:lvl w:ilvl="2" w:tplc="6B3E9730">
      <w:numFmt w:val="bullet"/>
      <w:lvlText w:val="•"/>
      <w:lvlJc w:val="left"/>
      <w:pPr>
        <w:ind w:left="1070" w:hanging="269"/>
      </w:pPr>
      <w:rPr>
        <w:rFonts w:hint="default"/>
        <w:lang w:val="ru-RU" w:eastAsia="en-US" w:bidi="ar-SA"/>
      </w:rPr>
    </w:lvl>
    <w:lvl w:ilvl="3" w:tplc="A53A40D2">
      <w:numFmt w:val="bullet"/>
      <w:lvlText w:val="•"/>
      <w:lvlJc w:val="left"/>
      <w:pPr>
        <w:ind w:left="1555" w:hanging="269"/>
      </w:pPr>
      <w:rPr>
        <w:rFonts w:hint="default"/>
        <w:lang w:val="ru-RU" w:eastAsia="en-US" w:bidi="ar-SA"/>
      </w:rPr>
    </w:lvl>
    <w:lvl w:ilvl="4" w:tplc="0A14ED0C">
      <w:numFmt w:val="bullet"/>
      <w:lvlText w:val="•"/>
      <w:lvlJc w:val="left"/>
      <w:pPr>
        <w:ind w:left="2040" w:hanging="269"/>
      </w:pPr>
      <w:rPr>
        <w:rFonts w:hint="default"/>
        <w:lang w:val="ru-RU" w:eastAsia="en-US" w:bidi="ar-SA"/>
      </w:rPr>
    </w:lvl>
    <w:lvl w:ilvl="5" w:tplc="A7482480">
      <w:numFmt w:val="bullet"/>
      <w:lvlText w:val="•"/>
      <w:lvlJc w:val="left"/>
      <w:pPr>
        <w:ind w:left="2525" w:hanging="269"/>
      </w:pPr>
      <w:rPr>
        <w:rFonts w:hint="default"/>
        <w:lang w:val="ru-RU" w:eastAsia="en-US" w:bidi="ar-SA"/>
      </w:rPr>
    </w:lvl>
    <w:lvl w:ilvl="6" w:tplc="CEB0DBA6">
      <w:numFmt w:val="bullet"/>
      <w:lvlText w:val="•"/>
      <w:lvlJc w:val="left"/>
      <w:pPr>
        <w:ind w:left="3010" w:hanging="269"/>
      </w:pPr>
      <w:rPr>
        <w:rFonts w:hint="default"/>
        <w:lang w:val="ru-RU" w:eastAsia="en-US" w:bidi="ar-SA"/>
      </w:rPr>
    </w:lvl>
    <w:lvl w:ilvl="7" w:tplc="174E798E">
      <w:numFmt w:val="bullet"/>
      <w:lvlText w:val="•"/>
      <w:lvlJc w:val="left"/>
      <w:pPr>
        <w:ind w:left="3495" w:hanging="269"/>
      </w:pPr>
      <w:rPr>
        <w:rFonts w:hint="default"/>
        <w:lang w:val="ru-RU" w:eastAsia="en-US" w:bidi="ar-SA"/>
      </w:rPr>
    </w:lvl>
    <w:lvl w:ilvl="8" w:tplc="BAC6CD8A">
      <w:numFmt w:val="bullet"/>
      <w:lvlText w:val="•"/>
      <w:lvlJc w:val="left"/>
      <w:pPr>
        <w:ind w:left="3980" w:hanging="269"/>
      </w:pPr>
      <w:rPr>
        <w:rFonts w:hint="default"/>
        <w:lang w:val="ru-RU" w:eastAsia="en-US" w:bidi="ar-SA"/>
      </w:rPr>
    </w:lvl>
  </w:abstractNum>
  <w:abstractNum w:abstractNumId="41">
    <w:nsid w:val="74CB7280"/>
    <w:multiLevelType w:val="multilevel"/>
    <w:tmpl w:val="BA7EF602"/>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59471E3"/>
    <w:multiLevelType w:val="hybridMultilevel"/>
    <w:tmpl w:val="DF126F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F416A3"/>
    <w:multiLevelType w:val="hybridMultilevel"/>
    <w:tmpl w:val="26889844"/>
    <w:lvl w:ilvl="0" w:tplc="0708FBCC">
      <w:numFmt w:val="bullet"/>
      <w:lvlText w:val="-"/>
      <w:lvlJc w:val="left"/>
      <w:pPr>
        <w:ind w:left="106" w:hanging="136"/>
      </w:pPr>
      <w:rPr>
        <w:rFonts w:ascii="Tahoma" w:eastAsia="Tahoma" w:hAnsi="Tahoma" w:cs="Tahoma" w:hint="default"/>
        <w:w w:val="96"/>
        <w:sz w:val="24"/>
        <w:szCs w:val="24"/>
        <w:lang w:val="ru-RU" w:eastAsia="en-US" w:bidi="ar-SA"/>
      </w:rPr>
    </w:lvl>
    <w:lvl w:ilvl="1" w:tplc="78667826">
      <w:numFmt w:val="bullet"/>
      <w:lvlText w:val="•"/>
      <w:lvlJc w:val="left"/>
      <w:pPr>
        <w:ind w:left="585" w:hanging="136"/>
      </w:pPr>
      <w:rPr>
        <w:rFonts w:hint="default"/>
        <w:lang w:val="ru-RU" w:eastAsia="en-US" w:bidi="ar-SA"/>
      </w:rPr>
    </w:lvl>
    <w:lvl w:ilvl="2" w:tplc="C2DA9E6C">
      <w:numFmt w:val="bullet"/>
      <w:lvlText w:val="•"/>
      <w:lvlJc w:val="left"/>
      <w:pPr>
        <w:ind w:left="1070" w:hanging="136"/>
      </w:pPr>
      <w:rPr>
        <w:rFonts w:hint="default"/>
        <w:lang w:val="ru-RU" w:eastAsia="en-US" w:bidi="ar-SA"/>
      </w:rPr>
    </w:lvl>
    <w:lvl w:ilvl="3" w:tplc="FF087B1A">
      <w:numFmt w:val="bullet"/>
      <w:lvlText w:val="•"/>
      <w:lvlJc w:val="left"/>
      <w:pPr>
        <w:ind w:left="1555" w:hanging="136"/>
      </w:pPr>
      <w:rPr>
        <w:rFonts w:hint="default"/>
        <w:lang w:val="ru-RU" w:eastAsia="en-US" w:bidi="ar-SA"/>
      </w:rPr>
    </w:lvl>
    <w:lvl w:ilvl="4" w:tplc="F6DCFC3E">
      <w:numFmt w:val="bullet"/>
      <w:lvlText w:val="•"/>
      <w:lvlJc w:val="left"/>
      <w:pPr>
        <w:ind w:left="2040" w:hanging="136"/>
      </w:pPr>
      <w:rPr>
        <w:rFonts w:hint="default"/>
        <w:lang w:val="ru-RU" w:eastAsia="en-US" w:bidi="ar-SA"/>
      </w:rPr>
    </w:lvl>
    <w:lvl w:ilvl="5" w:tplc="6BFAD0B4">
      <w:numFmt w:val="bullet"/>
      <w:lvlText w:val="•"/>
      <w:lvlJc w:val="left"/>
      <w:pPr>
        <w:ind w:left="2525" w:hanging="136"/>
      </w:pPr>
      <w:rPr>
        <w:rFonts w:hint="default"/>
        <w:lang w:val="ru-RU" w:eastAsia="en-US" w:bidi="ar-SA"/>
      </w:rPr>
    </w:lvl>
    <w:lvl w:ilvl="6" w:tplc="490A7C64">
      <w:numFmt w:val="bullet"/>
      <w:lvlText w:val="•"/>
      <w:lvlJc w:val="left"/>
      <w:pPr>
        <w:ind w:left="3010" w:hanging="136"/>
      </w:pPr>
      <w:rPr>
        <w:rFonts w:hint="default"/>
        <w:lang w:val="ru-RU" w:eastAsia="en-US" w:bidi="ar-SA"/>
      </w:rPr>
    </w:lvl>
    <w:lvl w:ilvl="7" w:tplc="8280CA16">
      <w:numFmt w:val="bullet"/>
      <w:lvlText w:val="•"/>
      <w:lvlJc w:val="left"/>
      <w:pPr>
        <w:ind w:left="3495" w:hanging="136"/>
      </w:pPr>
      <w:rPr>
        <w:rFonts w:hint="default"/>
        <w:lang w:val="ru-RU" w:eastAsia="en-US" w:bidi="ar-SA"/>
      </w:rPr>
    </w:lvl>
    <w:lvl w:ilvl="8" w:tplc="507297C4">
      <w:numFmt w:val="bullet"/>
      <w:lvlText w:val="•"/>
      <w:lvlJc w:val="left"/>
      <w:pPr>
        <w:ind w:left="3980" w:hanging="136"/>
      </w:pPr>
      <w:rPr>
        <w:rFonts w:hint="default"/>
        <w:lang w:val="ru-RU" w:eastAsia="en-US" w:bidi="ar-SA"/>
      </w:rPr>
    </w:lvl>
  </w:abstractNum>
  <w:num w:numId="1">
    <w:abstractNumId w:val="29"/>
  </w:num>
  <w:num w:numId="2">
    <w:abstractNumId w:val="21"/>
  </w:num>
  <w:num w:numId="3">
    <w:abstractNumId w:val="15"/>
  </w:num>
  <w:num w:numId="4">
    <w:abstractNumId w:val="20"/>
  </w:num>
  <w:num w:numId="5">
    <w:abstractNumId w:val="27"/>
  </w:num>
  <w:num w:numId="6">
    <w:abstractNumId w:val="0"/>
  </w:num>
  <w:num w:numId="7">
    <w:abstractNumId w:val="14"/>
  </w:num>
  <w:num w:numId="8">
    <w:abstractNumId w:val="12"/>
  </w:num>
  <w:num w:numId="9">
    <w:abstractNumId w:val="9"/>
  </w:num>
  <w:num w:numId="10">
    <w:abstractNumId w:val="13"/>
  </w:num>
  <w:num w:numId="11">
    <w:abstractNumId w:val="34"/>
  </w:num>
  <w:num w:numId="12">
    <w:abstractNumId w:val="4"/>
  </w:num>
  <w:num w:numId="13">
    <w:abstractNumId w:val="24"/>
  </w:num>
  <w:num w:numId="14">
    <w:abstractNumId w:val="10"/>
  </w:num>
  <w:num w:numId="15">
    <w:abstractNumId w:val="43"/>
  </w:num>
  <w:num w:numId="16">
    <w:abstractNumId w:val="40"/>
  </w:num>
  <w:num w:numId="17">
    <w:abstractNumId w:val="32"/>
  </w:num>
  <w:num w:numId="18">
    <w:abstractNumId w:val="38"/>
  </w:num>
  <w:num w:numId="19">
    <w:abstractNumId w:val="1"/>
  </w:num>
  <w:num w:numId="20">
    <w:abstractNumId w:val="8"/>
  </w:num>
  <w:num w:numId="21">
    <w:abstractNumId w:val="2"/>
  </w:num>
  <w:num w:numId="22">
    <w:abstractNumId w:val="23"/>
  </w:num>
  <w:num w:numId="23">
    <w:abstractNumId w:val="3"/>
  </w:num>
  <w:num w:numId="24">
    <w:abstractNumId w:val="36"/>
  </w:num>
  <w:num w:numId="25">
    <w:abstractNumId w:val="18"/>
  </w:num>
  <w:num w:numId="26">
    <w:abstractNumId w:val="33"/>
  </w:num>
  <w:num w:numId="27">
    <w:abstractNumId w:val="16"/>
  </w:num>
  <w:num w:numId="28">
    <w:abstractNumId w:val="42"/>
  </w:num>
  <w:num w:numId="29">
    <w:abstractNumId w:val="6"/>
  </w:num>
  <w:num w:numId="30">
    <w:abstractNumId w:val="5"/>
  </w:num>
  <w:num w:numId="31">
    <w:abstractNumId w:val="28"/>
  </w:num>
  <w:num w:numId="32">
    <w:abstractNumId w:val="22"/>
  </w:num>
  <w:num w:numId="33">
    <w:abstractNumId w:val="7"/>
  </w:num>
  <w:num w:numId="34">
    <w:abstractNumId w:val="30"/>
  </w:num>
  <w:num w:numId="35">
    <w:abstractNumId w:val="31"/>
  </w:num>
  <w:num w:numId="36">
    <w:abstractNumId w:val="19"/>
  </w:num>
  <w:num w:numId="37">
    <w:abstractNumId w:val="39"/>
  </w:num>
  <w:num w:numId="38">
    <w:abstractNumId w:val="41"/>
  </w:num>
  <w:num w:numId="39">
    <w:abstractNumId w:val="11"/>
  </w:num>
  <w:num w:numId="40">
    <w:abstractNumId w:val="25"/>
  </w:num>
  <w:num w:numId="41">
    <w:abstractNumId w:val="26"/>
  </w:num>
  <w:num w:numId="42">
    <w:abstractNumId w:val="17"/>
  </w:num>
  <w:num w:numId="43">
    <w:abstractNumId w:val="37"/>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rsids>
    <w:rsidRoot w:val="00B113E2"/>
    <w:rsid w:val="0000044E"/>
    <w:rsid w:val="00024F6C"/>
    <w:rsid w:val="000A7CF5"/>
    <w:rsid w:val="000E5484"/>
    <w:rsid w:val="000F0CE2"/>
    <w:rsid w:val="0010115C"/>
    <w:rsid w:val="0011418F"/>
    <w:rsid w:val="00120D3E"/>
    <w:rsid w:val="00142924"/>
    <w:rsid w:val="00162B5C"/>
    <w:rsid w:val="001C53F8"/>
    <w:rsid w:val="001F0046"/>
    <w:rsid w:val="002306F2"/>
    <w:rsid w:val="00272CCB"/>
    <w:rsid w:val="00282A7B"/>
    <w:rsid w:val="002A7ABC"/>
    <w:rsid w:val="002B6F18"/>
    <w:rsid w:val="002C7BB0"/>
    <w:rsid w:val="002D0304"/>
    <w:rsid w:val="00331AAC"/>
    <w:rsid w:val="004A00D5"/>
    <w:rsid w:val="004D5D61"/>
    <w:rsid w:val="005541DA"/>
    <w:rsid w:val="00567A6B"/>
    <w:rsid w:val="00580D32"/>
    <w:rsid w:val="0065614E"/>
    <w:rsid w:val="00674624"/>
    <w:rsid w:val="006E1FD0"/>
    <w:rsid w:val="006F4038"/>
    <w:rsid w:val="00781AB0"/>
    <w:rsid w:val="007B3EB9"/>
    <w:rsid w:val="008902DA"/>
    <w:rsid w:val="008C33CE"/>
    <w:rsid w:val="008F0E6C"/>
    <w:rsid w:val="008F4416"/>
    <w:rsid w:val="00900D20"/>
    <w:rsid w:val="009117BC"/>
    <w:rsid w:val="009B59BB"/>
    <w:rsid w:val="009B6C02"/>
    <w:rsid w:val="009F254F"/>
    <w:rsid w:val="00A20CE4"/>
    <w:rsid w:val="00A33234"/>
    <w:rsid w:val="00A63464"/>
    <w:rsid w:val="00A747A5"/>
    <w:rsid w:val="00A934E6"/>
    <w:rsid w:val="00A97E8E"/>
    <w:rsid w:val="00B035CE"/>
    <w:rsid w:val="00B113E2"/>
    <w:rsid w:val="00B92B5A"/>
    <w:rsid w:val="00BB792E"/>
    <w:rsid w:val="00BC52D7"/>
    <w:rsid w:val="00BE7073"/>
    <w:rsid w:val="00BF4FBD"/>
    <w:rsid w:val="00C27978"/>
    <w:rsid w:val="00C61A56"/>
    <w:rsid w:val="00C87BDB"/>
    <w:rsid w:val="00CB7AC8"/>
    <w:rsid w:val="00CF2373"/>
    <w:rsid w:val="00D123D6"/>
    <w:rsid w:val="00D241A9"/>
    <w:rsid w:val="00DB101D"/>
    <w:rsid w:val="00E10269"/>
    <w:rsid w:val="00E1540A"/>
    <w:rsid w:val="00E52E47"/>
    <w:rsid w:val="00EC1D46"/>
    <w:rsid w:val="00EE3690"/>
    <w:rsid w:val="00F336F4"/>
    <w:rsid w:val="00FF6A1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EB9"/>
    <w:pPr>
      <w:spacing w:after="200" w:line="276" w:lineRule="auto"/>
    </w:pPr>
    <w:rPr>
      <w:rFonts w:ascii="Calibri" w:eastAsia="Times New Roman" w:hAnsi="Calibri" w:cs="Times New Roman"/>
      <w:lang w:eastAsia="ru-RU"/>
    </w:rPr>
  </w:style>
  <w:style w:type="paragraph" w:styleId="1">
    <w:name w:val="heading 1"/>
    <w:basedOn w:val="a"/>
    <w:link w:val="10"/>
    <w:uiPriority w:val="1"/>
    <w:qFormat/>
    <w:rsid w:val="007B3EB9"/>
    <w:pPr>
      <w:widowControl w:val="0"/>
      <w:autoSpaceDE w:val="0"/>
      <w:autoSpaceDN w:val="0"/>
      <w:spacing w:after="0" w:line="240" w:lineRule="auto"/>
      <w:ind w:left="201"/>
      <w:outlineLvl w:val="0"/>
    </w:pPr>
    <w:rPr>
      <w:rFonts w:ascii="Trebuchet MS" w:eastAsia="Trebuchet MS" w:hAnsi="Trebuchet MS" w:cs="Trebuchet MS"/>
      <w:b/>
      <w:bCs/>
      <w:sz w:val="28"/>
      <w:szCs w:val="28"/>
      <w:lang w:eastAsia="en-US"/>
    </w:rPr>
  </w:style>
  <w:style w:type="paragraph" w:styleId="3">
    <w:name w:val="heading 3"/>
    <w:basedOn w:val="a"/>
    <w:next w:val="a"/>
    <w:link w:val="30"/>
    <w:uiPriority w:val="9"/>
    <w:semiHidden/>
    <w:unhideWhenUsed/>
    <w:qFormat/>
    <w:rsid w:val="007B3EB9"/>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B3EB9"/>
    <w:rPr>
      <w:rFonts w:ascii="Trebuchet MS" w:eastAsia="Trebuchet MS" w:hAnsi="Trebuchet MS" w:cs="Trebuchet MS"/>
      <w:b/>
      <w:bCs/>
      <w:sz w:val="28"/>
      <w:szCs w:val="28"/>
    </w:rPr>
  </w:style>
  <w:style w:type="character" w:customStyle="1" w:styleId="30">
    <w:name w:val="Заголовок 3 Знак"/>
    <w:basedOn w:val="a0"/>
    <w:link w:val="3"/>
    <w:uiPriority w:val="9"/>
    <w:semiHidden/>
    <w:rsid w:val="007B3EB9"/>
    <w:rPr>
      <w:rFonts w:ascii="Cambria" w:eastAsia="Times New Roman" w:hAnsi="Cambria" w:cs="Times New Roman"/>
      <w:b/>
      <w:bCs/>
      <w:color w:val="4F81BD"/>
      <w:lang w:eastAsia="ru-RU"/>
    </w:rPr>
  </w:style>
  <w:style w:type="paragraph" w:styleId="a3">
    <w:name w:val="List Paragraph"/>
    <w:aliases w:val="Содержание. 2 уровень,List Paragraph"/>
    <w:basedOn w:val="a"/>
    <w:link w:val="a4"/>
    <w:uiPriority w:val="99"/>
    <w:qFormat/>
    <w:rsid w:val="007B3EB9"/>
    <w:pPr>
      <w:ind w:left="720"/>
      <w:contextualSpacing/>
    </w:pPr>
  </w:style>
  <w:style w:type="table" w:styleId="a5">
    <w:name w:val="Table Grid"/>
    <w:basedOn w:val="a1"/>
    <w:uiPriority w:val="59"/>
    <w:rsid w:val="007B3EB9"/>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етка таблицы1"/>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7"/>
    <w:uiPriority w:val="99"/>
    <w:unhideWhenUsed/>
    <w:qFormat/>
    <w:rsid w:val="007B3EB9"/>
    <w:pPr>
      <w:spacing w:after="0" w:line="240" w:lineRule="auto"/>
    </w:pPr>
    <w:rPr>
      <w:rFonts w:ascii="Times New Roman" w:hAnsi="Times New Roman"/>
      <w:sz w:val="20"/>
      <w:szCs w:val="20"/>
    </w:rPr>
  </w:style>
  <w:style w:type="character" w:customStyle="1" w:styleId="a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6"/>
    <w:uiPriority w:val="99"/>
    <w:rsid w:val="007B3EB9"/>
    <w:rPr>
      <w:rFonts w:ascii="Times New Roman" w:eastAsia="Times New Roman" w:hAnsi="Times New Roman" w:cs="Times New Roman"/>
      <w:sz w:val="20"/>
      <w:szCs w:val="20"/>
      <w:lang w:eastAsia="ru-RU"/>
    </w:rPr>
  </w:style>
  <w:style w:type="character" w:styleId="a8">
    <w:name w:val="footnote reference"/>
    <w:uiPriority w:val="99"/>
    <w:unhideWhenUsed/>
    <w:rsid w:val="007B3EB9"/>
    <w:rPr>
      <w:vertAlign w:val="superscript"/>
    </w:rPr>
  </w:style>
  <w:style w:type="paragraph" w:styleId="a9">
    <w:name w:val="Balloon Text"/>
    <w:basedOn w:val="a"/>
    <w:link w:val="aa"/>
    <w:uiPriority w:val="99"/>
    <w:semiHidden/>
    <w:unhideWhenUsed/>
    <w:rsid w:val="007B3EB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3EB9"/>
    <w:rPr>
      <w:rFonts w:ascii="Tahoma" w:eastAsia="Times New Roman" w:hAnsi="Tahoma" w:cs="Tahoma"/>
      <w:sz w:val="16"/>
      <w:szCs w:val="16"/>
      <w:lang w:eastAsia="ru-RU"/>
    </w:rPr>
  </w:style>
  <w:style w:type="numbering" w:customStyle="1" w:styleId="12">
    <w:name w:val="Нет списка1"/>
    <w:next w:val="a2"/>
    <w:uiPriority w:val="99"/>
    <w:semiHidden/>
    <w:unhideWhenUsed/>
    <w:rsid w:val="007B3EB9"/>
  </w:style>
  <w:style w:type="table" w:customStyle="1" w:styleId="TableNormal">
    <w:name w:val="Table Normal"/>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3">
    <w:name w:val="toc 1"/>
    <w:basedOn w:val="a"/>
    <w:uiPriority w:val="1"/>
    <w:qFormat/>
    <w:rsid w:val="007B3EB9"/>
    <w:pPr>
      <w:widowControl w:val="0"/>
      <w:autoSpaceDE w:val="0"/>
      <w:autoSpaceDN w:val="0"/>
      <w:spacing w:after="0" w:line="240" w:lineRule="auto"/>
      <w:ind w:left="489" w:hanging="289"/>
    </w:pPr>
    <w:rPr>
      <w:rFonts w:ascii="Tahoma" w:eastAsia="Tahoma" w:hAnsi="Tahoma" w:cs="Tahoma"/>
      <w:sz w:val="28"/>
      <w:szCs w:val="28"/>
      <w:lang w:eastAsia="en-US"/>
    </w:rPr>
  </w:style>
  <w:style w:type="paragraph" w:styleId="ab">
    <w:name w:val="Body Text"/>
    <w:basedOn w:val="a"/>
    <w:link w:val="ac"/>
    <w:uiPriority w:val="1"/>
    <w:qFormat/>
    <w:rsid w:val="007B3EB9"/>
    <w:pPr>
      <w:widowControl w:val="0"/>
      <w:autoSpaceDE w:val="0"/>
      <w:autoSpaceDN w:val="0"/>
      <w:spacing w:after="0" w:line="240" w:lineRule="auto"/>
    </w:pPr>
    <w:rPr>
      <w:rFonts w:ascii="Tahoma" w:eastAsia="Tahoma" w:hAnsi="Tahoma" w:cs="Tahoma"/>
      <w:sz w:val="28"/>
      <w:szCs w:val="28"/>
      <w:lang w:eastAsia="en-US"/>
    </w:rPr>
  </w:style>
  <w:style w:type="character" w:customStyle="1" w:styleId="ac">
    <w:name w:val="Основной текст Знак"/>
    <w:basedOn w:val="a0"/>
    <w:link w:val="ab"/>
    <w:uiPriority w:val="1"/>
    <w:rsid w:val="007B3EB9"/>
    <w:rPr>
      <w:rFonts w:ascii="Tahoma" w:eastAsia="Tahoma" w:hAnsi="Tahoma" w:cs="Tahoma"/>
      <w:sz w:val="28"/>
      <w:szCs w:val="28"/>
    </w:rPr>
  </w:style>
  <w:style w:type="paragraph" w:customStyle="1" w:styleId="TableParagraph">
    <w:name w:val="Table Paragraph"/>
    <w:basedOn w:val="a"/>
    <w:uiPriority w:val="1"/>
    <w:qFormat/>
    <w:rsid w:val="007B3EB9"/>
    <w:pPr>
      <w:widowControl w:val="0"/>
      <w:autoSpaceDE w:val="0"/>
      <w:autoSpaceDN w:val="0"/>
      <w:spacing w:after="0" w:line="240" w:lineRule="auto"/>
    </w:pPr>
    <w:rPr>
      <w:rFonts w:ascii="Tahoma" w:eastAsia="Tahoma" w:hAnsi="Tahoma" w:cs="Tahoma"/>
      <w:lang w:eastAsia="en-US"/>
    </w:rPr>
  </w:style>
  <w:style w:type="table" w:customStyle="1" w:styleId="2">
    <w:name w:val="Сетка таблицы2"/>
    <w:basedOn w:val="a1"/>
    <w:next w:val="a5"/>
    <w:uiPriority w:val="59"/>
    <w:rsid w:val="007B3EB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e">
    <w:name w:val="Верхний колонтитул Знак"/>
    <w:basedOn w:val="a0"/>
    <w:link w:val="ad"/>
    <w:uiPriority w:val="99"/>
    <w:rsid w:val="007B3EB9"/>
    <w:rPr>
      <w:rFonts w:ascii="Tahoma" w:eastAsia="Tahoma" w:hAnsi="Tahoma" w:cs="Tahoma"/>
    </w:rPr>
  </w:style>
  <w:style w:type="paragraph" w:styleId="af">
    <w:name w:val="footer"/>
    <w:basedOn w:val="a"/>
    <w:link w:val="af0"/>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f0">
    <w:name w:val="Нижний колонтитул Знак"/>
    <w:basedOn w:val="a0"/>
    <w:link w:val="af"/>
    <w:uiPriority w:val="99"/>
    <w:rsid w:val="007B3EB9"/>
    <w:rPr>
      <w:rFonts w:ascii="Tahoma" w:eastAsia="Tahoma" w:hAnsi="Tahoma" w:cs="Tahoma"/>
    </w:rPr>
  </w:style>
  <w:style w:type="character" w:customStyle="1" w:styleId="a4">
    <w:name w:val="Абзац списка Знак"/>
    <w:aliases w:val="Содержание. 2 уровень Знак,List Paragraph Знак"/>
    <w:link w:val="a3"/>
    <w:uiPriority w:val="99"/>
    <w:qFormat/>
    <w:locked/>
    <w:rsid w:val="007B3EB9"/>
    <w:rPr>
      <w:rFonts w:ascii="Calibri" w:eastAsia="Times New Roman" w:hAnsi="Calibri" w:cs="Times New Roman"/>
      <w:lang w:eastAsia="ru-RU"/>
    </w:rPr>
  </w:style>
  <w:style w:type="paragraph" w:styleId="af1">
    <w:name w:val="No Spacing"/>
    <w:uiPriority w:val="1"/>
    <w:qFormat/>
    <w:rsid w:val="007B3EB9"/>
    <w:pPr>
      <w:spacing w:after="0" w:line="240" w:lineRule="auto"/>
    </w:pPr>
    <w:rPr>
      <w:rFonts w:ascii="Calibri" w:eastAsia="Times New Roman" w:hAnsi="Calibri" w:cs="Times New Roman"/>
      <w:lang w:eastAsia="ru-RU"/>
    </w:rPr>
  </w:style>
  <w:style w:type="paragraph" w:customStyle="1" w:styleId="pt-a-000081">
    <w:name w:val="pt-a-000081"/>
    <w:basedOn w:val="a"/>
    <w:rsid w:val="007B3EB9"/>
    <w:pPr>
      <w:spacing w:before="100" w:beforeAutospacing="1" w:after="100" w:afterAutospacing="1" w:line="240" w:lineRule="auto"/>
    </w:pPr>
    <w:rPr>
      <w:rFonts w:ascii="Times New Roman" w:hAnsi="Times New Roman"/>
      <w:sz w:val="24"/>
      <w:szCs w:val="24"/>
    </w:rPr>
  </w:style>
  <w:style w:type="paragraph" w:customStyle="1" w:styleId="dt-p">
    <w:name w:val="dt-p"/>
    <w:basedOn w:val="a"/>
    <w:rsid w:val="007B3EB9"/>
    <w:pPr>
      <w:spacing w:before="100" w:beforeAutospacing="1" w:after="100" w:afterAutospacing="1" w:line="240" w:lineRule="auto"/>
    </w:pPr>
    <w:rPr>
      <w:rFonts w:ascii="Times New Roman" w:hAnsi="Times New Roman"/>
      <w:sz w:val="24"/>
      <w:szCs w:val="24"/>
    </w:rPr>
  </w:style>
  <w:style w:type="character" w:customStyle="1" w:styleId="dt-m">
    <w:name w:val="dt-m"/>
    <w:basedOn w:val="a0"/>
    <w:rsid w:val="007B3EB9"/>
  </w:style>
  <w:style w:type="paragraph" w:customStyle="1" w:styleId="pt-a-000044">
    <w:name w:val="pt-a-000044"/>
    <w:basedOn w:val="a"/>
    <w:rsid w:val="007B3EB9"/>
    <w:pPr>
      <w:spacing w:before="100" w:beforeAutospacing="1" w:after="100" w:afterAutospacing="1" w:line="240" w:lineRule="auto"/>
    </w:pPr>
    <w:rPr>
      <w:rFonts w:ascii="Times New Roman" w:hAnsi="Times New Roman"/>
      <w:sz w:val="24"/>
      <w:szCs w:val="24"/>
    </w:rPr>
  </w:style>
  <w:style w:type="paragraph" w:customStyle="1" w:styleId="s1">
    <w:name w:val="s_1"/>
    <w:basedOn w:val="a"/>
    <w:rsid w:val="007B3EB9"/>
    <w:pPr>
      <w:spacing w:before="100" w:beforeAutospacing="1" w:after="100" w:afterAutospacing="1" w:line="240" w:lineRule="auto"/>
    </w:pPr>
    <w:rPr>
      <w:rFonts w:ascii="Times New Roman" w:hAnsi="Times New Roman"/>
      <w:sz w:val="24"/>
      <w:szCs w:val="24"/>
    </w:rPr>
  </w:style>
  <w:style w:type="paragraph" w:customStyle="1" w:styleId="pt-a-000040">
    <w:name w:val="pt-a-000040"/>
    <w:basedOn w:val="a"/>
    <w:rsid w:val="007B3EB9"/>
    <w:pPr>
      <w:spacing w:before="100" w:beforeAutospacing="1" w:after="100" w:afterAutospacing="1" w:line="240" w:lineRule="auto"/>
    </w:pPr>
    <w:rPr>
      <w:rFonts w:ascii="Times New Roman" w:hAnsi="Times New Roman"/>
      <w:sz w:val="24"/>
      <w:szCs w:val="24"/>
    </w:rPr>
  </w:style>
  <w:style w:type="paragraph" w:customStyle="1" w:styleId="ConsPlusNormal">
    <w:name w:val="ConsPlusNormal"/>
    <w:rsid w:val="007B3EB9"/>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31">
    <w:name w:val="Сетка таблицы3"/>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Сетка таблицы4"/>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886285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165</TotalTime>
  <Pages>1</Pages>
  <Words>21692</Words>
  <Characters>123649</Characters>
  <Application>Microsoft Office Word</Application>
  <DocSecurity>0</DocSecurity>
  <Lines>1030</Lines>
  <Paragraphs>290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Екатерина</cp:lastModifiedBy>
  <cp:revision>52</cp:revision>
  <dcterms:created xsi:type="dcterms:W3CDTF">2024-01-29T06:35:00Z</dcterms:created>
  <dcterms:modified xsi:type="dcterms:W3CDTF">2024-02-13T13:59:00Z</dcterms:modified>
</cp:coreProperties>
</file>